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0" w:rsidRPr="000C3C6A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Default="00E65330" w:rsidP="00E65330">
      <w:pPr>
        <w:tabs>
          <w:tab w:val="left" w:pos="6120"/>
        </w:tabs>
        <w:rPr>
          <w:b/>
          <w:bCs/>
          <w:color w:val="000000"/>
          <w:sz w:val="28"/>
          <w:szCs w:val="28"/>
        </w:rPr>
      </w:pPr>
    </w:p>
    <w:p w:rsidR="00E65330" w:rsidRPr="00011047" w:rsidRDefault="00E65330" w:rsidP="00E653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11047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65330" w:rsidRPr="00635DFE" w:rsidRDefault="00E65330" w:rsidP="00E65330">
      <w:pPr>
        <w:jc w:val="center"/>
        <w:rPr>
          <w:color w:val="000000" w:themeColor="text1"/>
          <w:sz w:val="28"/>
          <w:szCs w:val="28"/>
          <w:lang w:val="uk-UA"/>
        </w:rPr>
      </w:pPr>
      <w:r w:rsidRPr="00635DFE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65330" w:rsidRPr="00635DFE" w:rsidRDefault="00E65330" w:rsidP="00E65330">
      <w:pPr>
        <w:tabs>
          <w:tab w:val="left" w:pos="6120"/>
        </w:tabs>
        <w:rPr>
          <w:b/>
          <w:bCs/>
          <w:color w:val="000000" w:themeColor="text1"/>
          <w:sz w:val="28"/>
          <w:szCs w:val="28"/>
          <w:lang w:val="uk-UA"/>
        </w:rPr>
      </w:pPr>
    </w:p>
    <w:p w:rsidR="00ED1468" w:rsidRPr="001B2BD9" w:rsidRDefault="00ED1468" w:rsidP="00ED1468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1B2BD9">
        <w:rPr>
          <w:color w:val="000000"/>
          <w:sz w:val="28"/>
          <w:szCs w:val="28"/>
          <w:lang w:val="uk-UA"/>
        </w:rPr>
        <w:t>“Про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1B2BD9">
        <w:rPr>
          <w:color w:val="000000"/>
          <w:sz w:val="28"/>
          <w:szCs w:val="28"/>
          <w:lang w:val="uk-UA"/>
        </w:rPr>
        <w:t>Союзу”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65330" w:rsidRPr="00635DFE" w:rsidRDefault="00ED1468" w:rsidP="00ED1468">
      <w:pPr>
        <w:pStyle w:val="a3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На своєму засіданні 24 грудня 2015 р. Комітет з питань європейської інтеграції розглянув проект </w:t>
      </w:r>
      <w:r w:rsidRPr="00ED1468">
        <w:rPr>
          <w:color w:val="000000"/>
          <w:sz w:val="28"/>
          <w:szCs w:val="28"/>
          <w:lang w:val="uk-UA"/>
        </w:rPr>
        <w:t>Закону про внесення змін до Закону України "Про рекламу" (щодо використання окремих елементів благоустрою та контактної мережі при здійсненні рекламної діяльності)</w:t>
      </w:r>
      <w:r w:rsidRPr="001B2BD9">
        <w:rPr>
          <w:color w:val="000000"/>
          <w:sz w:val="28"/>
          <w:szCs w:val="28"/>
          <w:lang w:val="uk-UA"/>
        </w:rPr>
        <w:t xml:space="preserve"> (реєстр.№3454 від 11.11.2015)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="00882C0D">
        <w:rPr>
          <w:color w:val="000000"/>
          <w:sz w:val="28"/>
          <w:szCs w:val="28"/>
          <w:lang w:val="uk-UA"/>
        </w:rPr>
        <w:t xml:space="preserve"> </w:t>
      </w:r>
      <w:r w:rsidR="00E65330" w:rsidRPr="00635DFE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65330" w:rsidRPr="00635DFE" w:rsidRDefault="00E65330" w:rsidP="00E65330">
      <w:pPr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E65330" w:rsidRPr="004F250E" w:rsidRDefault="00E65330" w:rsidP="00E65330">
      <w:pPr>
        <w:pStyle w:val="a3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 </w:t>
      </w:r>
    </w:p>
    <w:p w:rsidR="008B1B0C" w:rsidRPr="00E65330" w:rsidRDefault="008B1B0C">
      <w:pPr>
        <w:rPr>
          <w:lang w:val="uk-UA"/>
        </w:rPr>
      </w:pPr>
    </w:p>
    <w:sectPr w:rsidR="008B1B0C" w:rsidRPr="00E65330" w:rsidSect="008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011047"/>
    <w:rsid w:val="00042433"/>
    <w:rsid w:val="00050C10"/>
    <w:rsid w:val="000869FF"/>
    <w:rsid w:val="00097CE7"/>
    <w:rsid w:val="000D6A40"/>
    <w:rsid w:val="003C69A4"/>
    <w:rsid w:val="00440F69"/>
    <w:rsid w:val="00496292"/>
    <w:rsid w:val="004E0C4C"/>
    <w:rsid w:val="005636D4"/>
    <w:rsid w:val="005A02A9"/>
    <w:rsid w:val="00635DFE"/>
    <w:rsid w:val="006855E5"/>
    <w:rsid w:val="00763663"/>
    <w:rsid w:val="007A39FE"/>
    <w:rsid w:val="007E4EAF"/>
    <w:rsid w:val="00831E60"/>
    <w:rsid w:val="00875FA7"/>
    <w:rsid w:val="00882C0D"/>
    <w:rsid w:val="008A20F1"/>
    <w:rsid w:val="008B1B0C"/>
    <w:rsid w:val="00905162"/>
    <w:rsid w:val="00950937"/>
    <w:rsid w:val="00975D71"/>
    <w:rsid w:val="009A3251"/>
    <w:rsid w:val="009B6BF0"/>
    <w:rsid w:val="00A23D31"/>
    <w:rsid w:val="00A311EC"/>
    <w:rsid w:val="00AF2C72"/>
    <w:rsid w:val="00B15A6D"/>
    <w:rsid w:val="00B34EDB"/>
    <w:rsid w:val="00B51659"/>
    <w:rsid w:val="00BA03E5"/>
    <w:rsid w:val="00BD0E70"/>
    <w:rsid w:val="00BE3FD0"/>
    <w:rsid w:val="00C055EE"/>
    <w:rsid w:val="00C55FAE"/>
    <w:rsid w:val="00C97B4D"/>
    <w:rsid w:val="00CE2CB4"/>
    <w:rsid w:val="00D020AC"/>
    <w:rsid w:val="00DF159A"/>
    <w:rsid w:val="00E13C6B"/>
    <w:rsid w:val="00E65330"/>
    <w:rsid w:val="00EA2253"/>
    <w:rsid w:val="00ED1468"/>
    <w:rsid w:val="00F10257"/>
    <w:rsid w:val="00F15DE7"/>
    <w:rsid w:val="00F334BD"/>
    <w:rsid w:val="00FA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3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2019-04-08T09:01:00Z</dcterms:created>
  <dcterms:modified xsi:type="dcterms:W3CDTF">2019-04-08T09:01:00Z</dcterms:modified>
</cp:coreProperties>
</file>