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D2400B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D2400B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Назва проекту акта: </w:t>
      </w:r>
      <w:r w:rsidR="00D56C57">
        <w:rPr>
          <w:rFonts w:ascii="Calibri" w:hAnsi="Calibri"/>
          <w:sz w:val="24"/>
          <w:szCs w:val="24"/>
          <w:lang w:val="uk-UA" w:eastAsia="ru-RU"/>
        </w:rPr>
        <w:t xml:space="preserve">проект </w:t>
      </w:r>
      <w:r w:rsidR="00D714A7" w:rsidRPr="00D714A7">
        <w:rPr>
          <w:rFonts w:ascii="Calibri" w:hAnsi="Calibri"/>
          <w:sz w:val="24"/>
          <w:szCs w:val="24"/>
          <w:lang w:val="uk-UA" w:eastAsia="ru-RU"/>
        </w:rPr>
        <w:t>Закону про превентивні і компенсаційні засоби у зв’язку з катуванням, нелюдським чи таким, що принижує гідність, поводженням або покаранням щодо засуджених та осіб, узятих під варту, та запровадження інституту пенітенціарних суддів</w:t>
      </w:r>
      <w:r w:rsidRPr="00ED2183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D714A7" w:rsidRPr="00D714A7">
        <w:rPr>
          <w:rFonts w:ascii="Calibri" w:hAnsi="Calibri"/>
          <w:sz w:val="24"/>
          <w:szCs w:val="24"/>
          <w:lang w:val="uk-UA"/>
        </w:rPr>
        <w:t>4936 від 08.07.2016</w:t>
      </w:r>
      <w:r w:rsidR="00D714A7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8A4322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Суб’єкт права законодавчої ініціативи: </w:t>
      </w:r>
      <w:r w:rsidR="007803F5">
        <w:rPr>
          <w:rFonts w:ascii="Calibri" w:hAnsi="Calibri"/>
          <w:sz w:val="24"/>
          <w:szCs w:val="24"/>
          <w:lang w:val="uk-UA" w:eastAsia="ru-RU"/>
        </w:rPr>
        <w:t>н</w:t>
      </w:r>
      <w:r w:rsidR="007803F5" w:rsidRPr="007803F5">
        <w:rPr>
          <w:rFonts w:ascii="Calibri" w:hAnsi="Calibri"/>
          <w:sz w:val="24"/>
          <w:szCs w:val="24"/>
          <w:lang w:val="uk-UA" w:eastAsia="ru-RU"/>
        </w:rPr>
        <w:t>ародн</w:t>
      </w:r>
      <w:r w:rsidR="008A4322">
        <w:rPr>
          <w:rFonts w:ascii="Calibri" w:hAnsi="Calibri"/>
          <w:sz w:val="24"/>
          <w:szCs w:val="24"/>
          <w:lang w:val="uk-UA" w:eastAsia="ru-RU"/>
        </w:rPr>
        <w:t>і</w:t>
      </w:r>
      <w:r w:rsidR="007803F5" w:rsidRPr="007803F5"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8A4322">
        <w:rPr>
          <w:rFonts w:ascii="Calibri" w:hAnsi="Calibri"/>
          <w:sz w:val="24"/>
          <w:szCs w:val="24"/>
          <w:lang w:val="uk-UA" w:eastAsia="ru-RU"/>
        </w:rPr>
        <w:t>и</w:t>
      </w:r>
      <w:r w:rsidR="007803F5" w:rsidRPr="007803F5">
        <w:rPr>
          <w:rFonts w:ascii="Calibri" w:hAnsi="Calibri"/>
          <w:sz w:val="24"/>
          <w:szCs w:val="24"/>
          <w:lang w:val="uk-UA" w:eastAsia="ru-RU"/>
        </w:rPr>
        <w:t xml:space="preserve"> України</w:t>
      </w:r>
      <w:r w:rsidR="007803F5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8A4322" w:rsidRPr="008A4322">
        <w:rPr>
          <w:rFonts w:ascii="Calibri" w:hAnsi="Calibri"/>
          <w:sz w:val="24"/>
          <w:szCs w:val="24"/>
          <w:lang w:val="uk-UA" w:eastAsia="ru-RU"/>
        </w:rPr>
        <w:t>Мірошниченко</w:t>
      </w:r>
      <w:r w:rsidR="008A4322">
        <w:rPr>
          <w:rFonts w:ascii="Calibri" w:hAnsi="Calibri"/>
          <w:sz w:val="24"/>
          <w:szCs w:val="24"/>
          <w:lang w:val="uk-UA" w:eastAsia="ru-RU"/>
        </w:rPr>
        <w:t xml:space="preserve"> Ю.Р.,</w:t>
      </w:r>
      <w:r w:rsidR="008A4322" w:rsidRPr="008A4322">
        <w:rPr>
          <w:rFonts w:ascii="Calibri" w:hAnsi="Calibri"/>
          <w:sz w:val="24"/>
          <w:szCs w:val="24"/>
          <w:lang w:val="uk-UA" w:eastAsia="ru-RU"/>
        </w:rPr>
        <w:t xml:space="preserve"> </w:t>
      </w:r>
      <w:proofErr w:type="spellStart"/>
      <w:r w:rsidR="008A4322" w:rsidRPr="008A4322">
        <w:rPr>
          <w:rFonts w:ascii="Calibri" w:hAnsi="Calibri"/>
          <w:sz w:val="24"/>
          <w:szCs w:val="24"/>
          <w:lang w:val="uk-UA" w:eastAsia="ru-RU"/>
        </w:rPr>
        <w:t>Барвіненко</w:t>
      </w:r>
      <w:proofErr w:type="spellEnd"/>
      <w:r w:rsidR="008A4322">
        <w:rPr>
          <w:rFonts w:ascii="Calibri" w:hAnsi="Calibri"/>
          <w:sz w:val="24"/>
          <w:szCs w:val="24"/>
          <w:lang w:val="uk-UA" w:eastAsia="ru-RU"/>
        </w:rPr>
        <w:t xml:space="preserve"> В.Д.</w:t>
      </w:r>
      <w:r w:rsidR="008A4322" w:rsidRPr="008A4322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8A4322">
        <w:rPr>
          <w:rFonts w:ascii="Calibri" w:hAnsi="Calibri"/>
          <w:sz w:val="24"/>
          <w:szCs w:val="24"/>
          <w:lang w:val="uk-UA" w:eastAsia="ru-RU"/>
        </w:rPr>
        <w:t>та інші</w:t>
      </w:r>
      <w:r w:rsidR="007803F5">
        <w:rPr>
          <w:rFonts w:ascii="Calibri" w:hAnsi="Calibri"/>
          <w:sz w:val="24"/>
          <w:szCs w:val="24"/>
          <w:lang w:val="uk-UA" w:eastAsia="ru-RU"/>
        </w:rPr>
        <w:t>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8A4322" w:rsidRPr="008A4322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законодавчого забезпечення правоохоронної діяльності</w:t>
      </w:r>
      <w:r w:rsidRPr="00ED2183">
        <w:rPr>
          <w:rFonts w:ascii="Calibri" w:hAnsi="Calibri"/>
          <w:sz w:val="24"/>
          <w:szCs w:val="24"/>
          <w:lang w:val="uk-UA"/>
        </w:rPr>
        <w:t>.</w:t>
      </w:r>
    </w:p>
    <w:p w:rsidR="009D4EF6" w:rsidRDefault="009D4EF6" w:rsidP="00F33422">
      <w:pPr>
        <w:spacing w:after="108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C5416C" w:rsidRPr="00C5416C">
        <w:rPr>
          <w:szCs w:val="28"/>
          <w:lang w:val="uk-UA"/>
        </w:rPr>
        <w:t>(рішення Комітету від            7 вересня 2016 року, протокол № 81)</w:t>
      </w:r>
      <w:bookmarkStart w:id="0" w:name="_GoBack"/>
      <w:bookmarkEnd w:id="0"/>
      <w:r>
        <w:rPr>
          <w:szCs w:val="28"/>
          <w:lang w:val="uk-UA"/>
        </w:rPr>
        <w:t>.</w:t>
      </w:r>
    </w:p>
    <w:p w:rsidR="009D4EF6" w:rsidRPr="001B47BC" w:rsidRDefault="009D4EF6" w:rsidP="002F385B">
      <w:pPr>
        <w:shd w:val="clear" w:color="auto" w:fill="FFFFFF"/>
        <w:spacing w:after="360" w:line="193" w:lineRule="atLeast"/>
        <w:jc w:val="both"/>
        <w:rPr>
          <w:b/>
          <w:szCs w:val="28"/>
          <w:lang w:val="uk-UA" w:eastAsia="ru-RU"/>
        </w:rPr>
      </w:pPr>
    </w:p>
    <w:p w:rsidR="009D4EF6" w:rsidRPr="001B47BC" w:rsidRDefault="009D4EF6" w:rsidP="004C0EB6">
      <w:pPr>
        <w:spacing w:before="120" w:after="720" w:line="240" w:lineRule="auto"/>
        <w:ind w:firstLine="720"/>
        <w:jc w:val="both"/>
        <w:rPr>
          <w:szCs w:val="24"/>
          <w:lang w:eastAsia="ru-RU"/>
        </w:rPr>
      </w:pPr>
      <w:r w:rsidRPr="001B47BC">
        <w:rPr>
          <w:b/>
          <w:szCs w:val="24"/>
          <w:lang w:val="uk-UA" w:eastAsia="ru-RU"/>
        </w:rPr>
        <w:t xml:space="preserve">Голова Комітету                                                    </w:t>
      </w:r>
      <w:r>
        <w:rPr>
          <w:b/>
          <w:szCs w:val="24"/>
          <w:lang w:val="uk-UA" w:eastAsia="ru-RU"/>
        </w:rPr>
        <w:t xml:space="preserve">  </w:t>
      </w:r>
      <w:r w:rsidRPr="001B47BC">
        <w:rPr>
          <w:b/>
          <w:szCs w:val="24"/>
          <w:lang w:val="uk-UA" w:eastAsia="ru-RU"/>
        </w:rPr>
        <w:t xml:space="preserve">          Є. СОБОЛЄВ     </w:t>
      </w:r>
    </w:p>
    <w:sectPr w:rsidR="009D4EF6" w:rsidRPr="001B47BC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0E" w:rsidRDefault="00A8250E" w:rsidP="002F385B">
      <w:pPr>
        <w:spacing w:after="0" w:line="240" w:lineRule="auto"/>
      </w:pPr>
      <w:r>
        <w:separator/>
      </w:r>
    </w:p>
  </w:endnote>
  <w:endnote w:type="continuationSeparator" w:id="0">
    <w:p w:rsidR="00A8250E" w:rsidRDefault="00A8250E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0E" w:rsidRDefault="00A8250E" w:rsidP="002F385B">
      <w:pPr>
        <w:spacing w:after="0" w:line="240" w:lineRule="auto"/>
      </w:pPr>
      <w:r>
        <w:separator/>
      </w:r>
    </w:p>
  </w:footnote>
  <w:footnote w:type="continuationSeparator" w:id="0">
    <w:p w:rsidR="00A8250E" w:rsidRDefault="00A8250E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2F385B">
    <w:pPr>
      <w:shd w:val="clear" w:color="auto" w:fill="FFFFFF"/>
      <w:spacing w:line="270" w:lineRule="atLeast"/>
      <w:ind w:left="6384" w:firstLine="696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2F385B">
      <w:rPr>
        <w:szCs w:val="28"/>
      </w:rPr>
      <w:t xml:space="preserve"> </w:t>
    </w:r>
    <w:r w:rsidR="00D714A7" w:rsidRPr="00D714A7">
      <w:rPr>
        <w:szCs w:val="28"/>
        <w:lang w:val="uk-UA" w:eastAsia="uk-UA"/>
      </w:rPr>
      <w:t xml:space="preserve">4936 </w:t>
    </w:r>
    <w:r w:rsidR="00D714A7">
      <w:rPr>
        <w:szCs w:val="28"/>
        <w:lang w:val="uk-UA" w:eastAsia="uk-UA"/>
      </w:rPr>
      <w:tab/>
      <w:t xml:space="preserve">  </w:t>
    </w:r>
    <w:r w:rsidR="00D714A7" w:rsidRPr="00D714A7">
      <w:rPr>
        <w:szCs w:val="28"/>
        <w:lang w:val="uk-UA" w:eastAsia="uk-UA"/>
      </w:rPr>
      <w:t>від 08.07.2016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0007B"/>
    <w:rsid w:val="00014CC4"/>
    <w:rsid w:val="00035D53"/>
    <w:rsid w:val="00037641"/>
    <w:rsid w:val="000670BD"/>
    <w:rsid w:val="00082F98"/>
    <w:rsid w:val="000A607C"/>
    <w:rsid w:val="000C10B5"/>
    <w:rsid w:val="000C6521"/>
    <w:rsid w:val="000F2E76"/>
    <w:rsid w:val="000F4B9E"/>
    <w:rsid w:val="00124498"/>
    <w:rsid w:val="0012547C"/>
    <w:rsid w:val="0018760D"/>
    <w:rsid w:val="001A2A5C"/>
    <w:rsid w:val="001B2826"/>
    <w:rsid w:val="001B47BC"/>
    <w:rsid w:val="001F069B"/>
    <w:rsid w:val="00277F02"/>
    <w:rsid w:val="00293D5E"/>
    <w:rsid w:val="002A3430"/>
    <w:rsid w:val="002B7B36"/>
    <w:rsid w:val="002D2459"/>
    <w:rsid w:val="002D3EF0"/>
    <w:rsid w:val="002F385B"/>
    <w:rsid w:val="00311A5C"/>
    <w:rsid w:val="00376CB3"/>
    <w:rsid w:val="00376F37"/>
    <w:rsid w:val="003877A7"/>
    <w:rsid w:val="003A3874"/>
    <w:rsid w:val="003F3B1B"/>
    <w:rsid w:val="003F3C19"/>
    <w:rsid w:val="00414FF6"/>
    <w:rsid w:val="00424735"/>
    <w:rsid w:val="004262B4"/>
    <w:rsid w:val="0042684F"/>
    <w:rsid w:val="00441647"/>
    <w:rsid w:val="004620D7"/>
    <w:rsid w:val="004777AD"/>
    <w:rsid w:val="00483757"/>
    <w:rsid w:val="00485725"/>
    <w:rsid w:val="004B1502"/>
    <w:rsid w:val="004C0EB6"/>
    <w:rsid w:val="00516DC8"/>
    <w:rsid w:val="005204CF"/>
    <w:rsid w:val="0053492A"/>
    <w:rsid w:val="00534FDA"/>
    <w:rsid w:val="005C1159"/>
    <w:rsid w:val="005F5ACB"/>
    <w:rsid w:val="00620B05"/>
    <w:rsid w:val="006241AE"/>
    <w:rsid w:val="00686787"/>
    <w:rsid w:val="0069103A"/>
    <w:rsid w:val="006D6E6C"/>
    <w:rsid w:val="006E56A8"/>
    <w:rsid w:val="006F706F"/>
    <w:rsid w:val="0073529E"/>
    <w:rsid w:val="00775761"/>
    <w:rsid w:val="007803F5"/>
    <w:rsid w:val="00794533"/>
    <w:rsid w:val="007A6142"/>
    <w:rsid w:val="008324B3"/>
    <w:rsid w:val="008716C3"/>
    <w:rsid w:val="00881549"/>
    <w:rsid w:val="008A192B"/>
    <w:rsid w:val="008A4322"/>
    <w:rsid w:val="00906373"/>
    <w:rsid w:val="00986B58"/>
    <w:rsid w:val="0099059F"/>
    <w:rsid w:val="009D4E60"/>
    <w:rsid w:val="009D4EF6"/>
    <w:rsid w:val="009E118F"/>
    <w:rsid w:val="00A35E8E"/>
    <w:rsid w:val="00A54F5C"/>
    <w:rsid w:val="00A8250E"/>
    <w:rsid w:val="00AA678F"/>
    <w:rsid w:val="00B01E18"/>
    <w:rsid w:val="00B11BB7"/>
    <w:rsid w:val="00B2368D"/>
    <w:rsid w:val="00B27CF7"/>
    <w:rsid w:val="00B44D31"/>
    <w:rsid w:val="00B52BEF"/>
    <w:rsid w:val="00B52C11"/>
    <w:rsid w:val="00B6591D"/>
    <w:rsid w:val="00C00338"/>
    <w:rsid w:val="00C45405"/>
    <w:rsid w:val="00C5416C"/>
    <w:rsid w:val="00C55D86"/>
    <w:rsid w:val="00C654CA"/>
    <w:rsid w:val="00CA22F1"/>
    <w:rsid w:val="00CD70E7"/>
    <w:rsid w:val="00D03CE9"/>
    <w:rsid w:val="00D0611B"/>
    <w:rsid w:val="00D2400B"/>
    <w:rsid w:val="00D56C57"/>
    <w:rsid w:val="00D714A7"/>
    <w:rsid w:val="00D731C5"/>
    <w:rsid w:val="00D900EF"/>
    <w:rsid w:val="00DF39C1"/>
    <w:rsid w:val="00E26B25"/>
    <w:rsid w:val="00E369CF"/>
    <w:rsid w:val="00E8667E"/>
    <w:rsid w:val="00ED2183"/>
    <w:rsid w:val="00EE438A"/>
    <w:rsid w:val="00EF0DC1"/>
    <w:rsid w:val="00F131EC"/>
    <w:rsid w:val="00F33422"/>
    <w:rsid w:val="00F6439D"/>
    <w:rsid w:val="00FB0CE6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5</cp:revision>
  <dcterms:created xsi:type="dcterms:W3CDTF">2016-07-26T09:36:00Z</dcterms:created>
  <dcterms:modified xsi:type="dcterms:W3CDTF">2016-09-08T09:33:00Z</dcterms:modified>
</cp:coreProperties>
</file>