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9" w:rsidRPr="003B31AD" w:rsidRDefault="00486729" w:rsidP="00486729"/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Default="00486729" w:rsidP="00486729">
      <w:pPr>
        <w:jc w:val="center"/>
        <w:rPr>
          <w:b/>
          <w:color w:val="000000" w:themeColor="text1"/>
          <w:sz w:val="28"/>
          <w:szCs w:val="28"/>
        </w:rPr>
      </w:pPr>
    </w:p>
    <w:p w:rsidR="00486729" w:rsidRPr="00C75174" w:rsidRDefault="00486729" w:rsidP="00486729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486729" w:rsidRDefault="00486729" w:rsidP="00486729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486729" w:rsidRPr="00486729" w:rsidRDefault="00486729" w:rsidP="00486729">
      <w:pPr>
        <w:jc w:val="center"/>
        <w:rPr>
          <w:color w:val="000000" w:themeColor="text1"/>
          <w:sz w:val="28"/>
          <w:szCs w:val="28"/>
        </w:rPr>
      </w:pPr>
    </w:p>
    <w:p w:rsidR="00486729" w:rsidRPr="00CF757C" w:rsidRDefault="00486729" w:rsidP="00486729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86729" w:rsidRPr="00520824" w:rsidRDefault="00486729" w:rsidP="0048672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На своєму засіданні 12 квітня 2017 р. Комітет з питань європейської інтеграції розглянув проект З</w:t>
      </w:r>
      <w:r w:rsidRPr="00CF757C">
        <w:rPr>
          <w:color w:val="auto"/>
          <w:sz w:val="28"/>
          <w:szCs w:val="28"/>
          <w:shd w:val="clear" w:color="auto" w:fill="FFFFFF"/>
        </w:rPr>
        <w:t>акону про внесення змін до деяких законодавчих актів України (щодо посилення відповідальності за незаконну порубку лісу та незаконні операції з лісоматеріалами та пиломатеріалами) (реєстр.№5098</w:t>
      </w:r>
      <w:r w:rsidRPr="00CF757C">
        <w:rPr>
          <w:color w:val="auto"/>
          <w:sz w:val="28"/>
          <w:szCs w:val="28"/>
        </w:rPr>
        <w:t xml:space="preserve"> від 08.09.2016)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486729" w:rsidRPr="00520824" w:rsidRDefault="00486729" w:rsidP="00486729">
      <w:pPr>
        <w:ind w:left="705"/>
        <w:jc w:val="both"/>
        <w:rPr>
          <w:color w:val="auto"/>
          <w:sz w:val="28"/>
          <w:szCs w:val="28"/>
        </w:rPr>
      </w:pPr>
    </w:p>
    <w:p w:rsidR="00F30195" w:rsidRDefault="00F30195" w:rsidP="00486729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9"/>
    <w:rsid w:val="00486729"/>
    <w:rsid w:val="00673289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72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72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2019-04-16T09:40:00Z</dcterms:created>
  <dcterms:modified xsi:type="dcterms:W3CDTF">2019-04-16T09:41:00Z</dcterms:modified>
</cp:coreProperties>
</file>