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79" w:rsidRPr="00585E8B" w:rsidRDefault="00386F79" w:rsidP="00386F79">
      <w:pPr>
        <w:jc w:val="right"/>
        <w:rPr>
          <w:sz w:val="24"/>
          <w:u w:val="single"/>
        </w:rPr>
      </w:pPr>
      <w:r>
        <w:rPr>
          <w:sz w:val="24"/>
          <w:u w:val="single"/>
        </w:rPr>
        <w:t>Проект</w:t>
      </w:r>
    </w:p>
    <w:p w:rsidR="00386F79" w:rsidRDefault="00386F79" w:rsidP="00386F79">
      <w:pPr>
        <w:jc w:val="right"/>
        <w:rPr>
          <w:sz w:val="24"/>
        </w:rPr>
      </w:pPr>
    </w:p>
    <w:p w:rsidR="00386F79" w:rsidRDefault="00386F79" w:rsidP="00386F79">
      <w:pPr>
        <w:jc w:val="right"/>
        <w:rPr>
          <w:sz w:val="24"/>
        </w:rPr>
      </w:pPr>
      <w:r>
        <w:rPr>
          <w:sz w:val="24"/>
        </w:rPr>
        <w:t xml:space="preserve">вноситься народними депутатами України – </w:t>
      </w:r>
    </w:p>
    <w:p w:rsidR="00386F79" w:rsidRDefault="00386F79" w:rsidP="00386F79">
      <w:pPr>
        <w:jc w:val="right"/>
        <w:rPr>
          <w:sz w:val="24"/>
        </w:rPr>
      </w:pPr>
      <w:r>
        <w:rPr>
          <w:sz w:val="24"/>
        </w:rPr>
        <w:t xml:space="preserve">членами Комітету з питань будівництва, містобудування </w:t>
      </w:r>
    </w:p>
    <w:p w:rsidR="00386F79" w:rsidRDefault="00386F79" w:rsidP="00386F79">
      <w:pPr>
        <w:jc w:val="right"/>
        <w:rPr>
          <w:sz w:val="24"/>
        </w:rPr>
      </w:pPr>
      <w:r>
        <w:rPr>
          <w:sz w:val="24"/>
        </w:rPr>
        <w:t xml:space="preserve">і житлово-комунального господарства  </w:t>
      </w:r>
    </w:p>
    <w:p w:rsidR="00386F79" w:rsidRPr="006938A4" w:rsidRDefault="00386F79" w:rsidP="00386F79">
      <w:pPr>
        <w:jc w:val="right"/>
        <w:rPr>
          <w:sz w:val="24"/>
        </w:rPr>
      </w:pPr>
      <w:r>
        <w:rPr>
          <w:sz w:val="24"/>
        </w:rPr>
        <w:t>Андрієвським Д.Й.</w:t>
      </w:r>
      <w:r>
        <w:rPr>
          <w:sz w:val="24"/>
        </w:rPr>
        <w:t xml:space="preserve"> та іншими</w:t>
      </w:r>
    </w:p>
    <w:p w:rsidR="00386F79" w:rsidRDefault="00386F79" w:rsidP="00386F79">
      <w:pPr>
        <w:rPr>
          <w:sz w:val="28"/>
          <w:szCs w:val="28"/>
        </w:rPr>
      </w:pPr>
    </w:p>
    <w:p w:rsidR="00386F79" w:rsidRPr="003C119E" w:rsidRDefault="00386F79" w:rsidP="00386F79">
      <w:pPr>
        <w:jc w:val="right"/>
        <w:rPr>
          <w:sz w:val="24"/>
        </w:rPr>
      </w:pPr>
    </w:p>
    <w:p w:rsidR="00386F79" w:rsidRPr="003C119E" w:rsidRDefault="00386F79" w:rsidP="00386F79">
      <w:pPr>
        <w:jc w:val="right"/>
        <w:rPr>
          <w:sz w:val="24"/>
        </w:rPr>
      </w:pPr>
    </w:p>
    <w:p w:rsidR="00386F79" w:rsidRPr="00A20A83" w:rsidRDefault="00386F79" w:rsidP="00386F79">
      <w:pPr>
        <w:jc w:val="right"/>
        <w:rPr>
          <w:sz w:val="24"/>
        </w:rPr>
      </w:pPr>
    </w:p>
    <w:p w:rsidR="00386F79" w:rsidRPr="00A20A83" w:rsidRDefault="00386F79" w:rsidP="00386F79">
      <w:pPr>
        <w:jc w:val="right"/>
        <w:rPr>
          <w:sz w:val="24"/>
        </w:rPr>
      </w:pPr>
    </w:p>
    <w:p w:rsidR="00386F79" w:rsidRDefault="00386F79" w:rsidP="00386F79">
      <w:pPr>
        <w:pStyle w:val="1"/>
      </w:pPr>
    </w:p>
    <w:p w:rsidR="00386F79" w:rsidRDefault="00386F79" w:rsidP="00386F79">
      <w:pPr>
        <w:pStyle w:val="1"/>
      </w:pPr>
    </w:p>
    <w:p w:rsidR="00386F79" w:rsidRDefault="00386F79" w:rsidP="00386F79"/>
    <w:p w:rsidR="00386F79" w:rsidRPr="00B67B8B" w:rsidRDefault="00386F79" w:rsidP="00386F79"/>
    <w:p w:rsidR="00386F79" w:rsidRPr="005A36D6" w:rsidRDefault="00386F79" w:rsidP="00386F79">
      <w:pPr>
        <w:pStyle w:val="1"/>
        <w:rPr>
          <w:szCs w:val="28"/>
        </w:rPr>
      </w:pPr>
      <w:r w:rsidRPr="005A36D6">
        <w:rPr>
          <w:szCs w:val="28"/>
        </w:rPr>
        <w:t>ПОСТАНОВА</w:t>
      </w:r>
    </w:p>
    <w:p w:rsidR="00386F79" w:rsidRPr="005A36D6" w:rsidRDefault="00386F79" w:rsidP="00386F79">
      <w:pPr>
        <w:jc w:val="center"/>
        <w:rPr>
          <w:b/>
          <w:bCs/>
          <w:sz w:val="28"/>
          <w:szCs w:val="28"/>
        </w:rPr>
      </w:pPr>
      <w:r w:rsidRPr="005A36D6">
        <w:rPr>
          <w:b/>
          <w:bCs/>
          <w:sz w:val="28"/>
          <w:szCs w:val="28"/>
        </w:rPr>
        <w:t>Верховної Ради України</w:t>
      </w:r>
    </w:p>
    <w:p w:rsidR="00386F79" w:rsidRPr="005A36D6" w:rsidRDefault="00386F79" w:rsidP="00386F79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8"/>
          <w:szCs w:val="28"/>
        </w:rPr>
      </w:pPr>
    </w:p>
    <w:p w:rsidR="00386F79" w:rsidRPr="00F40802" w:rsidRDefault="00386F79" w:rsidP="00386F7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40802">
        <w:rPr>
          <w:sz w:val="28"/>
          <w:szCs w:val="28"/>
        </w:rPr>
        <w:t xml:space="preserve">Про </w:t>
      </w:r>
      <w:r w:rsidRPr="00386F79">
        <w:rPr>
          <w:rFonts w:cs="Calibri"/>
          <w:color w:val="000000"/>
          <w:sz w:val="28"/>
          <w:szCs w:val="28"/>
          <w:lang w:eastAsia="uk-UA"/>
        </w:rPr>
        <w:t xml:space="preserve">прийняття за основу </w:t>
      </w:r>
      <w:r>
        <w:rPr>
          <w:color w:val="000000"/>
          <w:sz w:val="28"/>
          <w:szCs w:val="28"/>
        </w:rPr>
        <w:t>проекту З</w:t>
      </w:r>
      <w:r w:rsidRPr="00F40802">
        <w:rPr>
          <w:color w:val="000000"/>
          <w:sz w:val="28"/>
          <w:szCs w:val="28"/>
        </w:rPr>
        <w:t>акону України</w:t>
      </w:r>
    </w:p>
    <w:p w:rsidR="00386F79" w:rsidRDefault="00386F79" w:rsidP="00386F7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F7842">
        <w:rPr>
          <w:color w:val="000000"/>
          <w:sz w:val="28"/>
          <w:szCs w:val="28"/>
        </w:rPr>
        <w:t xml:space="preserve">ро </w:t>
      </w:r>
      <w:r w:rsidRPr="00EF7842">
        <w:rPr>
          <w:sz w:val="28"/>
          <w:szCs w:val="28"/>
        </w:rPr>
        <w:t xml:space="preserve">Єдину державну систему моніторингу виробництва, </w:t>
      </w:r>
    </w:p>
    <w:p w:rsidR="00386F79" w:rsidRDefault="00386F79" w:rsidP="00386F79">
      <w:pPr>
        <w:jc w:val="center"/>
        <w:rPr>
          <w:sz w:val="28"/>
          <w:szCs w:val="28"/>
        </w:rPr>
      </w:pPr>
      <w:r w:rsidRPr="00EF7842">
        <w:rPr>
          <w:sz w:val="28"/>
          <w:szCs w:val="28"/>
        </w:rPr>
        <w:t xml:space="preserve">постачання, транспортування, споживання та оплати </w:t>
      </w:r>
    </w:p>
    <w:p w:rsidR="00386F79" w:rsidRDefault="00386F79" w:rsidP="00386F79">
      <w:pPr>
        <w:jc w:val="center"/>
        <w:rPr>
          <w:color w:val="000000"/>
          <w:sz w:val="28"/>
          <w:szCs w:val="28"/>
          <w:lang w:val="ru-RU"/>
        </w:rPr>
      </w:pPr>
      <w:r w:rsidRPr="00EF7842">
        <w:rPr>
          <w:sz w:val="28"/>
          <w:szCs w:val="28"/>
        </w:rPr>
        <w:t xml:space="preserve">за паливно-енергетичні ресурси і комунальні послуги </w:t>
      </w:r>
    </w:p>
    <w:p w:rsidR="00386F79" w:rsidRPr="00C51905" w:rsidRDefault="00386F79" w:rsidP="00386F79">
      <w:pPr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val="ru-RU"/>
        </w:rPr>
      </w:pPr>
    </w:p>
    <w:p w:rsidR="00386F79" w:rsidRDefault="00386F79" w:rsidP="00386F79">
      <w:pPr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</w:rPr>
      </w:pPr>
    </w:p>
    <w:p w:rsidR="00386F79" w:rsidRPr="005A36D6" w:rsidRDefault="00386F79" w:rsidP="00386F79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5A36D6">
        <w:rPr>
          <w:color w:val="000000"/>
          <w:sz w:val="28"/>
          <w:szCs w:val="28"/>
        </w:rPr>
        <w:t>Верховна Рада України  п о с т а н о в л я є:</w:t>
      </w:r>
    </w:p>
    <w:p w:rsidR="00386F79" w:rsidRPr="005A36D6" w:rsidRDefault="00386F79" w:rsidP="00386F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86F79" w:rsidRPr="00386F79" w:rsidRDefault="00386F79" w:rsidP="00386F79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386F79">
        <w:rPr>
          <w:sz w:val="28"/>
          <w:szCs w:val="28"/>
        </w:rPr>
        <w:t>Прийняти за основу проект</w:t>
      </w:r>
      <w:r w:rsidRPr="005A36D6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п</w:t>
      </w:r>
      <w:r w:rsidRPr="00EF7842">
        <w:rPr>
          <w:color w:val="000000"/>
          <w:sz w:val="28"/>
          <w:szCs w:val="28"/>
        </w:rPr>
        <w:t xml:space="preserve">ро </w:t>
      </w:r>
      <w:r w:rsidRPr="00EF7842">
        <w:rPr>
          <w:sz w:val="28"/>
          <w:szCs w:val="28"/>
        </w:rPr>
        <w:t xml:space="preserve">Єдину державну систему моніторингу виробництва, постачання, транспортування, споживання та оплати за паливно-енергетичні ресурси і комунальні послуги </w:t>
      </w:r>
      <w:r w:rsidRPr="00EF7842">
        <w:rPr>
          <w:color w:val="000000"/>
          <w:sz w:val="28"/>
          <w:szCs w:val="28"/>
        </w:rPr>
        <w:t xml:space="preserve">(реєстр. № </w:t>
      </w:r>
      <w:r>
        <w:rPr>
          <w:color w:val="000000"/>
          <w:sz w:val="28"/>
          <w:szCs w:val="28"/>
        </w:rPr>
        <w:t>4844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EF7842">
        <w:rPr>
          <w:color w:val="000000"/>
          <w:sz w:val="28"/>
          <w:szCs w:val="28"/>
        </w:rPr>
        <w:t>поданий народними депутатам</w:t>
      </w:r>
      <w:bookmarkStart w:id="0" w:name="_GoBack"/>
      <w:bookmarkEnd w:id="0"/>
      <w:r w:rsidRPr="00EF7842">
        <w:rPr>
          <w:color w:val="000000"/>
          <w:sz w:val="28"/>
          <w:szCs w:val="28"/>
        </w:rPr>
        <w:t xml:space="preserve">и України  </w:t>
      </w:r>
      <w:r>
        <w:rPr>
          <w:color w:val="000000"/>
          <w:sz w:val="27"/>
          <w:szCs w:val="27"/>
        </w:rPr>
        <w:t xml:space="preserve"> </w:t>
      </w:r>
      <w:proofErr w:type="spellStart"/>
      <w:r w:rsidRPr="006004D8">
        <w:rPr>
          <w:color w:val="000000"/>
          <w:sz w:val="28"/>
          <w:szCs w:val="28"/>
        </w:rPr>
        <w:t>Юрчишиним</w:t>
      </w:r>
      <w:proofErr w:type="spellEnd"/>
      <w:r>
        <w:rPr>
          <w:color w:val="000000"/>
          <w:sz w:val="28"/>
          <w:szCs w:val="28"/>
        </w:rPr>
        <w:t xml:space="preserve"> П.В., </w:t>
      </w:r>
      <w:r w:rsidRPr="004805C5">
        <w:rPr>
          <w:color w:val="000000"/>
          <w:sz w:val="27"/>
          <w:szCs w:val="27"/>
        </w:rPr>
        <w:t xml:space="preserve"> </w:t>
      </w:r>
      <w:r w:rsidRPr="006004D8">
        <w:rPr>
          <w:color w:val="000000"/>
          <w:sz w:val="28"/>
          <w:szCs w:val="28"/>
        </w:rPr>
        <w:t>Мусієм</w:t>
      </w:r>
      <w:r>
        <w:rPr>
          <w:color w:val="000000"/>
          <w:sz w:val="28"/>
          <w:szCs w:val="28"/>
        </w:rPr>
        <w:t xml:space="preserve"> О.С., </w:t>
      </w:r>
      <w:proofErr w:type="spellStart"/>
      <w:r w:rsidRPr="006004D8">
        <w:rPr>
          <w:color w:val="000000"/>
          <w:sz w:val="28"/>
          <w:szCs w:val="28"/>
        </w:rPr>
        <w:t>Макар</w:t>
      </w:r>
      <w:r w:rsidRPr="00386F79">
        <w:rPr>
          <w:color w:val="000000"/>
          <w:sz w:val="28"/>
          <w:szCs w:val="28"/>
        </w:rPr>
        <w:t>’</w:t>
      </w:r>
      <w:r w:rsidRPr="006004D8">
        <w:rPr>
          <w:color w:val="000000"/>
          <w:sz w:val="28"/>
          <w:szCs w:val="28"/>
        </w:rPr>
        <w:t>яном</w:t>
      </w:r>
      <w:proofErr w:type="spellEnd"/>
      <w:r>
        <w:rPr>
          <w:color w:val="000000"/>
          <w:sz w:val="28"/>
          <w:szCs w:val="28"/>
        </w:rPr>
        <w:t xml:space="preserve"> Д.Б. </w:t>
      </w:r>
      <w:r w:rsidRPr="00386F79">
        <w:rPr>
          <w:sz w:val="28"/>
          <w:szCs w:val="28"/>
        </w:rPr>
        <w:t xml:space="preserve">та іншими народними депутатами України. </w:t>
      </w:r>
    </w:p>
    <w:p w:rsidR="00386F79" w:rsidRDefault="00386F79" w:rsidP="00386F7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</w:p>
    <w:p w:rsidR="00386F79" w:rsidRPr="00386F79" w:rsidRDefault="00386F79" w:rsidP="00386F79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 w:rsidRPr="00386F79">
        <w:rPr>
          <w:sz w:val="28"/>
          <w:szCs w:val="28"/>
          <w:lang w:eastAsia="en-US"/>
        </w:rPr>
        <w:t>2.</w:t>
      </w:r>
      <w:r w:rsidRPr="00386F79">
        <w:rPr>
          <w:sz w:val="28"/>
          <w:szCs w:val="28"/>
          <w:lang w:eastAsia="en-US"/>
        </w:rPr>
        <w:tab/>
        <w:t>Комітету Верховної Ради України з питань будівництва, містобудування і житлово-комунального господарства доопрацювати зазначений законопроект з урахуванням зауважень і пропозицій суб’єктів права законодавчої ініціативи та внести його на розгляд Верховної Ради України у другому читанні.</w:t>
      </w:r>
    </w:p>
    <w:p w:rsidR="00386F79" w:rsidRDefault="00386F79" w:rsidP="00386F79">
      <w:pPr>
        <w:jc w:val="both"/>
        <w:rPr>
          <w:sz w:val="28"/>
          <w:szCs w:val="28"/>
        </w:rPr>
      </w:pPr>
    </w:p>
    <w:p w:rsidR="00386F79" w:rsidRPr="00EF7842" w:rsidRDefault="00386F79" w:rsidP="00386F79">
      <w:pPr>
        <w:ind w:left="720"/>
        <w:jc w:val="both"/>
        <w:rPr>
          <w:color w:val="000000"/>
          <w:sz w:val="28"/>
          <w:szCs w:val="28"/>
        </w:rPr>
      </w:pPr>
    </w:p>
    <w:p w:rsidR="00386F79" w:rsidRPr="005A36D6" w:rsidRDefault="00386F79" w:rsidP="00386F79">
      <w:pPr>
        <w:pStyle w:val="3"/>
        <w:rPr>
          <w:szCs w:val="28"/>
        </w:rPr>
      </w:pPr>
      <w:r w:rsidRPr="005A36D6">
        <w:rPr>
          <w:szCs w:val="28"/>
        </w:rPr>
        <w:t xml:space="preserve">Голова Верховної Ради </w:t>
      </w:r>
    </w:p>
    <w:p w:rsidR="00386F79" w:rsidRPr="005A36D6" w:rsidRDefault="00386F79" w:rsidP="00386F79">
      <w:pPr>
        <w:ind w:left="708" w:firstLine="708"/>
        <w:rPr>
          <w:sz w:val="28"/>
          <w:szCs w:val="28"/>
        </w:rPr>
      </w:pPr>
      <w:r w:rsidRPr="005A36D6">
        <w:rPr>
          <w:color w:val="000000"/>
          <w:sz w:val="28"/>
          <w:szCs w:val="28"/>
        </w:rPr>
        <w:t xml:space="preserve">України     </w:t>
      </w:r>
    </w:p>
    <w:p w:rsidR="005204CF" w:rsidRDefault="005204CF"/>
    <w:sectPr w:rsidR="005204CF" w:rsidSect="00386F79">
      <w:pgSz w:w="11906" w:h="16838"/>
      <w:pgMar w:top="130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4419B"/>
    <w:multiLevelType w:val="hybridMultilevel"/>
    <w:tmpl w:val="26061368"/>
    <w:lvl w:ilvl="0" w:tplc="A8927D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13"/>
    <w:rsid w:val="00386F79"/>
    <w:rsid w:val="005204CF"/>
    <w:rsid w:val="00CA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A78C"/>
  <w15:chartTrackingRefBased/>
  <w15:docId w15:val="{F5D1023B-52DE-4C25-8AEB-7A9CC492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F79"/>
    <w:pPr>
      <w:spacing w:after="0" w:line="240" w:lineRule="auto"/>
    </w:pPr>
    <w:rPr>
      <w:rFonts w:eastAsia="Times New Roman" w:cs="Times New Roman"/>
      <w:sz w:val="1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6F79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386F79"/>
    <w:pPr>
      <w:keepNext/>
      <w:ind w:firstLine="708"/>
      <w:outlineLvl w:val="2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6F79"/>
    <w:rPr>
      <w:rFonts w:eastAsia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6F79"/>
    <w:rPr>
      <w:rFonts w:eastAsia="Times New Roman" w:cs="Times New Roman"/>
      <w:color w:val="000000"/>
      <w:szCs w:val="20"/>
      <w:lang w:eastAsia="ru-RU"/>
    </w:rPr>
  </w:style>
  <w:style w:type="character" w:styleId="a3">
    <w:name w:val="Strong"/>
    <w:basedOn w:val="a0"/>
    <w:uiPriority w:val="99"/>
    <w:qFormat/>
    <w:rsid w:val="00386F7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723</Words>
  <Characters>413</Characters>
  <Application>Microsoft Office Word</Application>
  <DocSecurity>0</DocSecurity>
  <Lines>3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Бєльдєй Марина Віталіївна</dc:creator>
  <cp:keywords/>
  <dc:description/>
  <cp:lastModifiedBy>Бєльдєй Марина Віталіївна</cp:lastModifiedBy>
  <cp:revision>2</cp:revision>
  <dcterms:created xsi:type="dcterms:W3CDTF">2016-11-03T10:34:00Z</dcterms:created>
  <dcterms:modified xsi:type="dcterms:W3CDTF">2016-11-03T10:44:00Z</dcterms:modified>
</cp:coreProperties>
</file>