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676DB9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676DB9">
        <w:rPr>
          <w:rFonts w:ascii="Arial" w:hAnsi="Arial" w:cs="Arial"/>
          <w:sz w:val="22"/>
          <w:szCs w:val="22"/>
        </w:rPr>
        <w:t xml:space="preserve">Закону </w:t>
      </w:r>
      <w:r w:rsidR="00676DB9" w:rsidRPr="00676DB9">
        <w:rPr>
          <w:rFonts w:ascii="Arial" w:hAnsi="Arial" w:cs="Arial"/>
          <w:sz w:val="22"/>
          <w:szCs w:val="22"/>
        </w:rPr>
        <w:t>про визнання таким, що втратив чинність, Закону України "Про приєднання України до Договору про нерозповсюдження ядерної зброї від 1 липня 1968 року", та поновлення прав України щодо ядерної зброї</w:t>
      </w:r>
      <w:r w:rsidR="005961C4" w:rsidRPr="00676DB9">
        <w:rPr>
          <w:rFonts w:ascii="Arial" w:hAnsi="Arial" w:cs="Arial"/>
          <w:sz w:val="22"/>
          <w:szCs w:val="22"/>
        </w:rPr>
        <w:t>.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533758">
        <w:rPr>
          <w:rFonts w:ascii="Arial" w:hAnsi="Arial" w:cs="Arial"/>
          <w:sz w:val="22"/>
          <w:szCs w:val="22"/>
        </w:rPr>
        <w:t>5</w:t>
      </w:r>
      <w:r w:rsidR="007030AA">
        <w:rPr>
          <w:rFonts w:ascii="Arial" w:hAnsi="Arial" w:cs="Arial"/>
          <w:sz w:val="22"/>
          <w:szCs w:val="22"/>
        </w:rPr>
        <w:t>4</w:t>
      </w:r>
      <w:r w:rsidR="00676DB9">
        <w:rPr>
          <w:rFonts w:ascii="Arial" w:hAnsi="Arial" w:cs="Arial"/>
          <w:sz w:val="22"/>
          <w:szCs w:val="22"/>
        </w:rPr>
        <w:t>8</w:t>
      </w:r>
      <w:r w:rsidR="00871AA1">
        <w:rPr>
          <w:rFonts w:ascii="Arial" w:hAnsi="Arial" w:cs="Arial"/>
          <w:sz w:val="22"/>
          <w:szCs w:val="22"/>
        </w:rPr>
        <w:t>9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676DB9">
        <w:rPr>
          <w:rFonts w:ascii="Arial" w:hAnsi="Arial" w:cs="Arial"/>
          <w:sz w:val="22"/>
          <w:szCs w:val="22"/>
        </w:rPr>
        <w:t>6 грудня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7030AA">
        <w:rPr>
          <w:rFonts w:ascii="Arial" w:hAnsi="Arial" w:cs="Arial"/>
          <w:sz w:val="22"/>
          <w:szCs w:val="22"/>
        </w:rPr>
        <w:t>6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676DB9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676DB9">
        <w:rPr>
          <w:rFonts w:ascii="Arial" w:hAnsi="Arial" w:cs="Arial"/>
          <w:sz w:val="22"/>
          <w:szCs w:val="22"/>
        </w:rPr>
        <w:t>і</w:t>
      </w:r>
      <w:r w:rsidR="00296DEC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>депутат</w:t>
      </w:r>
      <w:r w:rsidR="00676DB9">
        <w:rPr>
          <w:rFonts w:ascii="Arial" w:hAnsi="Arial" w:cs="Arial"/>
          <w:sz w:val="22"/>
          <w:szCs w:val="22"/>
        </w:rPr>
        <w:t>и</w:t>
      </w:r>
      <w:r w:rsidR="0069362C">
        <w:rPr>
          <w:rFonts w:ascii="Arial" w:hAnsi="Arial" w:cs="Arial"/>
          <w:sz w:val="22"/>
          <w:szCs w:val="22"/>
        </w:rPr>
        <w:t xml:space="preserve"> України </w:t>
      </w:r>
      <w:r w:rsidR="00676DB9" w:rsidRPr="00676DB9">
        <w:rPr>
          <w:rFonts w:ascii="Arial" w:hAnsi="Arial" w:cs="Arial"/>
          <w:sz w:val="22"/>
          <w:szCs w:val="22"/>
        </w:rPr>
        <w:t>Ляшко О.В., Вовк В.І. та інш</w:t>
      </w:r>
      <w:r w:rsidR="00676DB9">
        <w:rPr>
          <w:rFonts w:ascii="Arial" w:hAnsi="Arial" w:cs="Arial"/>
          <w:sz w:val="22"/>
          <w:szCs w:val="22"/>
        </w:rPr>
        <w:t>і.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676DB9">
        <w:rPr>
          <w:rFonts w:ascii="Arial" w:hAnsi="Arial" w:cs="Arial"/>
          <w:sz w:val="22"/>
          <w:szCs w:val="22"/>
        </w:rPr>
        <w:t>у закордонних справах</w:t>
      </w:r>
      <w:bookmarkStart w:id="0" w:name="_GoBack"/>
      <w:bookmarkEnd w:id="0"/>
      <w:r w:rsidR="005961C4">
        <w:rPr>
          <w:rFonts w:ascii="Arial" w:hAnsi="Arial" w:cs="Arial"/>
          <w:sz w:val="22"/>
          <w:szCs w:val="22"/>
        </w:rPr>
        <w:t>.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296DEC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02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296DEC">
        <w:rPr>
          <w:sz w:val="28"/>
          <w:szCs w:val="28"/>
        </w:rPr>
        <w:t>96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7" w:rsidRDefault="00B603C7">
      <w:r>
        <w:separator/>
      </w:r>
    </w:p>
    <w:p w:rsidR="00B603C7" w:rsidRDefault="00B603C7"/>
  </w:endnote>
  <w:endnote w:type="continuationSeparator" w:id="0">
    <w:p w:rsidR="00B603C7" w:rsidRDefault="00B603C7">
      <w:r>
        <w:continuationSeparator/>
      </w:r>
    </w:p>
    <w:p w:rsidR="00B603C7" w:rsidRDefault="00B603C7"/>
  </w:endnote>
  <w:endnote w:type="continuationNotice" w:id="1">
    <w:p w:rsidR="00B603C7" w:rsidRDefault="00B6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7" w:rsidRDefault="00B603C7">
      <w:r>
        <w:separator/>
      </w:r>
    </w:p>
    <w:p w:rsidR="00B603C7" w:rsidRDefault="00B603C7"/>
  </w:footnote>
  <w:footnote w:type="continuationSeparator" w:id="0">
    <w:p w:rsidR="00B603C7" w:rsidRDefault="00B603C7">
      <w:r>
        <w:continuationSeparator/>
      </w:r>
    </w:p>
    <w:p w:rsidR="00B603C7" w:rsidRDefault="00B603C7"/>
  </w:footnote>
  <w:footnote w:type="continuationNotice" w:id="1">
    <w:p w:rsidR="00B603C7" w:rsidRDefault="00B60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DB9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DB9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№ </w:t>
    </w:r>
    <w:r w:rsidR="007030AA">
      <w:t>54</w:t>
    </w:r>
    <w:r w:rsidR="00676DB9">
      <w:t>8</w:t>
    </w:r>
    <w:r w:rsidR="00CE72FE">
      <w:t>9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676DB9">
      <w:t>06</w:t>
    </w:r>
    <w:r w:rsidRPr="00F076B3">
      <w:t>.</w:t>
    </w:r>
    <w:r w:rsidR="007030AA">
      <w:t>1</w:t>
    </w:r>
    <w:r w:rsidR="00676DB9">
      <w:t>2</w:t>
    </w:r>
    <w:r w:rsidRPr="00F076B3">
      <w:t>.201</w:t>
    </w:r>
    <w:r w:rsidR="007030AA">
      <w:t>6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2009C"/>
    <w:rsid w:val="00433621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3761"/>
    <w:rsid w:val="00533758"/>
    <w:rsid w:val="00534E8A"/>
    <w:rsid w:val="005575D7"/>
    <w:rsid w:val="0056269B"/>
    <w:rsid w:val="00573982"/>
    <w:rsid w:val="00581449"/>
    <w:rsid w:val="005961C4"/>
    <w:rsid w:val="005C40A5"/>
    <w:rsid w:val="005D0269"/>
    <w:rsid w:val="005D059C"/>
    <w:rsid w:val="005D5214"/>
    <w:rsid w:val="005D7E79"/>
    <w:rsid w:val="006018B1"/>
    <w:rsid w:val="00610D98"/>
    <w:rsid w:val="0061613B"/>
    <w:rsid w:val="00622B44"/>
    <w:rsid w:val="0065023C"/>
    <w:rsid w:val="00667671"/>
    <w:rsid w:val="00676592"/>
    <w:rsid w:val="00676DB9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1AA1"/>
    <w:rsid w:val="008738B5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12A4B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51B7"/>
    <w:rsid w:val="00AE04A2"/>
    <w:rsid w:val="00B04C04"/>
    <w:rsid w:val="00B21676"/>
    <w:rsid w:val="00B4027C"/>
    <w:rsid w:val="00B603C7"/>
    <w:rsid w:val="00B60BAC"/>
    <w:rsid w:val="00B628AE"/>
    <w:rsid w:val="00B72011"/>
    <w:rsid w:val="00B766A9"/>
    <w:rsid w:val="00B86A62"/>
    <w:rsid w:val="00B90A18"/>
    <w:rsid w:val="00BB5AF0"/>
    <w:rsid w:val="00BC13D9"/>
    <w:rsid w:val="00BE277D"/>
    <w:rsid w:val="00C001AF"/>
    <w:rsid w:val="00C02113"/>
    <w:rsid w:val="00C0580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E72FE"/>
    <w:rsid w:val="00CF1C91"/>
    <w:rsid w:val="00CF52B9"/>
    <w:rsid w:val="00D057EC"/>
    <w:rsid w:val="00D10415"/>
    <w:rsid w:val="00D417D7"/>
    <w:rsid w:val="00D472C4"/>
    <w:rsid w:val="00D676C7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B0F5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2</cp:revision>
  <cp:lastPrinted>2017-02-23T13:12:00Z</cp:lastPrinted>
  <dcterms:created xsi:type="dcterms:W3CDTF">2017-02-23T13:26:00Z</dcterms:created>
  <dcterms:modified xsi:type="dcterms:W3CDTF">2017-02-23T13:26:00Z</dcterms:modified>
</cp:coreProperties>
</file>