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0E" w:rsidRPr="00147994" w:rsidRDefault="006E400E" w:rsidP="009946FD">
      <w:pPr>
        <w:pStyle w:val="a3"/>
        <w:spacing w:before="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6E400E" w:rsidRDefault="006E400E" w:rsidP="00E058CD">
      <w:pPr>
        <w:pStyle w:val="a3"/>
        <w:spacing w:before="0"/>
        <w:rPr>
          <w:rFonts w:ascii="Times New Roman" w:hAnsi="Times New Roman"/>
          <w:sz w:val="28"/>
        </w:rPr>
      </w:pPr>
    </w:p>
    <w:p w:rsidR="006E400E" w:rsidRDefault="006E400E" w:rsidP="00E058CD">
      <w:pPr>
        <w:pStyle w:val="a3"/>
        <w:spacing w:before="0"/>
        <w:rPr>
          <w:rFonts w:ascii="Times New Roman" w:hAnsi="Times New Roman"/>
          <w:sz w:val="28"/>
        </w:rPr>
      </w:pPr>
    </w:p>
    <w:p w:rsidR="006E400E" w:rsidRDefault="006E400E" w:rsidP="00E058CD">
      <w:pPr>
        <w:pStyle w:val="a3"/>
        <w:spacing w:before="0"/>
        <w:rPr>
          <w:rFonts w:ascii="Times New Roman" w:hAnsi="Times New Roman"/>
          <w:sz w:val="28"/>
        </w:rPr>
      </w:pPr>
    </w:p>
    <w:p w:rsidR="006E400E" w:rsidRDefault="006E400E" w:rsidP="00E058CD">
      <w:pPr>
        <w:pStyle w:val="a3"/>
        <w:spacing w:before="0"/>
        <w:rPr>
          <w:rFonts w:ascii="Times New Roman" w:hAnsi="Times New Roman"/>
          <w:sz w:val="28"/>
        </w:rPr>
      </w:pPr>
    </w:p>
    <w:p w:rsidR="006E400E" w:rsidRDefault="006E400E" w:rsidP="00E058CD">
      <w:pPr>
        <w:pStyle w:val="a3"/>
        <w:spacing w:before="0"/>
        <w:rPr>
          <w:rFonts w:ascii="Times New Roman" w:hAnsi="Times New Roman"/>
          <w:sz w:val="28"/>
        </w:rPr>
      </w:pPr>
    </w:p>
    <w:p w:rsidR="004555FF" w:rsidRDefault="004555FF" w:rsidP="00147994">
      <w:pPr>
        <w:spacing w:line="240" w:lineRule="auto"/>
        <w:ind w:firstLine="0"/>
        <w:jc w:val="center"/>
        <w:rPr>
          <w:b/>
          <w:bCs/>
          <w:szCs w:val="28"/>
          <w:lang w:val="uk-UA"/>
        </w:rPr>
      </w:pPr>
    </w:p>
    <w:p w:rsidR="00147994" w:rsidRPr="000040CE" w:rsidRDefault="00147994" w:rsidP="00147994">
      <w:pPr>
        <w:spacing w:line="240" w:lineRule="auto"/>
        <w:ind w:firstLine="0"/>
        <w:jc w:val="center"/>
        <w:rPr>
          <w:rFonts w:cstheme="minorHAnsi"/>
          <w:b/>
          <w:bCs/>
          <w:szCs w:val="28"/>
        </w:rPr>
      </w:pPr>
      <w:r w:rsidRPr="000040CE">
        <w:rPr>
          <w:rFonts w:cstheme="minorHAnsi"/>
          <w:b/>
          <w:bCs/>
          <w:szCs w:val="28"/>
          <w:lang w:val="uk-UA"/>
        </w:rPr>
        <w:t>В И С Н О В О К</w:t>
      </w:r>
    </w:p>
    <w:p w:rsidR="00147994" w:rsidRPr="000040CE" w:rsidRDefault="00147994" w:rsidP="00147994">
      <w:pPr>
        <w:spacing w:line="240" w:lineRule="auto"/>
        <w:ind w:firstLine="0"/>
        <w:jc w:val="center"/>
        <w:rPr>
          <w:rFonts w:cstheme="minorHAnsi"/>
          <w:b/>
          <w:bCs/>
          <w:szCs w:val="28"/>
          <w:lang w:val="uk-UA"/>
        </w:rPr>
      </w:pPr>
      <w:r w:rsidRPr="000040CE">
        <w:rPr>
          <w:rFonts w:cstheme="minorHAnsi"/>
          <w:b/>
          <w:bCs/>
          <w:szCs w:val="28"/>
          <w:lang w:val="uk-UA"/>
        </w:rPr>
        <w:t>на проект Закону України «Про</w:t>
      </w:r>
      <w:r w:rsidRPr="000040CE">
        <w:rPr>
          <w:rFonts w:cstheme="minorHAnsi"/>
        </w:rPr>
        <w:t xml:space="preserve"> </w:t>
      </w:r>
      <w:r w:rsidRPr="000040CE">
        <w:rPr>
          <w:rFonts w:cstheme="minorHAnsi"/>
          <w:b/>
          <w:bCs/>
          <w:szCs w:val="28"/>
          <w:lang w:val="uk-UA"/>
        </w:rPr>
        <w:t>внесення змін до Закону України</w:t>
      </w:r>
    </w:p>
    <w:p w:rsidR="00147994" w:rsidRPr="000040CE" w:rsidRDefault="00147994" w:rsidP="00147994">
      <w:pPr>
        <w:spacing w:line="240" w:lineRule="auto"/>
        <w:ind w:firstLine="0"/>
        <w:jc w:val="center"/>
        <w:rPr>
          <w:rFonts w:cstheme="minorHAnsi"/>
          <w:b/>
          <w:bCs/>
          <w:szCs w:val="28"/>
          <w:lang w:val="uk-UA"/>
        </w:rPr>
      </w:pPr>
      <w:r w:rsidRPr="000040CE">
        <w:rPr>
          <w:rFonts w:cstheme="minorHAnsi"/>
          <w:b/>
          <w:bCs/>
          <w:szCs w:val="28"/>
          <w:lang w:val="uk-UA"/>
        </w:rPr>
        <w:t xml:space="preserve"> «Про освіту» щодо особливостей доступу осіб з особливими освітніми потребами до освітніх послуг» </w:t>
      </w:r>
    </w:p>
    <w:p w:rsidR="00147994" w:rsidRPr="000040CE" w:rsidRDefault="00147994" w:rsidP="00147994">
      <w:pPr>
        <w:spacing w:line="240" w:lineRule="auto"/>
        <w:ind w:firstLine="0"/>
        <w:jc w:val="center"/>
        <w:rPr>
          <w:rFonts w:cstheme="minorHAnsi"/>
          <w:bCs/>
          <w:i/>
          <w:szCs w:val="28"/>
          <w:lang w:val="uk-UA"/>
        </w:rPr>
      </w:pPr>
      <w:r w:rsidRPr="000040CE">
        <w:rPr>
          <w:rFonts w:cstheme="minorHAnsi"/>
          <w:bCs/>
          <w:szCs w:val="28"/>
          <w:lang w:val="uk-UA"/>
        </w:rPr>
        <w:t>(</w:t>
      </w:r>
      <w:r w:rsidRPr="000040CE">
        <w:rPr>
          <w:rFonts w:cstheme="minorHAnsi"/>
          <w:bCs/>
          <w:i/>
          <w:szCs w:val="28"/>
          <w:lang w:val="uk-UA"/>
        </w:rPr>
        <w:t>реєстр. № 6437 від 12.05.2017 р.)</w:t>
      </w:r>
    </w:p>
    <w:p w:rsidR="00147994" w:rsidRDefault="00147994" w:rsidP="00147994">
      <w:pPr>
        <w:spacing w:line="240" w:lineRule="auto"/>
        <w:ind w:firstLine="567"/>
        <w:rPr>
          <w:bCs/>
          <w:szCs w:val="28"/>
          <w:lang w:val="uk-UA"/>
        </w:rPr>
      </w:pPr>
    </w:p>
    <w:p w:rsidR="00C14F9E" w:rsidRDefault="00910162" w:rsidP="000040CE">
      <w:pPr>
        <w:spacing w:line="240" w:lineRule="auto"/>
        <w:ind w:firstLine="851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У законопроекті </w:t>
      </w:r>
      <w:r w:rsidR="00C15C29">
        <w:rPr>
          <w:bCs/>
          <w:szCs w:val="28"/>
          <w:lang w:val="uk-UA"/>
        </w:rPr>
        <w:t xml:space="preserve">пропонується </w:t>
      </w:r>
      <w:r w:rsidR="00333230">
        <w:rPr>
          <w:bCs/>
          <w:szCs w:val="28"/>
          <w:lang w:val="uk-UA"/>
        </w:rPr>
        <w:t>в</w:t>
      </w:r>
      <w:r w:rsidR="00333230" w:rsidRPr="00333230">
        <w:rPr>
          <w:bCs/>
          <w:szCs w:val="28"/>
          <w:lang w:val="uk-UA"/>
        </w:rPr>
        <w:t>регулювати питання доступу осіб з особливими освітніми потребами до освітніх послуг у навчальних закладах</w:t>
      </w:r>
      <w:r w:rsidR="00C14F9E">
        <w:rPr>
          <w:bCs/>
          <w:szCs w:val="28"/>
          <w:lang w:val="uk-UA"/>
        </w:rPr>
        <w:t xml:space="preserve">. Зокрема, </w:t>
      </w:r>
      <w:r w:rsidR="00C14F9E" w:rsidRPr="007C3809">
        <w:rPr>
          <w:bCs/>
          <w:szCs w:val="28"/>
          <w:lang w:val="uk-UA"/>
        </w:rPr>
        <w:t>визначити поняття</w:t>
      </w:r>
      <w:r w:rsidR="00C14F9E">
        <w:rPr>
          <w:bCs/>
          <w:szCs w:val="28"/>
          <w:lang w:val="uk-UA"/>
        </w:rPr>
        <w:t>: «</w:t>
      </w:r>
      <w:r w:rsidR="00C14F9E" w:rsidRPr="007C3809">
        <w:rPr>
          <w:bCs/>
          <w:szCs w:val="28"/>
          <w:lang w:val="uk-UA"/>
        </w:rPr>
        <w:t>особа з особливими освітніми потребами</w:t>
      </w:r>
      <w:r w:rsidR="00C14F9E">
        <w:rPr>
          <w:bCs/>
          <w:szCs w:val="28"/>
          <w:lang w:val="uk-UA"/>
        </w:rPr>
        <w:t>»</w:t>
      </w:r>
      <w:r w:rsidR="00C14F9E" w:rsidRPr="007C3809">
        <w:rPr>
          <w:bCs/>
          <w:szCs w:val="28"/>
          <w:lang w:val="uk-UA"/>
        </w:rPr>
        <w:t xml:space="preserve">,  </w:t>
      </w:r>
      <w:r w:rsidR="00C14F9E">
        <w:rPr>
          <w:bCs/>
          <w:szCs w:val="28"/>
          <w:lang w:val="uk-UA"/>
        </w:rPr>
        <w:t>«</w:t>
      </w:r>
      <w:r w:rsidR="00C14F9E" w:rsidRPr="007C3809">
        <w:rPr>
          <w:bCs/>
          <w:szCs w:val="28"/>
          <w:lang w:val="uk-UA"/>
        </w:rPr>
        <w:t>інклюзивне навчання</w:t>
      </w:r>
      <w:r w:rsidR="00C14F9E">
        <w:rPr>
          <w:bCs/>
          <w:szCs w:val="28"/>
          <w:lang w:val="uk-UA"/>
        </w:rPr>
        <w:t xml:space="preserve">», «індивідуальна програма розвитку особи з особливими освітніми потребами». </w:t>
      </w:r>
      <w:r w:rsidR="00666C5E">
        <w:rPr>
          <w:bCs/>
          <w:szCs w:val="28"/>
          <w:lang w:val="uk-UA"/>
        </w:rPr>
        <w:t xml:space="preserve">Проектом передбачається встановити </w:t>
      </w:r>
      <w:r w:rsidR="00C14F9E">
        <w:rPr>
          <w:bCs/>
          <w:szCs w:val="28"/>
          <w:lang w:val="uk-UA"/>
        </w:rPr>
        <w:t xml:space="preserve">особливості надання </w:t>
      </w:r>
      <w:r w:rsidR="00306A7B">
        <w:rPr>
          <w:bCs/>
          <w:szCs w:val="28"/>
          <w:lang w:val="uk-UA"/>
        </w:rPr>
        <w:t>психолого-педагогічної та корекційно-</w:t>
      </w:r>
      <w:proofErr w:type="spellStart"/>
      <w:r w:rsidR="00306A7B">
        <w:rPr>
          <w:bCs/>
          <w:szCs w:val="28"/>
          <w:lang w:val="uk-UA"/>
        </w:rPr>
        <w:t>розвиткової</w:t>
      </w:r>
      <w:proofErr w:type="spellEnd"/>
      <w:r w:rsidR="00306A7B">
        <w:rPr>
          <w:bCs/>
          <w:szCs w:val="28"/>
          <w:lang w:val="uk-UA"/>
        </w:rPr>
        <w:t xml:space="preserve"> допомоги </w:t>
      </w:r>
      <w:r w:rsidR="00C14F9E" w:rsidRPr="007C3809">
        <w:rPr>
          <w:bCs/>
          <w:szCs w:val="28"/>
          <w:lang w:val="uk-UA"/>
        </w:rPr>
        <w:t>особам з особливими освітніми</w:t>
      </w:r>
      <w:r w:rsidR="0065445C">
        <w:rPr>
          <w:bCs/>
          <w:szCs w:val="28"/>
          <w:lang w:val="uk-UA"/>
        </w:rPr>
        <w:t xml:space="preserve"> потребами</w:t>
      </w:r>
      <w:r w:rsidR="00C14F9E">
        <w:rPr>
          <w:bCs/>
          <w:szCs w:val="28"/>
          <w:lang w:val="uk-UA"/>
        </w:rPr>
        <w:t>;</w:t>
      </w:r>
      <w:r w:rsidR="00C14F9E" w:rsidRPr="007C3809">
        <w:rPr>
          <w:bCs/>
          <w:szCs w:val="28"/>
          <w:lang w:val="uk-UA"/>
        </w:rPr>
        <w:t xml:space="preserve"> </w:t>
      </w:r>
      <w:r w:rsidR="00C14F9E">
        <w:rPr>
          <w:bCs/>
          <w:szCs w:val="28"/>
          <w:lang w:val="uk-UA"/>
        </w:rPr>
        <w:t>уточнити порядок створення для таких осіб інклюзивних та спеціальних груп (класів</w:t>
      </w:r>
      <w:r w:rsidR="00C14F9E" w:rsidRPr="007C3809">
        <w:rPr>
          <w:bCs/>
          <w:szCs w:val="28"/>
          <w:lang w:val="uk-UA"/>
        </w:rPr>
        <w:t>) у загальноосвітніх навчальних закладах</w:t>
      </w:r>
      <w:r w:rsidR="00C14F9E">
        <w:rPr>
          <w:bCs/>
          <w:szCs w:val="28"/>
          <w:lang w:val="uk-UA"/>
        </w:rPr>
        <w:t xml:space="preserve">; </w:t>
      </w:r>
      <w:r w:rsidR="00C14F9E" w:rsidRPr="007C3809">
        <w:rPr>
          <w:bCs/>
          <w:szCs w:val="28"/>
          <w:lang w:val="uk-UA"/>
        </w:rPr>
        <w:t>запровадити дистанційну</w:t>
      </w:r>
      <w:r w:rsidR="00306A7B">
        <w:rPr>
          <w:bCs/>
          <w:szCs w:val="28"/>
          <w:lang w:val="uk-UA"/>
        </w:rPr>
        <w:t xml:space="preserve"> та індивідуальну форми навчання</w:t>
      </w:r>
      <w:r w:rsidR="002A0BCB">
        <w:rPr>
          <w:bCs/>
          <w:szCs w:val="28"/>
          <w:lang w:val="uk-UA"/>
        </w:rPr>
        <w:t>, а також</w:t>
      </w:r>
      <w:r w:rsidR="00306A7B">
        <w:rPr>
          <w:bCs/>
          <w:szCs w:val="28"/>
          <w:lang w:val="uk-UA"/>
        </w:rPr>
        <w:t xml:space="preserve"> </w:t>
      </w:r>
      <w:r w:rsidR="002A0BCB">
        <w:rPr>
          <w:bCs/>
          <w:szCs w:val="28"/>
          <w:lang w:val="uk-UA"/>
        </w:rPr>
        <w:t>визначити інші положення пов’язані з особливостями наданням освітніх послуг такій категорії осіб.</w:t>
      </w:r>
    </w:p>
    <w:p w:rsidR="00306A7B" w:rsidRPr="007C3809" w:rsidRDefault="00666C5E" w:rsidP="000040CE">
      <w:pPr>
        <w:spacing w:line="240" w:lineRule="auto"/>
        <w:ind w:firstLine="851"/>
        <w:rPr>
          <w:bCs/>
          <w:szCs w:val="28"/>
          <w:lang w:val="uk-UA"/>
        </w:rPr>
      </w:pPr>
      <w:r>
        <w:rPr>
          <w:bCs/>
          <w:szCs w:val="28"/>
          <w:lang w:val="uk-UA"/>
        </w:rPr>
        <w:t>Як зазначається у п.</w:t>
      </w:r>
      <w:r w:rsidR="00234EAF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2 пояснювальної записки, з</w:t>
      </w:r>
      <w:r w:rsidRPr="00666C5E">
        <w:rPr>
          <w:bCs/>
          <w:szCs w:val="28"/>
          <w:lang w:val="uk-UA"/>
        </w:rPr>
        <w:t>аконопроект розроблено з метою реалізації комплексу заходів щодо поліпшення доступу осіб з особливими освітніми потребами до освітніх послуг.</w:t>
      </w:r>
    </w:p>
    <w:p w:rsidR="00C14F9E" w:rsidRDefault="00666C5E" w:rsidP="000040CE">
      <w:pPr>
        <w:spacing w:line="240" w:lineRule="auto"/>
        <w:ind w:firstLine="851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Головне науково-експертне управління підтримує ідею законопроекту, яка сприятиме </w:t>
      </w:r>
      <w:r w:rsidR="009A0DCD">
        <w:rPr>
          <w:bCs/>
          <w:szCs w:val="28"/>
          <w:lang w:val="uk-UA"/>
        </w:rPr>
        <w:t xml:space="preserve">розвитку системи інклюзивної освіти в Україні, </w:t>
      </w:r>
      <w:r w:rsidR="008A2041">
        <w:rPr>
          <w:bCs/>
          <w:szCs w:val="28"/>
          <w:lang w:val="uk-UA"/>
        </w:rPr>
        <w:t>а також</w:t>
      </w:r>
      <w:r w:rsidR="00E96696">
        <w:rPr>
          <w:bCs/>
          <w:szCs w:val="28"/>
          <w:lang w:val="uk-UA"/>
        </w:rPr>
        <w:t xml:space="preserve"> забезпечить можливість </w:t>
      </w:r>
      <w:r w:rsidR="00234EAF">
        <w:rPr>
          <w:bCs/>
          <w:szCs w:val="28"/>
          <w:lang w:val="uk-UA"/>
        </w:rPr>
        <w:t>створення</w:t>
      </w:r>
      <w:r w:rsidR="008A2041">
        <w:rPr>
          <w:bCs/>
          <w:szCs w:val="28"/>
          <w:lang w:val="uk-UA"/>
        </w:rPr>
        <w:t xml:space="preserve"> належних умов для здобуття освіти особами з особливими освітніми </w:t>
      </w:r>
      <w:r w:rsidR="007F1E61">
        <w:rPr>
          <w:bCs/>
          <w:szCs w:val="28"/>
          <w:lang w:val="uk-UA"/>
        </w:rPr>
        <w:t>потребами. Проте</w:t>
      </w:r>
      <w:r w:rsidR="00E96696">
        <w:rPr>
          <w:bCs/>
          <w:szCs w:val="28"/>
          <w:lang w:val="uk-UA"/>
        </w:rPr>
        <w:t>,</w:t>
      </w:r>
      <w:r w:rsidR="007F1E61">
        <w:rPr>
          <w:bCs/>
          <w:szCs w:val="28"/>
          <w:lang w:val="uk-UA"/>
        </w:rPr>
        <w:t xml:space="preserve"> </w:t>
      </w:r>
      <w:r w:rsidR="00E96696">
        <w:rPr>
          <w:bCs/>
          <w:szCs w:val="28"/>
          <w:lang w:val="uk-UA"/>
        </w:rPr>
        <w:t xml:space="preserve">управління </w:t>
      </w:r>
      <w:r w:rsidR="007F1E61">
        <w:rPr>
          <w:bCs/>
          <w:szCs w:val="28"/>
          <w:lang w:val="uk-UA"/>
        </w:rPr>
        <w:t>вважає за доцільне висловити деякі зауваження</w:t>
      </w:r>
      <w:r w:rsidR="00271C8A">
        <w:rPr>
          <w:bCs/>
          <w:szCs w:val="28"/>
          <w:lang w:val="uk-UA"/>
        </w:rPr>
        <w:t>, які</w:t>
      </w:r>
      <w:r w:rsidR="007F1E61">
        <w:rPr>
          <w:bCs/>
          <w:szCs w:val="28"/>
          <w:lang w:val="uk-UA"/>
        </w:rPr>
        <w:t xml:space="preserve"> істотно не впливають </w:t>
      </w:r>
      <w:r w:rsidR="00E96696">
        <w:rPr>
          <w:bCs/>
          <w:szCs w:val="28"/>
          <w:lang w:val="uk-UA"/>
        </w:rPr>
        <w:t>на</w:t>
      </w:r>
      <w:r w:rsidR="007F1E61">
        <w:rPr>
          <w:bCs/>
          <w:szCs w:val="28"/>
          <w:lang w:val="uk-UA"/>
        </w:rPr>
        <w:t xml:space="preserve"> зміст розглядуваного  законопроекту.</w:t>
      </w:r>
    </w:p>
    <w:p w:rsidR="00E96696" w:rsidRDefault="00E15023" w:rsidP="000040CE">
      <w:pPr>
        <w:spacing w:line="240" w:lineRule="auto"/>
        <w:ind w:firstLine="851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Доповненням до частини третьої статті 42 Закону України </w:t>
      </w:r>
      <w:r w:rsidR="00234EAF">
        <w:rPr>
          <w:bCs/>
          <w:szCs w:val="28"/>
          <w:lang w:val="uk-UA"/>
        </w:rPr>
        <w:t xml:space="preserve">                        </w:t>
      </w:r>
      <w:r>
        <w:rPr>
          <w:bCs/>
          <w:szCs w:val="28"/>
          <w:lang w:val="uk-UA"/>
        </w:rPr>
        <w:t>«Про освіту»</w:t>
      </w:r>
      <w:r w:rsidR="007B5F6D">
        <w:rPr>
          <w:bCs/>
          <w:szCs w:val="28"/>
          <w:lang w:val="uk-UA"/>
        </w:rPr>
        <w:t xml:space="preserve"> пропонується доповнити </w:t>
      </w:r>
      <w:r w:rsidR="00672412">
        <w:rPr>
          <w:bCs/>
          <w:szCs w:val="28"/>
          <w:lang w:val="uk-UA"/>
        </w:rPr>
        <w:t>перелік форм підготовки</w:t>
      </w:r>
      <w:r w:rsidR="007B5F6D">
        <w:rPr>
          <w:bCs/>
          <w:szCs w:val="28"/>
          <w:lang w:val="uk-UA"/>
        </w:rPr>
        <w:t xml:space="preserve"> фахівців у вищих навчальних закладах </w:t>
      </w:r>
      <w:r w:rsidR="00672412">
        <w:rPr>
          <w:bCs/>
          <w:szCs w:val="28"/>
          <w:lang w:val="uk-UA"/>
        </w:rPr>
        <w:t xml:space="preserve">без відриву від виробництва «дистанційною» формою навчання. Така пропозиція потребує </w:t>
      </w:r>
      <w:r w:rsidR="00A91121">
        <w:rPr>
          <w:bCs/>
          <w:szCs w:val="28"/>
          <w:lang w:val="uk-UA"/>
        </w:rPr>
        <w:t xml:space="preserve">певної </w:t>
      </w:r>
      <w:r w:rsidR="00672412">
        <w:rPr>
          <w:bCs/>
          <w:szCs w:val="28"/>
          <w:lang w:val="uk-UA"/>
        </w:rPr>
        <w:t>узгодженості із Законом України «Про вищу освіту»</w:t>
      </w:r>
      <w:r w:rsidR="00A91121">
        <w:rPr>
          <w:bCs/>
          <w:szCs w:val="28"/>
          <w:lang w:val="uk-UA"/>
        </w:rPr>
        <w:t>, адже поняття дистанційного навчання є тотожнім поняттю</w:t>
      </w:r>
      <w:r w:rsidR="00672412">
        <w:rPr>
          <w:bCs/>
          <w:szCs w:val="28"/>
          <w:lang w:val="uk-UA"/>
        </w:rPr>
        <w:t xml:space="preserve"> заочної форми навчання у вищих навчальних закладах згідно з </w:t>
      </w:r>
      <w:r w:rsidR="00A91121">
        <w:rPr>
          <w:bCs/>
          <w:szCs w:val="28"/>
          <w:lang w:val="uk-UA"/>
        </w:rPr>
        <w:t>пунктом</w:t>
      </w:r>
      <w:r w:rsidR="00672412">
        <w:rPr>
          <w:bCs/>
          <w:szCs w:val="28"/>
          <w:lang w:val="uk-UA"/>
        </w:rPr>
        <w:t xml:space="preserve"> 2 частини першої статті 49 Закону України «Про вищу освіту»</w:t>
      </w:r>
      <w:r w:rsidR="00A91121">
        <w:rPr>
          <w:bCs/>
          <w:szCs w:val="28"/>
          <w:lang w:val="uk-UA"/>
        </w:rPr>
        <w:t>.</w:t>
      </w:r>
      <w:r w:rsidR="00672412">
        <w:rPr>
          <w:bCs/>
          <w:szCs w:val="28"/>
          <w:lang w:val="uk-UA"/>
        </w:rPr>
        <w:t xml:space="preserve">  </w:t>
      </w:r>
    </w:p>
    <w:p w:rsidR="00E058CD" w:rsidRPr="0000664A" w:rsidRDefault="002C3813" w:rsidP="000040CE">
      <w:pPr>
        <w:spacing w:line="240" w:lineRule="auto"/>
        <w:ind w:firstLine="851"/>
        <w:rPr>
          <w:lang w:val="uk-UA"/>
        </w:rPr>
      </w:pPr>
      <w:r>
        <w:rPr>
          <w:bCs/>
          <w:szCs w:val="28"/>
          <w:lang w:val="uk-UA"/>
        </w:rPr>
        <w:t>Практична реалізація б</w:t>
      </w:r>
      <w:r w:rsidR="00A91121" w:rsidRPr="0000664A">
        <w:rPr>
          <w:bCs/>
          <w:szCs w:val="28"/>
          <w:lang w:val="uk-UA"/>
        </w:rPr>
        <w:t>ільш</w:t>
      </w:r>
      <w:r>
        <w:rPr>
          <w:bCs/>
          <w:szCs w:val="28"/>
          <w:lang w:val="uk-UA"/>
        </w:rPr>
        <w:t>ості</w:t>
      </w:r>
      <w:r w:rsidR="00A91121" w:rsidRPr="0000664A">
        <w:rPr>
          <w:bCs/>
          <w:szCs w:val="28"/>
          <w:lang w:val="uk-UA"/>
        </w:rPr>
        <w:t xml:space="preserve"> положень законопроекту потребуватиме </w:t>
      </w:r>
      <w:r w:rsidR="002E4BAC" w:rsidRPr="0000664A">
        <w:rPr>
          <w:bCs/>
          <w:szCs w:val="28"/>
          <w:lang w:val="uk-UA"/>
        </w:rPr>
        <w:t>значного фінансування, проте у</w:t>
      </w:r>
      <w:r w:rsidR="00E058CD" w:rsidRPr="0000664A">
        <w:rPr>
          <w:lang w:val="uk-UA"/>
        </w:rPr>
        <w:t xml:space="preserve"> супровідних документах до проекту відсутня належна інформація про прогнозні зміни показників бюджету, яких можна очікувати в результаті його прийняття. Звертаємо увагу </w:t>
      </w:r>
      <w:r w:rsidR="00E058CD" w:rsidRPr="0000664A">
        <w:rPr>
          <w:lang w:val="uk-UA"/>
        </w:rPr>
        <w:lastRenderedPageBreak/>
        <w:t xml:space="preserve">на те, що відповідно до вимог </w:t>
      </w:r>
      <w:r w:rsidR="002E4BAC" w:rsidRPr="0000664A">
        <w:rPr>
          <w:lang w:val="uk-UA"/>
        </w:rPr>
        <w:t>частини третьої</w:t>
      </w:r>
      <w:r w:rsidR="00E058CD" w:rsidRPr="0000664A">
        <w:rPr>
          <w:lang w:val="uk-UA"/>
        </w:rPr>
        <w:t xml:space="preserve"> статті 91 Регламенту Верховної Ради України та частини 1 статті 27 </w:t>
      </w:r>
      <w:r w:rsidR="0000664A" w:rsidRPr="0000664A">
        <w:rPr>
          <w:lang w:val="uk-UA"/>
        </w:rPr>
        <w:t xml:space="preserve">Бюджетного кодексу України до </w:t>
      </w:r>
      <w:r w:rsidR="00E058CD" w:rsidRPr="0000664A">
        <w:rPr>
          <w:lang w:val="uk-UA"/>
        </w:rPr>
        <w:t>проекту слід надати належне фінансово-економічне обґрунтування (включаючи відповідні розрахунки).</w:t>
      </w:r>
    </w:p>
    <w:p w:rsidR="00234EAF" w:rsidRDefault="00234EAF" w:rsidP="000040CE">
      <w:pPr>
        <w:pStyle w:val="21"/>
        <w:spacing w:after="0" w:line="240" w:lineRule="auto"/>
        <w:ind w:left="0" w:firstLine="851"/>
        <w:jc w:val="both"/>
        <w:rPr>
          <w:b/>
          <w:szCs w:val="28"/>
        </w:rPr>
      </w:pPr>
    </w:p>
    <w:p w:rsidR="0000664A" w:rsidRPr="00234EAF" w:rsidRDefault="0000664A" w:rsidP="000040CE">
      <w:pPr>
        <w:pStyle w:val="21"/>
        <w:spacing w:after="0" w:line="240" w:lineRule="auto"/>
        <w:ind w:left="0" w:firstLine="851"/>
        <w:jc w:val="both"/>
        <w:rPr>
          <w:szCs w:val="28"/>
        </w:rPr>
      </w:pPr>
      <w:r w:rsidRPr="00234EAF">
        <w:rPr>
          <w:szCs w:val="28"/>
        </w:rPr>
        <w:t xml:space="preserve">Узагальнюючий висновок: законопроект за результатами розгляду в першому читанні може бути прийнятий за основу з урахуванням висловлених зауважень. </w:t>
      </w:r>
    </w:p>
    <w:p w:rsidR="00C15C29" w:rsidRPr="00234EAF" w:rsidRDefault="00C15C29" w:rsidP="000040CE">
      <w:pPr>
        <w:ind w:firstLine="851"/>
        <w:rPr>
          <w:lang w:val="uk-UA"/>
        </w:rPr>
      </w:pPr>
    </w:p>
    <w:p w:rsidR="00C15C29" w:rsidRPr="006A5914" w:rsidRDefault="00C15C29" w:rsidP="000040CE">
      <w:pPr>
        <w:pStyle w:val="2"/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uk-UA"/>
        </w:rPr>
      </w:pPr>
      <w:r w:rsidRPr="006A5914">
        <w:rPr>
          <w:color w:val="000000"/>
          <w:sz w:val="28"/>
          <w:szCs w:val="28"/>
          <w:lang w:val="uk-UA"/>
        </w:rPr>
        <w:t>Керівник Головного управління                                       В.</w:t>
      </w:r>
      <w:r w:rsidR="000040CE">
        <w:rPr>
          <w:color w:val="000000"/>
          <w:sz w:val="28"/>
          <w:szCs w:val="28"/>
          <w:lang w:val="uk-UA"/>
        </w:rPr>
        <w:t xml:space="preserve">І. </w:t>
      </w:r>
      <w:r w:rsidRPr="006A5914">
        <w:rPr>
          <w:color w:val="000000"/>
          <w:sz w:val="28"/>
          <w:szCs w:val="28"/>
          <w:lang w:val="uk-UA"/>
        </w:rPr>
        <w:t>Борденюк</w:t>
      </w:r>
    </w:p>
    <w:p w:rsidR="00C15C29" w:rsidRDefault="00C15C29" w:rsidP="000040CE">
      <w:pPr>
        <w:pStyle w:val="2"/>
        <w:spacing w:before="0" w:beforeAutospacing="0" w:after="0" w:afterAutospacing="0"/>
        <w:ind w:firstLine="851"/>
        <w:jc w:val="both"/>
        <w:rPr>
          <w:b w:val="0"/>
          <w:color w:val="000000"/>
          <w:sz w:val="18"/>
          <w:szCs w:val="22"/>
          <w:lang w:val="uk-UA"/>
        </w:rPr>
      </w:pPr>
    </w:p>
    <w:p w:rsidR="00C15C29" w:rsidRPr="00C15C29" w:rsidRDefault="00C15C29" w:rsidP="000040CE">
      <w:pPr>
        <w:pStyle w:val="2"/>
        <w:spacing w:before="0" w:beforeAutospacing="0" w:after="0" w:afterAutospacing="0"/>
        <w:ind w:firstLine="851"/>
        <w:jc w:val="both"/>
        <w:rPr>
          <w:b w:val="0"/>
          <w:color w:val="000000"/>
          <w:sz w:val="20"/>
          <w:szCs w:val="20"/>
          <w:lang w:val="uk-UA"/>
        </w:rPr>
      </w:pPr>
    </w:p>
    <w:p w:rsidR="00C15C29" w:rsidRPr="00C15C29" w:rsidRDefault="00C15C29" w:rsidP="000040CE">
      <w:pPr>
        <w:pStyle w:val="2"/>
        <w:spacing w:before="0" w:beforeAutospacing="0" w:after="0" w:afterAutospacing="0"/>
        <w:ind w:firstLine="851"/>
        <w:jc w:val="both"/>
        <w:rPr>
          <w:b w:val="0"/>
          <w:color w:val="000000"/>
          <w:sz w:val="20"/>
          <w:szCs w:val="20"/>
          <w:lang w:val="uk-UA"/>
        </w:rPr>
      </w:pPr>
      <w:r w:rsidRPr="00C15C29">
        <w:rPr>
          <w:b w:val="0"/>
          <w:color w:val="000000"/>
          <w:sz w:val="20"/>
          <w:szCs w:val="20"/>
          <w:lang w:val="uk-UA"/>
        </w:rPr>
        <w:t>Вик.: М. Лубська</w:t>
      </w:r>
    </w:p>
    <w:p w:rsidR="00C15C29" w:rsidRDefault="00C15C29" w:rsidP="000040CE">
      <w:pPr>
        <w:pStyle w:val="2"/>
        <w:spacing w:before="0" w:beforeAutospacing="0" w:after="0" w:afterAutospacing="0"/>
        <w:ind w:firstLine="851"/>
        <w:jc w:val="both"/>
        <w:rPr>
          <w:b w:val="0"/>
          <w:color w:val="000000"/>
          <w:sz w:val="18"/>
          <w:szCs w:val="22"/>
          <w:lang w:val="uk-UA"/>
        </w:rPr>
      </w:pPr>
    </w:p>
    <w:p w:rsidR="00C15C29" w:rsidRDefault="00C15C29" w:rsidP="000040CE">
      <w:pPr>
        <w:pStyle w:val="2"/>
        <w:spacing w:before="0" w:beforeAutospacing="0" w:after="0" w:afterAutospacing="0"/>
        <w:ind w:firstLine="851"/>
        <w:jc w:val="both"/>
        <w:rPr>
          <w:b w:val="0"/>
          <w:color w:val="000000"/>
          <w:sz w:val="18"/>
          <w:szCs w:val="22"/>
          <w:lang w:val="uk-UA"/>
        </w:rPr>
      </w:pPr>
    </w:p>
    <w:p w:rsidR="00C15C29" w:rsidRDefault="00C15C29" w:rsidP="00C15C29">
      <w:pPr>
        <w:pStyle w:val="2"/>
        <w:spacing w:before="0" w:beforeAutospacing="0" w:after="0" w:afterAutospacing="0"/>
        <w:ind w:firstLine="851"/>
        <w:jc w:val="both"/>
        <w:rPr>
          <w:b w:val="0"/>
          <w:color w:val="000000"/>
          <w:sz w:val="18"/>
          <w:szCs w:val="22"/>
          <w:lang w:val="uk-UA"/>
        </w:rPr>
      </w:pPr>
    </w:p>
    <w:p w:rsidR="00C15C29" w:rsidRPr="00E058CD" w:rsidRDefault="00C15C29">
      <w:pPr>
        <w:rPr>
          <w:lang w:val="uk-UA"/>
        </w:rPr>
      </w:pPr>
    </w:p>
    <w:sectPr w:rsidR="00C15C29" w:rsidRPr="00E058CD" w:rsidSect="000040CE">
      <w:headerReference w:type="default" r:id="rId7"/>
      <w:headerReference w:type="first" r:id="rId8"/>
      <w:pgSz w:w="11906" w:h="16838"/>
      <w:pgMar w:top="1134" w:right="85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85" w:rsidRDefault="00016485" w:rsidP="00147994">
      <w:pPr>
        <w:spacing w:line="240" w:lineRule="auto"/>
      </w:pPr>
      <w:r>
        <w:separator/>
      </w:r>
    </w:p>
  </w:endnote>
  <w:endnote w:type="continuationSeparator" w:id="0">
    <w:p w:rsidR="00016485" w:rsidRDefault="00016485" w:rsidP="00147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85" w:rsidRDefault="00016485" w:rsidP="00147994">
      <w:pPr>
        <w:spacing w:line="240" w:lineRule="auto"/>
      </w:pPr>
      <w:r>
        <w:separator/>
      </w:r>
    </w:p>
  </w:footnote>
  <w:footnote w:type="continuationSeparator" w:id="0">
    <w:p w:rsidR="00016485" w:rsidRDefault="00016485" w:rsidP="001479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287398"/>
      <w:docPartObj>
        <w:docPartGallery w:val="Page Numbers (Top of Page)"/>
        <w:docPartUnique/>
      </w:docPartObj>
    </w:sdtPr>
    <w:sdtEndPr/>
    <w:sdtContent>
      <w:p w:rsidR="000040CE" w:rsidRDefault="000040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B29" w:rsidRPr="007F3B29">
          <w:rPr>
            <w:noProof/>
            <w:lang w:val="uk-UA"/>
          </w:rPr>
          <w:t>2</w:t>
        </w:r>
        <w:r>
          <w:fldChar w:fldCharType="end"/>
        </w:r>
      </w:p>
      <w:p w:rsidR="000040CE" w:rsidRDefault="000040CE" w:rsidP="000040CE">
        <w:pPr>
          <w:pStyle w:val="a5"/>
          <w:jc w:val="right"/>
          <w:rPr>
            <w:sz w:val="22"/>
            <w:lang w:val="uk-UA"/>
          </w:rPr>
        </w:pPr>
        <w:r>
          <w:rPr>
            <w:sz w:val="22"/>
            <w:lang w:val="uk-UA"/>
          </w:rPr>
          <w:t>До реєстр. № 6437 від 12.05.2017 р.</w:t>
        </w:r>
      </w:p>
      <w:p w:rsidR="000040CE" w:rsidRDefault="000040CE" w:rsidP="000040CE">
        <w:pPr>
          <w:pStyle w:val="a5"/>
          <w:jc w:val="right"/>
        </w:pPr>
        <w:r>
          <w:rPr>
            <w:sz w:val="22"/>
            <w:lang w:val="uk-UA"/>
          </w:rPr>
          <w:t xml:space="preserve">Президент України </w:t>
        </w:r>
      </w:p>
    </w:sdtContent>
  </w:sdt>
  <w:p w:rsidR="00147994" w:rsidRPr="00147994" w:rsidRDefault="00147994" w:rsidP="00147994">
    <w:pPr>
      <w:pStyle w:val="a5"/>
      <w:jc w:val="right"/>
      <w:rPr>
        <w:sz w:val="22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CE" w:rsidRDefault="000040CE" w:rsidP="000040CE">
    <w:pPr>
      <w:pStyle w:val="a5"/>
      <w:jc w:val="right"/>
      <w:rPr>
        <w:sz w:val="22"/>
        <w:lang w:val="uk-UA"/>
      </w:rPr>
    </w:pPr>
    <w:r>
      <w:rPr>
        <w:sz w:val="22"/>
        <w:lang w:val="uk-UA"/>
      </w:rPr>
      <w:t>До реєстр. № 6437 від 12.05.2017 р.</w:t>
    </w:r>
  </w:p>
  <w:p w:rsidR="000040CE" w:rsidRPr="00147994" w:rsidRDefault="000040CE" w:rsidP="000040CE">
    <w:pPr>
      <w:pStyle w:val="a5"/>
      <w:jc w:val="right"/>
      <w:rPr>
        <w:sz w:val="22"/>
        <w:lang w:val="uk-UA"/>
      </w:rPr>
    </w:pPr>
    <w:r>
      <w:rPr>
        <w:sz w:val="22"/>
        <w:lang w:val="uk-UA"/>
      </w:rPr>
      <w:t xml:space="preserve">Президент України </w:t>
    </w:r>
  </w:p>
  <w:p w:rsidR="000040CE" w:rsidRPr="000040CE" w:rsidRDefault="000040CE">
    <w:pPr>
      <w:pStyle w:val="a5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CD"/>
    <w:rsid w:val="000040CE"/>
    <w:rsid w:val="0000664A"/>
    <w:rsid w:val="00016485"/>
    <w:rsid w:val="00036AAD"/>
    <w:rsid w:val="00066393"/>
    <w:rsid w:val="00147994"/>
    <w:rsid w:val="001A4B2C"/>
    <w:rsid w:val="00234EAF"/>
    <w:rsid w:val="00271C8A"/>
    <w:rsid w:val="002A0BCB"/>
    <w:rsid w:val="002C3813"/>
    <w:rsid w:val="002E4BAC"/>
    <w:rsid w:val="00306A7B"/>
    <w:rsid w:val="00333230"/>
    <w:rsid w:val="004555FF"/>
    <w:rsid w:val="005204CF"/>
    <w:rsid w:val="0065445C"/>
    <w:rsid w:val="00666C5E"/>
    <w:rsid w:val="00672412"/>
    <w:rsid w:val="006E400E"/>
    <w:rsid w:val="00707439"/>
    <w:rsid w:val="007B5F6D"/>
    <w:rsid w:val="007C3809"/>
    <w:rsid w:val="007F1E61"/>
    <w:rsid w:val="007F3B29"/>
    <w:rsid w:val="008A2041"/>
    <w:rsid w:val="00910162"/>
    <w:rsid w:val="009946FD"/>
    <w:rsid w:val="009A0DCD"/>
    <w:rsid w:val="009F307C"/>
    <w:rsid w:val="00A91121"/>
    <w:rsid w:val="00C14F9E"/>
    <w:rsid w:val="00C15C29"/>
    <w:rsid w:val="00E058CD"/>
    <w:rsid w:val="00E15023"/>
    <w:rsid w:val="00E2062D"/>
    <w:rsid w:val="00E53746"/>
    <w:rsid w:val="00E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13569-CDF5-4580-B438-D5EEAEC0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qFormat/>
    <w:rsid w:val="00C15C29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uiPriority w:val="99"/>
    <w:rsid w:val="00E058CD"/>
    <w:pPr>
      <w:spacing w:before="120" w:line="240" w:lineRule="auto"/>
      <w:ind w:firstLine="567"/>
    </w:pPr>
    <w:rPr>
      <w:rFonts w:ascii="Antiqua" w:eastAsia="Calibri" w:hAnsi="Antiqua" w:cs="Times New Roman"/>
      <w:sz w:val="20"/>
      <w:szCs w:val="20"/>
      <w:lang w:val="uk-UA" w:eastAsia="ru-RU"/>
    </w:rPr>
  </w:style>
  <w:style w:type="character" w:customStyle="1" w:styleId="a4">
    <w:name w:val="Нормальний текст Знак"/>
    <w:link w:val="a3"/>
    <w:uiPriority w:val="99"/>
    <w:locked/>
    <w:rsid w:val="00E058CD"/>
    <w:rPr>
      <w:rFonts w:ascii="Antiqua" w:eastAsia="Calibri" w:hAnsi="Antiqua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7994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47994"/>
    <w:rPr>
      <w:lang w:val="ru-RU"/>
    </w:rPr>
  </w:style>
  <w:style w:type="paragraph" w:styleId="a7">
    <w:name w:val="footer"/>
    <w:basedOn w:val="a"/>
    <w:link w:val="a8"/>
    <w:uiPriority w:val="99"/>
    <w:unhideWhenUsed/>
    <w:rsid w:val="00147994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47994"/>
    <w:rPr>
      <w:lang w:val="ru-RU"/>
    </w:rPr>
  </w:style>
  <w:style w:type="character" w:customStyle="1" w:styleId="20">
    <w:name w:val="Заголовок 2 Знак"/>
    <w:basedOn w:val="a0"/>
    <w:link w:val="2"/>
    <w:rsid w:val="00C15C29"/>
    <w:rPr>
      <w:rFonts w:eastAsia="Times New Roman" w:cs="Times New Roman"/>
      <w:b/>
      <w:bCs/>
      <w:sz w:val="36"/>
      <w:szCs w:val="36"/>
      <w:lang w:val="ru-RU" w:eastAsia="ru-RU"/>
    </w:rPr>
  </w:style>
  <w:style w:type="paragraph" w:styleId="21">
    <w:name w:val="Body Text Indent 2"/>
    <w:basedOn w:val="a"/>
    <w:link w:val="22"/>
    <w:rsid w:val="0000664A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val="uk-UA" w:eastAsia="ru-RU"/>
    </w:rPr>
  </w:style>
  <w:style w:type="character" w:customStyle="1" w:styleId="22">
    <w:name w:val="Основний текст з відступом 2 Знак"/>
    <w:basedOn w:val="a0"/>
    <w:link w:val="21"/>
    <w:rsid w:val="0000664A"/>
    <w:rPr>
      <w:rFonts w:eastAsia="Times New Roman"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4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34EA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33861-E81F-4E04-A9D5-FE0022DD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Лубська Марія Володимирівна</dc:creator>
  <cp:keywords/>
  <dc:description/>
  <cp:lastModifiedBy>Наталія Олександрівна Ромашевська</cp:lastModifiedBy>
  <cp:revision>2</cp:revision>
  <cp:lastPrinted>2017-05-15T14:15:00Z</cp:lastPrinted>
  <dcterms:created xsi:type="dcterms:W3CDTF">2017-05-16T11:42:00Z</dcterms:created>
  <dcterms:modified xsi:type="dcterms:W3CDTF">2017-05-16T11:42:00Z</dcterms:modified>
</cp:coreProperties>
</file>