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4B" w:rsidRPr="00AC6F4B" w:rsidRDefault="00AC6F4B" w:rsidP="00AC6F4B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C6F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ПРОЕКТ</w:t>
      </w:r>
    </w:p>
    <w:p w:rsidR="00AC6F4B" w:rsidRPr="00AC6F4B" w:rsidRDefault="00AC6F4B" w:rsidP="00AC6F4B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вноситься народними депутатами України, </w:t>
      </w:r>
    </w:p>
    <w:p w:rsidR="00AC6F4B" w:rsidRPr="00AC6F4B" w:rsidRDefault="00AC6F4B" w:rsidP="00AC6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членами</w:t>
      </w:r>
      <w:r w:rsidRPr="00AC6F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Ком</w:t>
      </w:r>
      <w:proofErr w:type="spellStart"/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ітету</w:t>
      </w:r>
      <w:proofErr w:type="spellEnd"/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Верховної Ради</w:t>
      </w:r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України у закордонних справах</w:t>
      </w:r>
    </w:p>
    <w:p w:rsidR="00AC6F4B" w:rsidRPr="00AC6F4B" w:rsidRDefault="00AC6F4B" w:rsidP="00AC6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Гопко</w:t>
      </w:r>
      <w:proofErr w:type="spellEnd"/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М.</w:t>
      </w:r>
    </w:p>
    <w:p w:rsidR="00AC6F4B" w:rsidRDefault="00AC6F4B" w:rsidP="00AC6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Тарасюком Б.І.</w:t>
      </w:r>
    </w:p>
    <w:p w:rsidR="00833D71" w:rsidRDefault="00833D71" w:rsidP="00AC6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Гузьом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І.В.</w:t>
      </w:r>
    </w:p>
    <w:p w:rsidR="00833D71" w:rsidRDefault="00833D71" w:rsidP="00833D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Заліщук</w:t>
      </w:r>
      <w:proofErr w:type="spellEnd"/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П.</w:t>
      </w:r>
    </w:p>
    <w:p w:rsidR="00833D71" w:rsidRPr="00AC6F4B" w:rsidRDefault="00833D71" w:rsidP="00833D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Луценко І. С.</w:t>
      </w:r>
    </w:p>
    <w:p w:rsidR="00AC6F4B" w:rsidRDefault="00AC6F4B" w:rsidP="00AC6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</w:t>
      </w:r>
      <w:r w:rsidR="005E4D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євим</w:t>
      </w:r>
      <w:proofErr w:type="spellEnd"/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І.</w:t>
      </w:r>
    </w:p>
    <w:p w:rsidR="00AC6F4B" w:rsidRDefault="00AC6F4B" w:rsidP="00AC6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Вовком В. І. </w:t>
      </w:r>
    </w:p>
    <w:p w:rsidR="00AC6F4B" w:rsidRPr="00AC6F4B" w:rsidRDefault="00AC6F4B" w:rsidP="00AC6F4B">
      <w:pPr>
        <w:spacing w:after="0" w:line="240" w:lineRule="auto"/>
        <w:ind w:left="43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C6F4B" w:rsidRPr="00AC6F4B" w:rsidRDefault="00AC6F4B" w:rsidP="00AC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F4B" w:rsidRPr="00AC6F4B" w:rsidRDefault="00AC6F4B" w:rsidP="00AC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F4B" w:rsidRPr="00AC6F4B" w:rsidRDefault="00AC6F4B" w:rsidP="00AC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F4B" w:rsidRPr="00AC6F4B" w:rsidRDefault="00AC6F4B" w:rsidP="00AC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36"/>
          <w:szCs w:val="24"/>
          <w:lang w:eastAsia="ru-RU"/>
        </w:rPr>
        <w:t>ПОСТАНОВА</w:t>
      </w:r>
      <w:r w:rsidRPr="00AC6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C6F4B" w:rsidRPr="00AC6F4B" w:rsidRDefault="00AC6F4B" w:rsidP="00AC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  <w:lang w:eastAsia="ru-RU"/>
        </w:rPr>
        <w:t>Верховної Ради України</w:t>
      </w:r>
    </w:p>
    <w:p w:rsidR="00AC6F4B" w:rsidRPr="00AC6F4B" w:rsidRDefault="00AC6F4B" w:rsidP="00AC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D4E" w:rsidRDefault="00AC6F4B" w:rsidP="00AC6F4B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 Звернення </w:t>
      </w:r>
      <w:r>
        <w:rPr>
          <w:rFonts w:ascii="Times New Roman" w:hAnsi="Times New Roman"/>
          <w:b/>
          <w:bCs/>
          <w:sz w:val="26"/>
          <w:szCs w:val="26"/>
        </w:rPr>
        <w:t xml:space="preserve"> Верховної Ради України до парламентів країн-членів Міжпарламентського союзу щодо бойкоту ініційованої російськими парламентаріями 137-ї Асамблеї Міжпарламентського Союзу</w:t>
      </w:r>
    </w:p>
    <w:p w:rsidR="00AC6F4B" w:rsidRDefault="00AC6F4B" w:rsidP="00AC6F4B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(Санкт-Петербург)</w:t>
      </w:r>
    </w:p>
    <w:p w:rsidR="00AC6F4B" w:rsidRPr="00AC6F4B" w:rsidRDefault="00AC6F4B" w:rsidP="00AC6F4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4B" w:rsidRPr="00AC6F4B" w:rsidRDefault="00AC6F4B" w:rsidP="00AC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Верховна Рада України  </w:t>
      </w:r>
      <w:r w:rsidRPr="00AC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C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 с т а н о в л я є</w:t>
      </w:r>
      <w:r w:rsidRPr="00AC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6F4B" w:rsidRPr="00AC6F4B" w:rsidRDefault="00AC6F4B" w:rsidP="00AC6F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4B" w:rsidRPr="00AC6F4B" w:rsidRDefault="00AC6F4B" w:rsidP="00AC6F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5"/>
      <w:bookmarkEnd w:id="1"/>
      <w:r w:rsidRPr="00AC6F4B">
        <w:rPr>
          <w:rFonts w:ascii="Times New Roman" w:eastAsia="Times New Roman" w:hAnsi="Times New Roman" w:cs="Times New Roman"/>
          <w:sz w:val="28"/>
          <w:szCs w:val="28"/>
        </w:rPr>
        <w:t xml:space="preserve">1. Затвердити </w:t>
      </w:r>
      <w:bookmarkStart w:id="2" w:name="n6"/>
      <w:bookmarkEnd w:id="2"/>
      <w:r w:rsidRPr="00AC6F4B">
        <w:rPr>
          <w:rFonts w:ascii="Times New Roman" w:hAnsi="Times New Roman" w:cs="Times New Roman"/>
          <w:bCs/>
          <w:sz w:val="28"/>
          <w:szCs w:val="28"/>
        </w:rPr>
        <w:t>Звернення  Верховної Ради України до парламентів країн-членів Міжпарламентського союзу щодо бойкоту ініційованої російськими парламентаріями 137-ї Асамблеї Міжпарламентського Союзу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6F4B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6F4B" w:rsidRPr="00AC6F4B" w:rsidRDefault="00AC6F4B" w:rsidP="00AC6F4B">
      <w:pPr>
        <w:spacing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6F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Доручити Голові Верховної Ради України невідкладно направити текст Звернення до </w:t>
      </w:r>
      <w:r w:rsidRPr="00AC6F4B">
        <w:rPr>
          <w:rFonts w:ascii="Times New Roman" w:hAnsi="Times New Roman" w:cs="Times New Roman"/>
          <w:bCs/>
          <w:sz w:val="28"/>
          <w:szCs w:val="28"/>
        </w:rPr>
        <w:t>парламентів країн-членів Міжпарламентського союзу</w:t>
      </w:r>
      <w:r w:rsidRPr="00AC6F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C6F4B" w:rsidRPr="00AC6F4B" w:rsidRDefault="00AC6F4B" w:rsidP="00AC6F4B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7"/>
      <w:bookmarkEnd w:id="3"/>
      <w:r w:rsidRPr="00AC6F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Ця Постанова набирає чинності з дня її прийняття.</w:t>
      </w:r>
    </w:p>
    <w:p w:rsidR="00AC6F4B" w:rsidRPr="00AC6F4B" w:rsidRDefault="00AC6F4B" w:rsidP="00AC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8"/>
      <w:bookmarkEnd w:id="4"/>
    </w:p>
    <w:p w:rsidR="00AC6F4B" w:rsidRPr="00AC6F4B" w:rsidRDefault="00AC6F4B" w:rsidP="00AC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4B" w:rsidRPr="00AC6F4B" w:rsidRDefault="00AC6F4B" w:rsidP="00AC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 Верховної Ради</w:t>
      </w:r>
    </w:p>
    <w:p w:rsidR="00AC6F4B" w:rsidRPr="00AC6F4B" w:rsidRDefault="00AC6F4B" w:rsidP="00AC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r w:rsidRPr="00AC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C6F4B" w:rsidRPr="00AC6F4B" w:rsidRDefault="00AC6F4B" w:rsidP="00AC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A10" w:rsidRDefault="006B7A10"/>
    <w:sectPr w:rsidR="006B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4B"/>
    <w:rsid w:val="005E4D4E"/>
    <w:rsid w:val="006B7A10"/>
    <w:rsid w:val="00833D71"/>
    <w:rsid w:val="00A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35EF"/>
  <w15:chartTrackingRefBased/>
  <w15:docId w15:val="{0EC345DF-7FF3-4E49-9C82-2C470AB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овий"/>
    <w:rsid w:val="00AC6F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3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3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67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030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Людмила Олександрівна</dc:creator>
  <cp:keywords/>
  <dc:description/>
  <cp:lastModifiedBy>Нестеренко Людмила Олександрівна</cp:lastModifiedBy>
  <cp:revision>3</cp:revision>
  <cp:lastPrinted>2017-10-04T12:41:00Z</cp:lastPrinted>
  <dcterms:created xsi:type="dcterms:W3CDTF">2017-10-04T12:31:00Z</dcterms:created>
  <dcterms:modified xsi:type="dcterms:W3CDTF">2017-10-04T14:47:00Z</dcterms:modified>
</cp:coreProperties>
</file>