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1E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E7C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461E7C" w:rsidRPr="00461E7C" w:rsidRDefault="00461E7C" w:rsidP="0046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461E7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461E7C" w:rsidRPr="00461E7C" w:rsidRDefault="00461E7C" w:rsidP="0046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C" w:rsidRPr="00461E7C" w:rsidRDefault="00461E7C" w:rsidP="00461E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46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46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461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ратифікацію Меморандуму між Кабінетом Міністрів України і Урядом Республіки Австрія про взаємний доступ на ринки праці членів сімей працівників дипломатичних представництв та консульських установ. </w:t>
      </w:r>
    </w:p>
    <w:p w:rsidR="00461E7C" w:rsidRPr="00461E7C" w:rsidRDefault="00461E7C" w:rsidP="00461E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E7C">
        <w:rPr>
          <w:rFonts w:ascii="Arial" w:eastAsia="Times New Roman" w:hAnsi="Arial" w:cs="Arial"/>
          <w:sz w:val="24"/>
          <w:szCs w:val="24"/>
          <w:lang w:eastAsia="ru-RU"/>
        </w:rPr>
        <w:t>Реєстр. № 016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1E7C">
        <w:rPr>
          <w:rFonts w:ascii="Arial" w:eastAsia="Times New Roman" w:hAnsi="Arial" w:cs="Arial"/>
          <w:sz w:val="24"/>
          <w:szCs w:val="24"/>
          <w:lang w:eastAsia="ru-RU"/>
        </w:rPr>
        <w:t xml:space="preserve">  від 05.10.  2017р.</w:t>
      </w: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461E7C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>Кабіне</w:t>
      </w:r>
      <w:r w:rsidRPr="00461E7C">
        <w:rPr>
          <w:rFonts w:ascii="Arial" w:eastAsia="Times New Roman" w:hAnsi="Arial" w:cs="Arial"/>
          <w:lang w:eastAsia="ru-RU"/>
        </w:rPr>
        <w:t xml:space="preserve">т  </w:t>
      </w:r>
      <w:r>
        <w:rPr>
          <w:rFonts w:ascii="Arial" w:eastAsia="Times New Roman" w:hAnsi="Arial" w:cs="Arial"/>
          <w:lang w:eastAsia="ru-RU"/>
        </w:rPr>
        <w:t xml:space="preserve">Міністрів </w:t>
      </w:r>
      <w:r w:rsidRPr="00461E7C">
        <w:rPr>
          <w:rFonts w:ascii="Arial" w:eastAsia="Times New Roman" w:hAnsi="Arial" w:cs="Arial"/>
          <w:lang w:eastAsia="ru-RU"/>
        </w:rPr>
        <w:t>України.</w:t>
      </w: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461E7C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 w:rsidR="00E448FB" w:rsidRPr="00E448FB">
        <w:rPr>
          <w:rFonts w:ascii="Arial" w:eastAsia="Times New Roman" w:hAnsi="Arial" w:cs="Arial"/>
          <w:lang w:eastAsia="ru-RU"/>
        </w:rPr>
        <w:t>з питань європейської інтеграції</w:t>
      </w:r>
      <w:r w:rsidRPr="00461E7C">
        <w:rPr>
          <w:rFonts w:ascii="Arial" w:eastAsia="Times New Roman" w:hAnsi="Arial" w:cs="Arial"/>
          <w:lang w:eastAsia="ru-RU"/>
        </w:rPr>
        <w:t>.</w:t>
      </w: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61E7C" w:rsidRPr="00461E7C" w:rsidRDefault="00461E7C" w:rsidP="00461E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C4761" w:rsidRDefault="00461E7C" w:rsidP="002C47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461E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2C4761">
        <w:rPr>
          <w:rFonts w:ascii="Times New Roman" w:eastAsia="Times New Roman" w:hAnsi="Times New Roman"/>
          <w:sz w:val="28"/>
          <w:szCs w:val="24"/>
          <w:lang w:eastAsia="ru-RU"/>
        </w:rPr>
        <w:t>(рішення Комітету 6 грудня 2017 року, протокол № 115).</w:t>
      </w:r>
    </w:p>
    <w:p w:rsidR="00461E7C" w:rsidRPr="00461E7C" w:rsidRDefault="00461E7C" w:rsidP="00461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E7C" w:rsidRPr="00461E7C" w:rsidRDefault="00461E7C" w:rsidP="00461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230" w:rsidRDefault="00A56230" w:rsidP="00A5623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A56230" w:rsidRDefault="00A56230" w:rsidP="00A5623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A56230" w:rsidRDefault="00A56230" w:rsidP="00A562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461E7C" w:rsidRPr="00A56230" w:rsidRDefault="00461E7C" w:rsidP="00461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0" w:name="_GoBack"/>
      <w:bookmarkEnd w:id="0"/>
    </w:p>
    <w:p w:rsidR="00461E7C" w:rsidRPr="00461E7C" w:rsidRDefault="00461E7C" w:rsidP="0046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61E7C" w:rsidRPr="00461E7C" w:rsidRDefault="00461E7C" w:rsidP="00461E7C">
      <w:pPr>
        <w:spacing w:line="254" w:lineRule="auto"/>
        <w:rPr>
          <w:rFonts w:ascii="Calibri" w:eastAsia="Calibri" w:hAnsi="Calibri" w:cs="Times New Roman"/>
        </w:rPr>
      </w:pPr>
    </w:p>
    <w:p w:rsidR="00461E7C" w:rsidRPr="00461E7C" w:rsidRDefault="00461E7C" w:rsidP="00461E7C">
      <w:pPr>
        <w:spacing w:line="254" w:lineRule="auto"/>
        <w:rPr>
          <w:rFonts w:ascii="Calibri" w:eastAsia="Calibri" w:hAnsi="Calibri" w:cs="Times New Roman"/>
        </w:rPr>
      </w:pPr>
    </w:p>
    <w:p w:rsidR="00461E7C" w:rsidRPr="00461E7C" w:rsidRDefault="00461E7C" w:rsidP="00461E7C">
      <w:pPr>
        <w:spacing w:line="254" w:lineRule="auto"/>
        <w:rPr>
          <w:rFonts w:ascii="Calibri" w:eastAsia="Calibri" w:hAnsi="Calibri" w:cs="Times New Roman"/>
        </w:rPr>
      </w:pPr>
    </w:p>
    <w:p w:rsidR="00461E7C" w:rsidRPr="00461E7C" w:rsidRDefault="00461E7C" w:rsidP="00461E7C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14" w:rsidRDefault="00637614" w:rsidP="00461E7C">
      <w:pPr>
        <w:spacing w:after="0" w:line="240" w:lineRule="auto"/>
      </w:pPr>
      <w:r>
        <w:separator/>
      </w:r>
    </w:p>
  </w:endnote>
  <w:endnote w:type="continuationSeparator" w:id="0">
    <w:p w:rsidR="00637614" w:rsidRDefault="00637614" w:rsidP="004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14" w:rsidRDefault="00637614" w:rsidP="00461E7C">
      <w:pPr>
        <w:spacing w:after="0" w:line="240" w:lineRule="auto"/>
      </w:pPr>
      <w:r>
        <w:separator/>
      </w:r>
    </w:p>
  </w:footnote>
  <w:footnote w:type="continuationSeparator" w:id="0">
    <w:p w:rsidR="00637614" w:rsidRDefault="00637614" w:rsidP="0046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CD758E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 w:rsidR="00461E7C">
      <w:rPr>
        <w:rFonts w:ascii="Times New Roman" w:hAnsi="Times New Roman"/>
        <w:sz w:val="28"/>
        <w:szCs w:val="28"/>
      </w:rPr>
      <w:t>0165</w:t>
    </w:r>
  </w:p>
  <w:p w:rsidR="00764B2B" w:rsidRPr="00764B2B" w:rsidRDefault="00CD758E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>
      <w:rPr>
        <w:rFonts w:ascii="Times New Roman" w:hAnsi="Times New Roman"/>
        <w:sz w:val="28"/>
        <w:szCs w:val="28"/>
      </w:rPr>
      <w:t>05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10</w:t>
    </w:r>
    <w:r w:rsidRPr="00764B2B">
      <w:rPr>
        <w:rFonts w:ascii="Times New Roman" w:hAnsi="Times New Roman"/>
        <w:sz w:val="28"/>
        <w:szCs w:val="28"/>
      </w:rPr>
      <w:t>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A"/>
    <w:rsid w:val="002C4761"/>
    <w:rsid w:val="00461E7C"/>
    <w:rsid w:val="004700AA"/>
    <w:rsid w:val="00637614"/>
    <w:rsid w:val="00A56230"/>
    <w:rsid w:val="00C02F42"/>
    <w:rsid w:val="00CD758E"/>
    <w:rsid w:val="00DA1232"/>
    <w:rsid w:val="00E448FB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B42B-7754-4A61-B8BF-5D1533BB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461E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1E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6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dcterms:created xsi:type="dcterms:W3CDTF">2017-11-29T09:51:00Z</dcterms:created>
  <dcterms:modified xsi:type="dcterms:W3CDTF">2017-12-12T08:46:00Z</dcterms:modified>
</cp:coreProperties>
</file>