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8B" w:rsidRDefault="00D8708B">
      <w:pPr>
        <w:tabs>
          <w:tab w:val="center" w:pos="4677"/>
          <w:tab w:val="right" w:pos="9355"/>
        </w:tabs>
        <w:spacing w:after="0" w:line="240" w:lineRule="auto"/>
      </w:pPr>
    </w:p>
    <w:p w:rsidR="00D8708B" w:rsidRDefault="00D8708B">
      <w:pPr>
        <w:tabs>
          <w:tab w:val="center" w:pos="4677"/>
          <w:tab w:val="right" w:pos="9355"/>
        </w:tabs>
        <w:spacing w:after="0" w:line="240" w:lineRule="auto"/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  <w:rPr>
          <w:rFonts w:ascii="Calibri" w:eastAsia="Calibri" w:hAnsi="Calibri" w:cs="Calibri"/>
        </w:rPr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</w:pPr>
    </w:p>
    <w:p w:rsidR="00D8708B" w:rsidRDefault="00D8708B">
      <w:pPr>
        <w:spacing w:after="0" w:line="240" w:lineRule="auto"/>
        <w:jc w:val="both"/>
      </w:pPr>
    </w:p>
    <w:p w:rsidR="00D8708B" w:rsidRDefault="004679E1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D8708B" w:rsidRDefault="004679E1">
      <w:pPr>
        <w:tabs>
          <w:tab w:val="left" w:pos="1260"/>
        </w:tabs>
        <w:spacing w:after="0" w:line="240" w:lineRule="auto"/>
        <w:jc w:val="center"/>
      </w:pPr>
      <w:r>
        <w:t>щодо відповідності проекту нормативно-правового акта</w:t>
      </w:r>
    </w:p>
    <w:p w:rsidR="00D8708B" w:rsidRDefault="004679E1">
      <w:pPr>
        <w:spacing w:after="360" w:line="240" w:lineRule="auto"/>
        <w:jc w:val="center"/>
      </w:pPr>
      <w:r>
        <w:t>вимогам антикорупційного законодавства</w:t>
      </w:r>
    </w:p>
    <w:p w:rsidR="00D8708B" w:rsidRDefault="00D8708B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D8708B" w:rsidRDefault="004679E1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Назва проекту акта: Проект Закону </w:t>
      </w:r>
      <w:r w:rsidR="006A4239" w:rsidRPr="006A4239">
        <w:rPr>
          <w:rFonts w:ascii="Calibri" w:eastAsia="Calibri" w:hAnsi="Calibri" w:cs="Calibri"/>
          <w:sz w:val="24"/>
          <w:szCs w:val="24"/>
        </w:rPr>
        <w:t>про внесення змін до Земельного кодексу України та деяких законодавчих актів України щодо забезпечення гарантій реалізації учасниками бойових дій та осіб, прирівняних до них, в тому числі учасниками антитерористичної операції, Революції Гідності та їх сім'ями пільг на одержання земельних ділянок, а також припинення корупційних зловживань у сфері розпорядження землями державної та комунальної власності</w:t>
      </w:r>
      <w:r w:rsidR="00D74615">
        <w:rPr>
          <w:rFonts w:ascii="Calibri" w:eastAsia="Calibri" w:hAnsi="Calibri" w:cs="Calibri"/>
          <w:sz w:val="24"/>
          <w:szCs w:val="24"/>
        </w:rPr>
        <w:t>.</w:t>
      </w:r>
    </w:p>
    <w:p w:rsidR="00D8708B" w:rsidRDefault="00D8708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D8708B" w:rsidRDefault="004679E1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Реєстр. № </w:t>
      </w:r>
      <w:r w:rsidR="006A4239" w:rsidRPr="006A4239">
        <w:rPr>
          <w:rFonts w:ascii="Calibri" w:eastAsia="Calibri" w:hAnsi="Calibri" w:cs="Calibri"/>
          <w:sz w:val="24"/>
          <w:szCs w:val="24"/>
        </w:rPr>
        <w:t>7511 від 19.01.2018</w:t>
      </w:r>
      <w:r w:rsidR="006A423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р.</w:t>
      </w:r>
    </w:p>
    <w:p w:rsidR="00D8708B" w:rsidRDefault="00D8708B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D8708B" w:rsidRDefault="004679E1">
      <w:pPr>
        <w:spacing w:after="12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Суб’єкт права законодавчої ініціативи: народн</w:t>
      </w:r>
      <w:r w:rsidR="00463659">
        <w:rPr>
          <w:rFonts w:ascii="Calibri" w:eastAsia="Calibri" w:hAnsi="Calibri" w:cs="Calibri"/>
          <w:sz w:val="24"/>
          <w:szCs w:val="24"/>
        </w:rPr>
        <w:t>і</w:t>
      </w:r>
      <w:r>
        <w:rPr>
          <w:rFonts w:ascii="Calibri" w:eastAsia="Calibri" w:hAnsi="Calibri" w:cs="Calibri"/>
          <w:sz w:val="24"/>
          <w:szCs w:val="24"/>
        </w:rPr>
        <w:t xml:space="preserve"> депутат</w:t>
      </w:r>
      <w:r w:rsidR="00463659"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 xml:space="preserve"> України </w:t>
      </w:r>
      <w:r w:rsidR="006A4239" w:rsidRPr="006A4239">
        <w:rPr>
          <w:rFonts w:ascii="Calibri" w:eastAsia="Calibri" w:hAnsi="Calibri" w:cs="Calibri"/>
          <w:sz w:val="24"/>
          <w:szCs w:val="24"/>
        </w:rPr>
        <w:t xml:space="preserve">Івченко </w:t>
      </w:r>
      <w:r w:rsidR="006A4239">
        <w:rPr>
          <w:rFonts w:ascii="Calibri" w:eastAsia="Calibri" w:hAnsi="Calibri" w:cs="Calibri"/>
          <w:sz w:val="24"/>
          <w:szCs w:val="24"/>
        </w:rPr>
        <w:t xml:space="preserve">В.Є., </w:t>
      </w:r>
      <w:r w:rsidR="005900D9">
        <w:rPr>
          <w:rFonts w:ascii="Calibri" w:eastAsia="Calibri" w:hAnsi="Calibri" w:cs="Calibri"/>
          <w:sz w:val="24"/>
          <w:szCs w:val="24"/>
        </w:rPr>
        <w:br/>
      </w:r>
      <w:r w:rsidR="006A4239" w:rsidRPr="006A4239">
        <w:rPr>
          <w:rFonts w:ascii="Calibri" w:eastAsia="Calibri" w:hAnsi="Calibri" w:cs="Calibri"/>
          <w:sz w:val="24"/>
          <w:szCs w:val="24"/>
        </w:rPr>
        <w:t xml:space="preserve">Марченко </w:t>
      </w:r>
      <w:r w:rsidR="006A4239">
        <w:rPr>
          <w:rFonts w:ascii="Calibri" w:eastAsia="Calibri" w:hAnsi="Calibri" w:cs="Calibri"/>
          <w:sz w:val="24"/>
          <w:szCs w:val="24"/>
        </w:rPr>
        <w:t>О.О. та інші</w:t>
      </w:r>
      <w:r w:rsidR="00D74615">
        <w:rPr>
          <w:rFonts w:ascii="Calibri" w:eastAsia="Calibri" w:hAnsi="Calibri" w:cs="Calibri"/>
          <w:sz w:val="24"/>
          <w:szCs w:val="24"/>
        </w:rPr>
        <w:t>.</w:t>
      </w:r>
    </w:p>
    <w:p w:rsidR="00D8708B" w:rsidRDefault="004679E1">
      <w:pPr>
        <w:shd w:val="clear" w:color="auto" w:fill="FFFFFF"/>
        <w:spacing w:after="36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Головний комітет з підготовки і попереднього розгляду – </w:t>
      </w:r>
      <w:r w:rsidR="00C84C96" w:rsidRPr="00C84C96">
        <w:rPr>
          <w:rFonts w:ascii="Calibri" w:eastAsia="Calibri" w:hAnsi="Calibri" w:cs="Calibri"/>
          <w:sz w:val="24"/>
          <w:szCs w:val="24"/>
        </w:rPr>
        <w:t>Комітет з питань аграрної політики та земельних відносин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D8708B" w:rsidRDefault="004679E1">
      <w:pPr>
        <w:spacing w:after="0"/>
        <w:ind w:firstLine="708"/>
        <w:jc w:val="both"/>
      </w:pPr>
      <w:r>
        <w:rPr>
          <w:u w:val="single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>
        <w:t xml:space="preserve"> (рішення Комітету від            </w:t>
      </w:r>
      <w:r w:rsidR="00B85824">
        <w:t>21 листопада 2018 року, протокол № 127</w:t>
      </w:r>
      <w:bookmarkStart w:id="0" w:name="_GoBack"/>
      <w:bookmarkEnd w:id="0"/>
      <w:r>
        <w:t>).</w:t>
      </w:r>
    </w:p>
    <w:p w:rsidR="00D8708B" w:rsidRDefault="00D8708B">
      <w:pPr>
        <w:spacing w:after="0"/>
        <w:ind w:firstLine="708"/>
        <w:jc w:val="both"/>
      </w:pPr>
    </w:p>
    <w:p w:rsidR="00D8708B" w:rsidRDefault="00D8708B">
      <w:pPr>
        <w:spacing w:after="0"/>
        <w:ind w:firstLine="708"/>
        <w:jc w:val="both"/>
      </w:pPr>
    </w:p>
    <w:p w:rsidR="00D8708B" w:rsidRDefault="004679E1">
      <w:pPr>
        <w:spacing w:after="0"/>
        <w:rPr>
          <w:b/>
        </w:rPr>
      </w:pPr>
      <w:r>
        <w:rPr>
          <w:b/>
        </w:rPr>
        <w:t>Перший заступник Голови Комітету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 Савчук</w:t>
      </w:r>
    </w:p>
    <w:p w:rsidR="00D8708B" w:rsidRDefault="00D8708B">
      <w:pPr>
        <w:spacing w:after="0" w:line="240" w:lineRule="auto"/>
        <w:jc w:val="both"/>
      </w:pPr>
    </w:p>
    <w:sectPr w:rsidR="00D8708B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30" w:rsidRDefault="00063230">
      <w:pPr>
        <w:spacing w:after="0" w:line="240" w:lineRule="auto"/>
      </w:pPr>
      <w:r>
        <w:separator/>
      </w:r>
    </w:p>
  </w:endnote>
  <w:endnote w:type="continuationSeparator" w:id="0">
    <w:p w:rsidR="00063230" w:rsidRDefault="0006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30" w:rsidRDefault="00063230">
      <w:pPr>
        <w:spacing w:after="0" w:line="240" w:lineRule="auto"/>
      </w:pPr>
      <w:r>
        <w:separator/>
      </w:r>
    </w:p>
  </w:footnote>
  <w:footnote w:type="continuationSeparator" w:id="0">
    <w:p w:rsidR="00063230" w:rsidRDefault="0006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8B" w:rsidRDefault="004679E1" w:rsidP="008F1E83">
    <w:pPr>
      <w:shd w:val="clear" w:color="auto" w:fill="FFFFFF"/>
      <w:ind w:left="7088"/>
      <w:jc w:val="right"/>
    </w:pPr>
    <w:r>
      <w:t xml:space="preserve">                                                                                             До реєстр. № </w:t>
    </w:r>
    <w:r w:rsidR="006A4239" w:rsidRPr="006A4239">
      <w:t>7511 від 19.01.2018</w:t>
    </w:r>
    <w: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B"/>
    <w:rsid w:val="00063230"/>
    <w:rsid w:val="001873C6"/>
    <w:rsid w:val="002F7E63"/>
    <w:rsid w:val="00463659"/>
    <w:rsid w:val="004679E1"/>
    <w:rsid w:val="005900D9"/>
    <w:rsid w:val="006A4239"/>
    <w:rsid w:val="008622FD"/>
    <w:rsid w:val="00893228"/>
    <w:rsid w:val="008F1E83"/>
    <w:rsid w:val="009E674B"/>
    <w:rsid w:val="00B85824"/>
    <w:rsid w:val="00BC3449"/>
    <w:rsid w:val="00C75E05"/>
    <w:rsid w:val="00C84C96"/>
    <w:rsid w:val="00D74615"/>
    <w:rsid w:val="00D8708B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6C72"/>
  <w15:docId w15:val="{7A22AEA3-3C56-4A8C-B264-7A37961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F1E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F1E83"/>
  </w:style>
  <w:style w:type="paragraph" w:styleId="a7">
    <w:name w:val="footer"/>
    <w:basedOn w:val="a"/>
    <w:link w:val="a8"/>
    <w:uiPriority w:val="99"/>
    <w:unhideWhenUsed/>
    <w:rsid w:val="008F1E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F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Мігай Михайло Михайлович</dc:creator>
  <cp:lastModifiedBy>Мігай Михайло Михайлович</cp:lastModifiedBy>
  <cp:revision>5</cp:revision>
  <dcterms:created xsi:type="dcterms:W3CDTF">2018-10-09T08:51:00Z</dcterms:created>
  <dcterms:modified xsi:type="dcterms:W3CDTF">2018-11-21T15:17:00Z</dcterms:modified>
</cp:coreProperties>
</file>