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3E" w:rsidRDefault="00092E3E" w:rsidP="00092E3E">
      <w:pPr>
        <w:spacing w:after="0" w:line="240" w:lineRule="auto"/>
      </w:pPr>
    </w:p>
    <w:p w:rsidR="00092E3E" w:rsidRDefault="00092E3E" w:rsidP="00092E3E">
      <w:pPr>
        <w:spacing w:after="0" w:line="240" w:lineRule="auto"/>
        <w:ind w:left="4253"/>
        <w:jc w:val="center"/>
        <w:rPr>
          <w:szCs w:val="28"/>
        </w:rPr>
      </w:pPr>
      <w:r>
        <w:rPr>
          <w:szCs w:val="28"/>
        </w:rPr>
        <w:t>Проект</w:t>
      </w:r>
    </w:p>
    <w:p w:rsidR="00092E3E" w:rsidRDefault="00092E3E" w:rsidP="00092E3E">
      <w:pPr>
        <w:spacing w:after="0" w:line="240" w:lineRule="auto"/>
        <w:ind w:left="4253"/>
        <w:jc w:val="center"/>
        <w:rPr>
          <w:szCs w:val="28"/>
        </w:rPr>
      </w:pPr>
      <w:r>
        <w:rPr>
          <w:szCs w:val="28"/>
        </w:rPr>
        <w:t xml:space="preserve">вноситься народними депутатами України – членами Комітету з питань соціальної політики, зайнятості та пенсійного забезпечення </w:t>
      </w:r>
    </w:p>
    <w:p w:rsidR="00092E3E" w:rsidRDefault="00092E3E" w:rsidP="00092E3E">
      <w:pPr>
        <w:spacing w:after="0" w:line="240" w:lineRule="auto"/>
        <w:ind w:left="4253"/>
        <w:jc w:val="center"/>
        <w:rPr>
          <w:szCs w:val="28"/>
        </w:rPr>
      </w:pPr>
      <w:proofErr w:type="spellStart"/>
      <w:r>
        <w:rPr>
          <w:szCs w:val="28"/>
        </w:rPr>
        <w:t>Капліним</w:t>
      </w:r>
      <w:proofErr w:type="spellEnd"/>
      <w:r>
        <w:rPr>
          <w:szCs w:val="28"/>
        </w:rPr>
        <w:t xml:space="preserve"> С.М. та іншими</w:t>
      </w:r>
    </w:p>
    <w:p w:rsidR="00092E3E" w:rsidRDefault="00092E3E" w:rsidP="00092E3E">
      <w:pPr>
        <w:spacing w:after="0" w:line="240" w:lineRule="auto"/>
        <w:jc w:val="center"/>
        <w:rPr>
          <w:szCs w:val="28"/>
        </w:rPr>
      </w:pPr>
    </w:p>
    <w:p w:rsidR="00092E3E" w:rsidRDefault="00092E3E" w:rsidP="00092E3E">
      <w:pPr>
        <w:spacing w:after="0" w:line="240" w:lineRule="auto"/>
        <w:jc w:val="center"/>
        <w:rPr>
          <w:szCs w:val="28"/>
        </w:rPr>
      </w:pPr>
    </w:p>
    <w:p w:rsidR="00092E3E" w:rsidRDefault="00092E3E" w:rsidP="00092E3E">
      <w:pPr>
        <w:spacing w:after="0" w:line="240" w:lineRule="auto"/>
        <w:jc w:val="center"/>
        <w:rPr>
          <w:szCs w:val="28"/>
        </w:rPr>
      </w:pPr>
    </w:p>
    <w:p w:rsidR="00092E3E" w:rsidRDefault="00092E3E" w:rsidP="00092E3E">
      <w:pPr>
        <w:spacing w:after="0" w:line="240" w:lineRule="auto"/>
        <w:jc w:val="center"/>
        <w:rPr>
          <w:szCs w:val="28"/>
        </w:rPr>
      </w:pPr>
    </w:p>
    <w:p w:rsidR="00092E3E" w:rsidRDefault="00092E3E" w:rsidP="00092E3E">
      <w:pPr>
        <w:spacing w:after="0" w:line="240" w:lineRule="auto"/>
        <w:jc w:val="center"/>
        <w:rPr>
          <w:szCs w:val="28"/>
        </w:rPr>
      </w:pPr>
    </w:p>
    <w:p w:rsidR="00092E3E" w:rsidRDefault="00092E3E" w:rsidP="00092E3E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ПОСТАНОВА</w:t>
      </w:r>
    </w:p>
    <w:p w:rsidR="00092E3E" w:rsidRDefault="00092E3E" w:rsidP="00092E3E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ВЕРХОВНОЇ  РАДИ  УКРАЇНИ</w:t>
      </w:r>
    </w:p>
    <w:p w:rsidR="00092E3E" w:rsidRDefault="00092E3E" w:rsidP="00092E3E">
      <w:pPr>
        <w:spacing w:after="0" w:line="240" w:lineRule="auto"/>
        <w:jc w:val="center"/>
        <w:rPr>
          <w:szCs w:val="28"/>
        </w:rPr>
      </w:pPr>
    </w:p>
    <w:p w:rsidR="00092E3E" w:rsidRDefault="00092E3E" w:rsidP="00092E3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Про прийняття за основу проекту Закону України </w:t>
      </w:r>
      <w:r w:rsidRPr="007A6A29">
        <w:rPr>
          <w:szCs w:val="28"/>
        </w:rPr>
        <w:t>про</w:t>
      </w:r>
    </w:p>
    <w:p w:rsidR="00092E3E" w:rsidRPr="007A6A29" w:rsidRDefault="00092E3E" w:rsidP="00092E3E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942CE">
        <w:rPr>
          <w:b w:val="0"/>
          <w:sz w:val="28"/>
          <w:szCs w:val="28"/>
        </w:rPr>
        <w:t xml:space="preserve">внесення зміни </w:t>
      </w:r>
      <w:r w:rsidRPr="006A6923">
        <w:rPr>
          <w:b w:val="0"/>
          <w:sz w:val="28"/>
          <w:szCs w:val="28"/>
        </w:rPr>
        <w:t xml:space="preserve">до </w:t>
      </w:r>
      <w:r w:rsidRPr="00010E38">
        <w:rPr>
          <w:b w:val="0"/>
          <w:sz w:val="28"/>
          <w:szCs w:val="28"/>
        </w:rPr>
        <w:t>деяких законодавчих актів України щодо створення належних, безпечних і здорових умов прац</w:t>
      </w:r>
      <w:r>
        <w:rPr>
          <w:b w:val="0"/>
          <w:sz w:val="28"/>
          <w:szCs w:val="28"/>
        </w:rPr>
        <w:t>і</w:t>
      </w:r>
    </w:p>
    <w:p w:rsidR="00092E3E" w:rsidRDefault="00092E3E" w:rsidP="00092E3E">
      <w:pPr>
        <w:spacing w:after="0" w:line="240" w:lineRule="auto"/>
        <w:jc w:val="center"/>
        <w:rPr>
          <w:szCs w:val="28"/>
        </w:rPr>
      </w:pPr>
    </w:p>
    <w:p w:rsidR="00092E3E" w:rsidRDefault="00092E3E" w:rsidP="00092E3E">
      <w:pPr>
        <w:spacing w:after="0" w:line="240" w:lineRule="auto"/>
        <w:jc w:val="both"/>
        <w:rPr>
          <w:szCs w:val="28"/>
        </w:rPr>
      </w:pPr>
    </w:p>
    <w:p w:rsidR="00092E3E" w:rsidRDefault="00092E3E" w:rsidP="00092E3E">
      <w:pPr>
        <w:spacing w:after="0" w:line="240" w:lineRule="auto"/>
        <w:jc w:val="both"/>
        <w:rPr>
          <w:b/>
          <w:szCs w:val="28"/>
        </w:rPr>
      </w:pPr>
      <w:r>
        <w:rPr>
          <w:szCs w:val="28"/>
        </w:rPr>
        <w:tab/>
        <w:t xml:space="preserve">Верховна Рада України  </w:t>
      </w:r>
      <w:r>
        <w:rPr>
          <w:b/>
          <w:szCs w:val="28"/>
        </w:rPr>
        <w:t>п о с т а н о в л я є:</w:t>
      </w:r>
    </w:p>
    <w:p w:rsidR="00092E3E" w:rsidRDefault="00092E3E" w:rsidP="00092E3E">
      <w:pPr>
        <w:spacing w:after="0" w:line="240" w:lineRule="auto"/>
        <w:jc w:val="both"/>
        <w:rPr>
          <w:szCs w:val="28"/>
        </w:rPr>
      </w:pPr>
    </w:p>
    <w:p w:rsidR="00092E3E" w:rsidRPr="00F942CE" w:rsidRDefault="00092E3E" w:rsidP="00092E3E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7A6A29">
        <w:rPr>
          <w:b w:val="0"/>
          <w:sz w:val="28"/>
          <w:szCs w:val="28"/>
        </w:rPr>
        <w:t xml:space="preserve">1. Прийняти за основу проект </w:t>
      </w:r>
      <w:r w:rsidRPr="006A6923">
        <w:rPr>
          <w:b w:val="0"/>
          <w:sz w:val="28"/>
          <w:szCs w:val="28"/>
        </w:rPr>
        <w:t xml:space="preserve">Закону України про внесення змін до </w:t>
      </w:r>
      <w:r w:rsidRPr="00010E38">
        <w:rPr>
          <w:b w:val="0"/>
          <w:sz w:val="28"/>
          <w:szCs w:val="28"/>
        </w:rPr>
        <w:t>деяких законодавчих актів України щодо створення належних, безпечних і здорових умов прац</w:t>
      </w:r>
      <w:r>
        <w:rPr>
          <w:b w:val="0"/>
          <w:sz w:val="28"/>
          <w:szCs w:val="28"/>
        </w:rPr>
        <w:t>і</w:t>
      </w:r>
      <w:r w:rsidRPr="006A6923">
        <w:rPr>
          <w:b w:val="0"/>
          <w:sz w:val="28"/>
          <w:szCs w:val="28"/>
        </w:rPr>
        <w:t xml:space="preserve"> (реєстр. № </w:t>
      </w:r>
      <w:r>
        <w:rPr>
          <w:b w:val="0"/>
          <w:sz w:val="28"/>
          <w:szCs w:val="28"/>
        </w:rPr>
        <w:t>8045</w:t>
      </w:r>
      <w:r w:rsidRPr="006A6923">
        <w:rPr>
          <w:b w:val="0"/>
          <w:sz w:val="28"/>
          <w:szCs w:val="28"/>
        </w:rPr>
        <w:t>)</w:t>
      </w:r>
      <w:r w:rsidRPr="00F942CE">
        <w:rPr>
          <w:b w:val="0"/>
          <w:sz w:val="28"/>
          <w:szCs w:val="28"/>
        </w:rPr>
        <w:t xml:space="preserve">, </w:t>
      </w:r>
      <w:r w:rsidRPr="00325232">
        <w:rPr>
          <w:b w:val="0"/>
          <w:sz w:val="28"/>
          <w:szCs w:val="28"/>
        </w:rPr>
        <w:t>внесений</w:t>
      </w:r>
      <w:r w:rsidRPr="00F942C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Кабінетом Міністрів України.</w:t>
      </w:r>
    </w:p>
    <w:p w:rsidR="00092E3E" w:rsidRDefault="00092E3E" w:rsidP="00092E3E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92E3E" w:rsidRDefault="00092E3E" w:rsidP="00092E3E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2. Доручити Комітету Верховної Ради України з питань соціальної політики, зайнятості та пенсійного забезпечення доопрацювати зазначений законопроект з урахуванням зауважень і пропозицій суб'єктів права законодавчої ініціативи та внести його на розгляд Верховної Ради України у другому читанні.</w:t>
      </w:r>
    </w:p>
    <w:p w:rsidR="00092E3E" w:rsidRDefault="00092E3E" w:rsidP="00092E3E">
      <w:pPr>
        <w:spacing w:after="0" w:line="240" w:lineRule="auto"/>
        <w:jc w:val="both"/>
        <w:rPr>
          <w:szCs w:val="28"/>
        </w:rPr>
      </w:pPr>
    </w:p>
    <w:p w:rsidR="00092E3E" w:rsidRDefault="00092E3E" w:rsidP="00092E3E">
      <w:pPr>
        <w:spacing w:after="0" w:line="240" w:lineRule="auto"/>
        <w:jc w:val="both"/>
        <w:rPr>
          <w:szCs w:val="28"/>
        </w:rPr>
      </w:pPr>
    </w:p>
    <w:p w:rsidR="00092E3E" w:rsidRDefault="00092E3E" w:rsidP="00092E3E">
      <w:pPr>
        <w:spacing w:after="0" w:line="240" w:lineRule="auto"/>
        <w:jc w:val="both"/>
        <w:rPr>
          <w:szCs w:val="28"/>
        </w:rPr>
      </w:pPr>
    </w:p>
    <w:p w:rsidR="00092E3E" w:rsidRDefault="00092E3E" w:rsidP="00092E3E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Голова Верховної Ради </w:t>
      </w:r>
    </w:p>
    <w:p w:rsidR="00092E3E" w:rsidRDefault="00092E3E" w:rsidP="00092E3E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України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D264C" w:rsidRDefault="003D264C">
      <w:bookmarkStart w:id="0" w:name="_GoBack"/>
      <w:bookmarkEnd w:id="0"/>
    </w:p>
    <w:sectPr w:rsidR="003D26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3E"/>
    <w:rsid w:val="00092E3E"/>
    <w:rsid w:val="003D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C7929-0DE8-4059-9F2E-67EE849A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E3E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092E3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2E3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Павлівна Кучер</dc:creator>
  <cp:keywords/>
  <dc:description/>
  <cp:lastModifiedBy>Юлія Павлівна Кучер</cp:lastModifiedBy>
  <cp:revision>1</cp:revision>
  <dcterms:created xsi:type="dcterms:W3CDTF">2018-05-24T08:46:00Z</dcterms:created>
  <dcterms:modified xsi:type="dcterms:W3CDTF">2018-05-24T08:46:00Z</dcterms:modified>
</cp:coreProperties>
</file>