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D8" w:rsidRDefault="001C01D8" w:rsidP="001C01D8">
      <w:pPr>
        <w:ind w:left="6372"/>
        <w:rPr>
          <w:lang w:val="uk-UA"/>
        </w:rPr>
      </w:pPr>
    </w:p>
    <w:p w:rsidR="001C01D8" w:rsidRDefault="001C01D8" w:rsidP="001C01D8">
      <w:pPr>
        <w:ind w:left="6372"/>
        <w:rPr>
          <w:lang w:val="uk-UA"/>
        </w:rPr>
      </w:pPr>
    </w:p>
    <w:p w:rsidR="001C01D8" w:rsidRDefault="001C01D8" w:rsidP="001C01D8">
      <w:pPr>
        <w:ind w:left="6372"/>
        <w:rPr>
          <w:lang w:val="uk-UA"/>
        </w:rPr>
      </w:pPr>
    </w:p>
    <w:p w:rsidR="001C01D8" w:rsidRDefault="001C01D8" w:rsidP="001C01D8">
      <w:pPr>
        <w:ind w:left="6372"/>
        <w:rPr>
          <w:lang w:val="uk-UA"/>
        </w:rPr>
      </w:pPr>
    </w:p>
    <w:p w:rsidR="001C01D8" w:rsidRDefault="001C01D8" w:rsidP="001C01D8">
      <w:pPr>
        <w:ind w:left="6372"/>
        <w:rPr>
          <w:lang w:val="uk-UA"/>
        </w:rPr>
      </w:pPr>
    </w:p>
    <w:p w:rsidR="001C01D8" w:rsidRDefault="001C01D8" w:rsidP="001C01D8">
      <w:pPr>
        <w:ind w:left="6372"/>
        <w:rPr>
          <w:lang w:val="uk-UA"/>
        </w:rPr>
      </w:pPr>
    </w:p>
    <w:p w:rsidR="001C01D8" w:rsidRDefault="001C01D8" w:rsidP="001C01D8">
      <w:pPr>
        <w:ind w:left="6372"/>
        <w:rPr>
          <w:lang w:val="uk-UA"/>
        </w:rPr>
      </w:pPr>
    </w:p>
    <w:p w:rsidR="003D5836" w:rsidRDefault="003D5836" w:rsidP="001C01D8">
      <w:pPr>
        <w:ind w:left="6372"/>
        <w:rPr>
          <w:lang w:val="uk-UA"/>
        </w:rPr>
      </w:pPr>
    </w:p>
    <w:p w:rsidR="001C01D8" w:rsidRDefault="001C01D8" w:rsidP="001C01D8">
      <w:pPr>
        <w:ind w:left="6372"/>
        <w:rPr>
          <w:lang w:val="uk-UA"/>
        </w:rPr>
      </w:pPr>
    </w:p>
    <w:p w:rsidR="001C01D8" w:rsidRDefault="001C01D8" w:rsidP="001C01D8">
      <w:pPr>
        <w:ind w:left="6372"/>
        <w:rPr>
          <w:lang w:val="uk-UA"/>
        </w:rPr>
      </w:pPr>
    </w:p>
    <w:p w:rsidR="00A03828" w:rsidRPr="00D74144" w:rsidRDefault="00A03828" w:rsidP="00A03828">
      <w:pPr>
        <w:autoSpaceDE w:val="0"/>
        <w:autoSpaceDN w:val="0"/>
        <w:jc w:val="right"/>
        <w:rPr>
          <w:bCs/>
        </w:rPr>
      </w:pPr>
      <w:r w:rsidRPr="00D74144">
        <w:rPr>
          <w:bCs/>
        </w:rPr>
        <w:t>Верховна Рада України</w:t>
      </w:r>
    </w:p>
    <w:p w:rsidR="001C01D8" w:rsidRDefault="001C01D8" w:rsidP="001C01D8">
      <w:pPr>
        <w:jc w:val="center"/>
        <w:rPr>
          <w:lang w:val="uk-UA"/>
        </w:rPr>
      </w:pPr>
    </w:p>
    <w:p w:rsidR="001C01D8" w:rsidRDefault="001C01D8" w:rsidP="001C01D8">
      <w:pPr>
        <w:jc w:val="center"/>
        <w:rPr>
          <w:lang w:val="uk-UA"/>
        </w:rPr>
      </w:pPr>
    </w:p>
    <w:p w:rsidR="008157B0" w:rsidRDefault="008157B0" w:rsidP="008157B0">
      <w:pPr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Відповідно до статті 93 Регламенту Верховної Ради України Комітет розглянув внесений народними депутатами України </w:t>
      </w:r>
      <w:r w:rsidRPr="009C133A">
        <w:rPr>
          <w:bCs/>
          <w:lang w:val="uk-UA"/>
        </w:rPr>
        <w:t>Ар’єв</w:t>
      </w:r>
      <w:r>
        <w:rPr>
          <w:bCs/>
          <w:lang w:val="uk-UA"/>
        </w:rPr>
        <w:t>им</w:t>
      </w:r>
      <w:r w:rsidRPr="009C133A">
        <w:rPr>
          <w:bCs/>
          <w:lang w:val="uk-UA"/>
        </w:rPr>
        <w:t xml:space="preserve"> В.І.</w:t>
      </w:r>
      <w:r>
        <w:rPr>
          <w:bCs/>
          <w:lang w:val="uk-UA"/>
        </w:rPr>
        <w:t>,</w:t>
      </w:r>
      <w:r w:rsidRPr="009C133A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D74144">
        <w:rPr>
          <w:bCs/>
          <w:lang w:val="uk-UA"/>
        </w:rPr>
        <w:t xml:space="preserve">              </w:t>
      </w:r>
      <w:r w:rsidRPr="009C133A">
        <w:rPr>
          <w:bCs/>
          <w:lang w:val="uk-UA"/>
        </w:rPr>
        <w:t>Соболєв</w:t>
      </w:r>
      <w:r>
        <w:rPr>
          <w:bCs/>
          <w:lang w:val="uk-UA"/>
        </w:rPr>
        <w:t>им</w:t>
      </w:r>
      <w:r w:rsidRPr="009C133A">
        <w:rPr>
          <w:bCs/>
          <w:lang w:val="uk-UA"/>
        </w:rPr>
        <w:t xml:space="preserve"> С.В.</w:t>
      </w:r>
      <w:r>
        <w:rPr>
          <w:bCs/>
          <w:lang w:val="uk-UA"/>
        </w:rPr>
        <w:t xml:space="preserve">, </w:t>
      </w:r>
      <w:r w:rsidRPr="009C133A">
        <w:rPr>
          <w:bCs/>
          <w:lang w:val="uk-UA"/>
        </w:rPr>
        <w:t xml:space="preserve">Гопко Г.М. </w:t>
      </w:r>
      <w:r>
        <w:rPr>
          <w:lang w:val="uk-UA"/>
        </w:rPr>
        <w:t>та іншими проект По</w:t>
      </w:r>
      <w:r>
        <w:rPr>
          <w:lang w:val="uk-UA"/>
        </w:rPr>
        <w:t>станови Верховної Ради України «</w:t>
      </w:r>
      <w:r w:rsidRPr="00A41CBD">
        <w:rPr>
          <w:lang w:val="uk-UA"/>
        </w:rPr>
        <w:t xml:space="preserve">Про Заяву Верховної Ради України </w:t>
      </w:r>
      <w:r w:rsidRPr="00A41CBD">
        <w:rPr>
          <w:bCs/>
          <w:lang w:val="uk-UA"/>
        </w:rPr>
        <w:t xml:space="preserve">у зв’язку із ситуацією, що склалася у </w:t>
      </w:r>
      <w:r w:rsidRPr="00A41CBD">
        <w:rPr>
          <w:lang w:val="uk-UA"/>
        </w:rPr>
        <w:t>Парламентській асамблеї Ради Європи</w:t>
      </w:r>
      <w:r w:rsidRPr="00A41CBD">
        <w:rPr>
          <w:bCs/>
          <w:lang w:val="uk-UA"/>
        </w:rPr>
        <w:t>»</w:t>
      </w:r>
      <w:r>
        <w:rPr>
          <w:bCs/>
          <w:lang w:val="uk-UA"/>
        </w:rPr>
        <w:t xml:space="preserve"> (реєстр. № 9089 від 17.09.18)</w:t>
      </w:r>
      <w:r>
        <w:rPr>
          <w:bCs/>
          <w:lang w:val="uk-UA"/>
        </w:rPr>
        <w:t>.</w:t>
      </w:r>
    </w:p>
    <w:p w:rsidR="008157B0" w:rsidRDefault="00694E22" w:rsidP="008157B0">
      <w:pPr>
        <w:ind w:firstLine="709"/>
        <w:jc w:val="both"/>
        <w:rPr>
          <w:lang w:val="uk-UA"/>
        </w:rPr>
      </w:pPr>
      <w:r>
        <w:rPr>
          <w:lang w:val="uk-UA"/>
        </w:rPr>
        <w:t>Запропонована вище</w:t>
      </w:r>
      <w:r w:rsidR="008157B0">
        <w:rPr>
          <w:lang w:val="uk-UA"/>
        </w:rPr>
        <w:t xml:space="preserve"> Постанов</w:t>
      </w:r>
      <w:r>
        <w:rPr>
          <w:lang w:val="uk-UA"/>
        </w:rPr>
        <w:t>а</w:t>
      </w:r>
      <w:r w:rsidR="008157B0">
        <w:rPr>
          <w:lang w:val="uk-UA"/>
        </w:rPr>
        <w:t xml:space="preserve"> Верховної Ради України </w:t>
      </w:r>
      <w:r>
        <w:rPr>
          <w:lang w:val="uk-UA"/>
        </w:rPr>
        <w:t>спрямована на привернення уваги</w:t>
      </w:r>
      <w:r w:rsidR="008157B0" w:rsidRPr="003D5836">
        <w:rPr>
          <w:lang w:val="uk-UA"/>
        </w:rPr>
        <w:t xml:space="preserve"> керівництва та членів парламен</w:t>
      </w:r>
      <w:r>
        <w:rPr>
          <w:lang w:val="uk-UA"/>
        </w:rPr>
        <w:t xml:space="preserve">тів держав-членів Ради Європи </w:t>
      </w:r>
      <w:r w:rsidR="008157B0" w:rsidRPr="003D5836">
        <w:rPr>
          <w:lang w:val="uk-UA"/>
        </w:rPr>
        <w:t xml:space="preserve">до ситуації, яка склалася в </w:t>
      </w:r>
      <w:r w:rsidR="00D74144">
        <w:rPr>
          <w:lang w:val="uk-UA"/>
        </w:rPr>
        <w:t>Парламентській</w:t>
      </w:r>
      <w:r w:rsidR="008157B0" w:rsidRPr="003D5836">
        <w:rPr>
          <w:lang w:val="uk-UA"/>
        </w:rPr>
        <w:t xml:space="preserve"> </w:t>
      </w:r>
      <w:r w:rsidR="008157B0" w:rsidRPr="00D74144">
        <w:rPr>
          <w:lang w:val="uk-UA"/>
        </w:rPr>
        <w:t>Асамбле</w:t>
      </w:r>
      <w:r w:rsidR="00D74144" w:rsidRPr="00D74144">
        <w:rPr>
          <w:lang w:val="uk-UA"/>
        </w:rPr>
        <w:t>ї</w:t>
      </w:r>
      <w:r w:rsidR="008157B0" w:rsidRPr="00D74144">
        <w:rPr>
          <w:lang w:val="uk-UA"/>
        </w:rPr>
        <w:t xml:space="preserve"> Ради Європи (</w:t>
      </w:r>
      <w:r w:rsidR="008157B0" w:rsidRPr="003D5836">
        <w:rPr>
          <w:lang w:val="uk-UA"/>
        </w:rPr>
        <w:t>ПАРЄ</w:t>
      </w:r>
      <w:r w:rsidR="008157B0">
        <w:rPr>
          <w:lang w:val="uk-UA"/>
        </w:rPr>
        <w:t>)</w:t>
      </w:r>
      <w:r>
        <w:rPr>
          <w:lang w:val="uk-UA"/>
        </w:rPr>
        <w:t xml:space="preserve"> </w:t>
      </w:r>
      <w:r w:rsidR="008157B0" w:rsidRPr="003D5836">
        <w:rPr>
          <w:lang w:val="uk-UA"/>
        </w:rPr>
        <w:t>у зв</w:t>
      </w:r>
      <w:r w:rsidR="008157B0">
        <w:t>᾿</w:t>
      </w:r>
      <w:r w:rsidR="008157B0" w:rsidRPr="003D5836">
        <w:rPr>
          <w:lang w:val="uk-UA"/>
        </w:rPr>
        <w:t xml:space="preserve">язку з невиконанням одним з членів </w:t>
      </w:r>
      <w:r w:rsidRPr="00D74144">
        <w:rPr>
          <w:lang w:val="uk-UA"/>
        </w:rPr>
        <w:t>Резолюцій</w:t>
      </w:r>
      <w:r w:rsidR="00FB3EA3">
        <w:rPr>
          <w:lang w:val="uk-UA"/>
        </w:rPr>
        <w:t>,</w:t>
      </w:r>
      <w:r w:rsidRPr="00D74144">
        <w:rPr>
          <w:lang w:val="uk-UA"/>
        </w:rPr>
        <w:t xml:space="preserve"> </w:t>
      </w:r>
      <w:r w:rsidR="008157B0" w:rsidRPr="003D5836">
        <w:rPr>
          <w:lang w:val="uk-UA"/>
        </w:rPr>
        <w:t xml:space="preserve">ухвалених </w:t>
      </w:r>
      <w:r w:rsidR="008157B0">
        <w:rPr>
          <w:lang w:val="uk-UA"/>
        </w:rPr>
        <w:t>ПАРЄ</w:t>
      </w:r>
      <w:r w:rsidR="00FB3EA3">
        <w:rPr>
          <w:lang w:val="uk-UA"/>
        </w:rPr>
        <w:t>,</w:t>
      </w:r>
      <w:bookmarkStart w:id="0" w:name="_GoBack"/>
      <w:bookmarkEnd w:id="0"/>
      <w:r w:rsidR="008157B0">
        <w:rPr>
          <w:lang w:val="uk-UA"/>
        </w:rPr>
        <w:t xml:space="preserve"> </w:t>
      </w:r>
      <w:r w:rsidR="008157B0" w:rsidRPr="00D74144">
        <w:rPr>
          <w:lang w:val="uk-UA"/>
        </w:rPr>
        <w:t>та намаганнями внести зміни до правил процедур</w:t>
      </w:r>
      <w:r>
        <w:rPr>
          <w:lang w:val="uk-UA"/>
        </w:rPr>
        <w:t>и</w:t>
      </w:r>
      <w:r w:rsidR="008157B0" w:rsidRPr="00D74144">
        <w:rPr>
          <w:lang w:val="uk-UA"/>
        </w:rPr>
        <w:t xml:space="preserve"> ПАРЄ</w:t>
      </w:r>
      <w:r w:rsidR="008157B0">
        <w:rPr>
          <w:lang w:val="uk-UA"/>
        </w:rPr>
        <w:t>.</w:t>
      </w:r>
    </w:p>
    <w:p w:rsidR="008157B0" w:rsidRDefault="008157B0" w:rsidP="008157B0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Пояснювальної </w:t>
      </w:r>
      <w:r w:rsidR="00694E22">
        <w:rPr>
          <w:lang w:val="uk-UA"/>
        </w:rPr>
        <w:t>записки</w:t>
      </w:r>
      <w:r>
        <w:rPr>
          <w:lang w:val="uk-UA"/>
        </w:rPr>
        <w:t xml:space="preserve"> за підп</w:t>
      </w:r>
      <w:r w:rsidR="00694E22">
        <w:rPr>
          <w:lang w:val="uk-UA"/>
        </w:rPr>
        <w:t>исами авторів проекту Постанови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прийняття акт</w:t>
      </w:r>
      <w:r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не потребує </w:t>
      </w:r>
      <w:r w:rsidR="0012391C">
        <w:rPr>
          <w:color w:val="000000"/>
          <w:lang w:val="uk-UA"/>
        </w:rPr>
        <w:t xml:space="preserve">виділення </w:t>
      </w:r>
      <w:r>
        <w:rPr>
          <w:color w:val="000000"/>
          <w:lang w:val="uk-UA"/>
        </w:rPr>
        <w:t>додаткових витрат з Державного бюджету</w:t>
      </w:r>
      <w:r w:rsidR="0012391C">
        <w:rPr>
          <w:lang w:val="uk-UA"/>
        </w:rPr>
        <w:t xml:space="preserve"> України</w:t>
      </w:r>
      <w:r>
        <w:rPr>
          <w:color w:val="000000"/>
          <w:lang w:val="uk-UA"/>
        </w:rPr>
        <w:t>.</w:t>
      </w:r>
    </w:p>
    <w:p w:rsidR="008157B0" w:rsidRDefault="008157B0" w:rsidP="008157B0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 результатами розгляду на своєму засіданні </w:t>
      </w:r>
      <w:r w:rsidR="0012391C">
        <w:rPr>
          <w:lang w:val="uk-UA"/>
        </w:rPr>
        <w:t>18 вересня</w:t>
      </w:r>
      <w:r>
        <w:rPr>
          <w:lang w:val="uk-UA"/>
        </w:rPr>
        <w:t xml:space="preserve"> 2018 року  </w:t>
      </w:r>
      <w:r w:rsidR="00694E22">
        <w:rPr>
          <w:lang w:val="uk-UA"/>
        </w:rPr>
        <w:t>(п</w:t>
      </w:r>
      <w:r w:rsidR="008D7BB3">
        <w:rPr>
          <w:lang w:val="uk-UA"/>
        </w:rPr>
        <w:t xml:space="preserve">ротокол № 129) </w:t>
      </w:r>
      <w:r>
        <w:rPr>
          <w:lang w:val="uk-UA"/>
        </w:rPr>
        <w:t xml:space="preserve">Комітет у закордонних справах </w:t>
      </w:r>
      <w:r w:rsidR="00694E22">
        <w:rPr>
          <w:lang w:val="uk-UA"/>
        </w:rPr>
        <w:t>ухвалив</w:t>
      </w:r>
      <w:r>
        <w:rPr>
          <w:lang w:val="uk-UA"/>
        </w:rPr>
        <w:t xml:space="preserve"> рішення рекомендувати Верховній Раді України прийняти проект Постанови Верховної Ради України </w:t>
      </w:r>
      <w:r w:rsidR="0012391C" w:rsidRPr="00A41CBD">
        <w:rPr>
          <w:bCs/>
          <w:lang w:val="uk-UA"/>
        </w:rPr>
        <w:t>«</w:t>
      </w:r>
      <w:r w:rsidR="0012391C" w:rsidRPr="00A41CBD">
        <w:rPr>
          <w:lang w:val="uk-UA"/>
        </w:rPr>
        <w:t xml:space="preserve">Про Заяву Верховної Ради України </w:t>
      </w:r>
      <w:r w:rsidR="0012391C" w:rsidRPr="00A41CBD">
        <w:rPr>
          <w:bCs/>
          <w:lang w:val="uk-UA"/>
        </w:rPr>
        <w:t xml:space="preserve">у зв’язку із ситуацією, що склалася у </w:t>
      </w:r>
      <w:r w:rsidR="0012391C" w:rsidRPr="00A41CBD">
        <w:rPr>
          <w:lang w:val="uk-UA"/>
        </w:rPr>
        <w:t>Парламентській асамблеї Ради Європи</w:t>
      </w:r>
      <w:r w:rsidR="0012391C" w:rsidRPr="00A41CBD">
        <w:rPr>
          <w:bCs/>
          <w:lang w:val="uk-UA"/>
        </w:rPr>
        <w:t>»</w:t>
      </w:r>
      <w:r w:rsidR="0012391C">
        <w:rPr>
          <w:bCs/>
          <w:lang w:val="uk-UA"/>
        </w:rPr>
        <w:t xml:space="preserve"> </w:t>
      </w:r>
      <w:r w:rsidR="00D74144">
        <w:rPr>
          <w:bCs/>
          <w:lang w:val="uk-UA"/>
        </w:rPr>
        <w:t xml:space="preserve">                        </w:t>
      </w:r>
      <w:r w:rsidR="0012391C">
        <w:rPr>
          <w:bCs/>
          <w:lang w:val="uk-UA"/>
        </w:rPr>
        <w:t>(реєстр. № 9089 від 17.09.18)</w:t>
      </w:r>
      <w:r>
        <w:rPr>
          <w:lang w:val="uk-UA"/>
        </w:rPr>
        <w:t>.</w:t>
      </w:r>
    </w:p>
    <w:p w:rsidR="009C133A" w:rsidRPr="009C133A" w:rsidRDefault="009C133A" w:rsidP="009C133A">
      <w:pPr>
        <w:ind w:firstLine="708"/>
        <w:jc w:val="both"/>
        <w:rPr>
          <w:bCs/>
          <w:lang w:val="uk-UA"/>
        </w:rPr>
      </w:pPr>
      <w:r w:rsidRPr="009C133A">
        <w:rPr>
          <w:lang w:val="ru-RU"/>
        </w:rPr>
        <w:t xml:space="preserve">Доповідачем з цього питання визначено народного депутата України </w:t>
      </w:r>
      <w:r>
        <w:rPr>
          <w:lang w:val="uk-UA"/>
        </w:rPr>
        <w:t>Ар᾿єва В.І.</w:t>
      </w:r>
      <w:r w:rsidRPr="009C133A">
        <w:rPr>
          <w:lang w:val="ru-RU"/>
        </w:rPr>
        <w:t>, співдоповідачем – Голову Комітету Гопко Г.М.</w:t>
      </w:r>
    </w:p>
    <w:p w:rsidR="00A41CBD" w:rsidRPr="00A41CBD" w:rsidRDefault="00A41CBD" w:rsidP="001C01D8">
      <w:pPr>
        <w:ind w:firstLine="708"/>
        <w:jc w:val="both"/>
        <w:rPr>
          <w:lang w:val="uk-UA"/>
        </w:rPr>
      </w:pPr>
    </w:p>
    <w:p w:rsidR="001C01D8" w:rsidRPr="00184036" w:rsidRDefault="001C01D8" w:rsidP="001C01D8">
      <w:pPr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82"/>
      </w:tblGrid>
      <w:tr w:rsidR="001C01D8" w:rsidRPr="00184036" w:rsidTr="00FB0B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1D8" w:rsidRPr="00184036" w:rsidRDefault="001C01D8" w:rsidP="00FB0B59">
            <w:pPr>
              <w:ind w:left="567"/>
              <w:rPr>
                <w:lang w:val="uk-UA"/>
              </w:rPr>
            </w:pPr>
            <w:r w:rsidRPr="00184036">
              <w:rPr>
                <w:lang w:val="uk-UA"/>
              </w:rPr>
              <w:t>Голова Комітету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1D8" w:rsidRPr="00184036" w:rsidRDefault="001C01D8" w:rsidP="00FB0B59">
            <w:pPr>
              <w:ind w:firstLine="709"/>
              <w:jc w:val="right"/>
              <w:rPr>
                <w:lang w:val="uk-UA"/>
              </w:rPr>
            </w:pPr>
            <w:r w:rsidRPr="00184036">
              <w:rPr>
                <w:lang w:val="uk-UA"/>
              </w:rPr>
              <w:t>Г.ГОПКО</w:t>
            </w:r>
          </w:p>
        </w:tc>
      </w:tr>
    </w:tbl>
    <w:p w:rsidR="001C01D8" w:rsidRPr="00184036" w:rsidRDefault="001C01D8" w:rsidP="001C01D8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7"/>
      </w:tblGrid>
      <w:tr w:rsidR="001C01D8" w:rsidRPr="00A143D0" w:rsidTr="00FB0B59">
        <w:tc>
          <w:tcPr>
            <w:tcW w:w="4697" w:type="dxa"/>
            <w:shd w:val="clear" w:color="auto" w:fill="auto"/>
          </w:tcPr>
          <w:p w:rsidR="001C01D8" w:rsidRPr="00184036" w:rsidRDefault="001C01D8" w:rsidP="00FB0B59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4657" w:type="dxa"/>
            <w:shd w:val="clear" w:color="auto" w:fill="auto"/>
          </w:tcPr>
          <w:p w:rsidR="001C01D8" w:rsidRPr="00184036" w:rsidRDefault="001C01D8" w:rsidP="00FB0B59">
            <w:pPr>
              <w:ind w:firstLine="709"/>
              <w:jc w:val="center"/>
              <w:rPr>
                <w:lang w:val="uk-UA"/>
              </w:rPr>
            </w:pPr>
          </w:p>
        </w:tc>
      </w:tr>
    </w:tbl>
    <w:p w:rsidR="001C01D8" w:rsidRPr="008157B0" w:rsidRDefault="008157B0" w:rsidP="001C01D8">
      <w:pPr>
        <w:rPr>
          <w:lang w:val="uk-UA"/>
        </w:rPr>
      </w:pPr>
      <w:r>
        <w:rPr>
          <w:lang w:val="uk-UA"/>
        </w:rPr>
        <w:t xml:space="preserve"> </w:t>
      </w:r>
    </w:p>
    <w:p w:rsidR="004E350A" w:rsidRPr="001C01D8" w:rsidRDefault="004E350A" w:rsidP="001C01D8"/>
    <w:sectPr w:rsidR="004E350A" w:rsidRPr="001C01D8" w:rsidSect="003D5836">
      <w:headerReference w:type="even" r:id="rId4"/>
      <w:headerReference w:type="default" r:id="rId5"/>
      <w:pgSz w:w="11906" w:h="16838"/>
      <w:pgMar w:top="1134" w:right="1021" w:bottom="709" w:left="153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78" w:rsidRDefault="00BB0B0C" w:rsidP="001A3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278" w:rsidRDefault="00BB0B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78" w:rsidRDefault="00BB0B0C" w:rsidP="001A3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91C">
      <w:rPr>
        <w:rStyle w:val="a5"/>
        <w:noProof/>
      </w:rPr>
      <w:t>2</w:t>
    </w:r>
    <w:r>
      <w:rPr>
        <w:rStyle w:val="a5"/>
      </w:rPr>
      <w:fldChar w:fldCharType="end"/>
    </w:r>
  </w:p>
  <w:p w:rsidR="00E02278" w:rsidRDefault="00BB0B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D8"/>
    <w:rsid w:val="000B7452"/>
    <w:rsid w:val="0012391C"/>
    <w:rsid w:val="001C01D8"/>
    <w:rsid w:val="003B2943"/>
    <w:rsid w:val="003D5836"/>
    <w:rsid w:val="00403574"/>
    <w:rsid w:val="004E350A"/>
    <w:rsid w:val="00574AB5"/>
    <w:rsid w:val="0059330E"/>
    <w:rsid w:val="00632069"/>
    <w:rsid w:val="00694E22"/>
    <w:rsid w:val="008157B0"/>
    <w:rsid w:val="00871DF1"/>
    <w:rsid w:val="008D7BB3"/>
    <w:rsid w:val="009C133A"/>
    <w:rsid w:val="00A03828"/>
    <w:rsid w:val="00A41CBD"/>
    <w:rsid w:val="00BB0B0C"/>
    <w:rsid w:val="00CE6F5A"/>
    <w:rsid w:val="00D74144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84A4"/>
  <w15:chartTrackingRefBased/>
  <w15:docId w15:val="{0CA96770-E799-422E-B0AC-E0BE9170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1D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1C01D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5">
    <w:name w:val="page number"/>
    <w:basedOn w:val="a0"/>
    <w:rsid w:val="001C01D8"/>
  </w:style>
  <w:style w:type="character" w:customStyle="1" w:styleId="rvts23">
    <w:name w:val="rvts23"/>
    <w:rsid w:val="008157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 Юрій Олександрович</dc:creator>
  <cp:keywords/>
  <dc:description/>
  <cp:lastModifiedBy>Мосолов Юрій Олександрович</cp:lastModifiedBy>
  <cp:revision>2</cp:revision>
  <cp:lastPrinted>2018-09-18T13:59:00Z</cp:lastPrinted>
  <dcterms:created xsi:type="dcterms:W3CDTF">2018-09-18T14:27:00Z</dcterms:created>
  <dcterms:modified xsi:type="dcterms:W3CDTF">2018-09-18T14:27:00Z</dcterms:modified>
</cp:coreProperties>
</file>