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3B" w:rsidRPr="00821E7D" w:rsidRDefault="0096693B" w:rsidP="0096693B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 w:rsidRPr="00821E7D">
        <w:rPr>
          <w:szCs w:val="24"/>
          <w:lang w:val="uk-UA" w:eastAsia="ru-RU"/>
        </w:rPr>
        <w:t xml:space="preserve">                                                                                                       До реєстр.№ 9073-1</w:t>
      </w:r>
    </w:p>
    <w:p w:rsidR="0096693B" w:rsidRPr="00821E7D" w:rsidRDefault="0096693B" w:rsidP="0096693B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 w:rsidRPr="00821E7D">
        <w:rPr>
          <w:szCs w:val="24"/>
          <w:lang w:val="uk-UA" w:eastAsia="ru-RU"/>
        </w:rPr>
        <w:t xml:space="preserve">                                                                                                       від 21.09.2018 р.</w:t>
      </w:r>
    </w:p>
    <w:p w:rsidR="0096693B" w:rsidRPr="00821E7D" w:rsidRDefault="0096693B" w:rsidP="0096693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6693B" w:rsidRPr="00821E7D" w:rsidRDefault="0096693B" w:rsidP="0096693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6693B" w:rsidRPr="00821E7D" w:rsidRDefault="0096693B" w:rsidP="0096693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6693B" w:rsidRPr="00821E7D" w:rsidRDefault="0096693B" w:rsidP="0096693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6693B" w:rsidRPr="00821E7D" w:rsidRDefault="0096693B" w:rsidP="0096693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6693B" w:rsidRPr="00821E7D" w:rsidRDefault="0096693B" w:rsidP="0096693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6693B" w:rsidRPr="00821E7D" w:rsidRDefault="0096693B" w:rsidP="0096693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96693B" w:rsidRPr="00821E7D" w:rsidRDefault="0096693B" w:rsidP="0096693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96693B" w:rsidRPr="00821E7D" w:rsidRDefault="0096693B" w:rsidP="0096693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96693B" w:rsidRPr="00821E7D" w:rsidRDefault="0096693B" w:rsidP="0096693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 w:rsidRPr="00821E7D"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96693B" w:rsidRPr="00821E7D" w:rsidRDefault="0096693B" w:rsidP="0096693B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96693B" w:rsidRPr="00821E7D" w:rsidRDefault="0096693B" w:rsidP="0096693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821E7D">
        <w:rPr>
          <w:szCs w:val="24"/>
          <w:lang w:val="uk-UA" w:eastAsia="ru-RU"/>
        </w:rPr>
        <w:t>щодо відповідності п</w:t>
      </w:r>
      <w:r w:rsidR="00821E7D" w:rsidRPr="00821E7D">
        <w:rPr>
          <w:szCs w:val="24"/>
          <w:lang w:val="uk-UA" w:eastAsia="ru-RU"/>
        </w:rPr>
        <w:t>роекту нормативно-правового акту</w:t>
      </w:r>
    </w:p>
    <w:p w:rsidR="0096693B" w:rsidRPr="00821E7D" w:rsidRDefault="0096693B" w:rsidP="0096693B">
      <w:pPr>
        <w:spacing w:after="360" w:line="240" w:lineRule="auto"/>
        <w:jc w:val="center"/>
        <w:rPr>
          <w:szCs w:val="28"/>
          <w:lang w:val="uk-UA" w:eastAsia="ru-RU"/>
        </w:rPr>
      </w:pPr>
      <w:r w:rsidRPr="00821E7D">
        <w:rPr>
          <w:szCs w:val="28"/>
          <w:lang w:val="uk-UA" w:eastAsia="ru-RU"/>
        </w:rPr>
        <w:t>вимогам антикорупційного законодавства</w:t>
      </w:r>
    </w:p>
    <w:p w:rsidR="0096693B" w:rsidRPr="00821E7D" w:rsidRDefault="0096693B" w:rsidP="0096693B">
      <w:pPr>
        <w:spacing w:after="360" w:line="240" w:lineRule="auto"/>
        <w:ind w:left="709"/>
        <w:jc w:val="center"/>
        <w:rPr>
          <w:sz w:val="24"/>
          <w:szCs w:val="24"/>
          <w:lang w:val="uk-UA" w:eastAsia="ru-RU"/>
        </w:rPr>
      </w:pPr>
    </w:p>
    <w:p w:rsidR="0096693B" w:rsidRPr="007331AF" w:rsidRDefault="00821E7D" w:rsidP="0096693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E7D">
        <w:rPr>
          <w:rFonts w:ascii="Times New Roman" w:hAnsi="Times New Roman"/>
          <w:sz w:val="28"/>
          <w:szCs w:val="28"/>
          <w:lang w:eastAsia="ru-RU"/>
        </w:rPr>
        <w:t>Назва проекту акту</w:t>
      </w:r>
      <w:r w:rsidR="0096693B" w:rsidRPr="00821E7D">
        <w:rPr>
          <w:rFonts w:ascii="Times New Roman" w:hAnsi="Times New Roman"/>
          <w:szCs w:val="28"/>
          <w:lang w:eastAsia="ru-RU"/>
        </w:rPr>
        <w:t>:</w:t>
      </w:r>
      <w:r w:rsidR="0096693B" w:rsidRPr="00821E7D">
        <w:rPr>
          <w:rFonts w:ascii="Times New Roman" w:hAnsi="Times New Roman"/>
          <w:sz w:val="28"/>
          <w:szCs w:val="28"/>
          <w:lang w:eastAsia="ru-RU"/>
        </w:rPr>
        <w:t xml:space="preserve"> про внесення змін до деяких законодавчих актів України щодо заборони тютюнових виробів з характерним смаком чи запахом;</w:t>
      </w:r>
    </w:p>
    <w:p w:rsidR="0096693B" w:rsidRPr="00821E7D" w:rsidRDefault="0096693B" w:rsidP="0096693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93B" w:rsidRPr="00821E7D" w:rsidRDefault="0096693B" w:rsidP="0096693B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szCs w:val="28"/>
          <w:lang w:val="uk-UA"/>
        </w:rPr>
      </w:pPr>
      <w:r w:rsidRPr="00821E7D">
        <w:rPr>
          <w:szCs w:val="28"/>
          <w:lang w:val="uk-UA" w:eastAsia="ru-RU"/>
        </w:rPr>
        <w:t>Реєстр. № 9073-1</w:t>
      </w:r>
      <w:r w:rsidRPr="00821E7D">
        <w:rPr>
          <w:szCs w:val="28"/>
          <w:lang w:val="uk-UA"/>
        </w:rPr>
        <w:t xml:space="preserve"> від.21.09.2018 р.</w:t>
      </w:r>
    </w:p>
    <w:p w:rsidR="0096693B" w:rsidRPr="00821E7D" w:rsidRDefault="0096693B" w:rsidP="0096693B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</w:p>
    <w:p w:rsidR="0096693B" w:rsidRPr="00821E7D" w:rsidRDefault="0096693B" w:rsidP="0096693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E7D">
        <w:rPr>
          <w:rFonts w:ascii="Times New Roman" w:hAnsi="Times New Roman"/>
          <w:sz w:val="28"/>
          <w:szCs w:val="28"/>
          <w:lang w:eastAsia="ru-RU"/>
        </w:rPr>
        <w:t>Суб’єкт права законодавчої ініціативи:  Народні депутати</w:t>
      </w:r>
      <w:r w:rsidRPr="00821E7D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</w:t>
      </w:r>
      <w:r w:rsidRPr="00821E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1E7D">
        <w:rPr>
          <w:rFonts w:ascii="Times New Roman" w:hAnsi="Times New Roman"/>
          <w:sz w:val="28"/>
          <w:szCs w:val="28"/>
          <w:lang w:eastAsia="ru-RU"/>
        </w:rPr>
        <w:t>Кривошея</w:t>
      </w:r>
      <w:proofErr w:type="spellEnd"/>
      <w:r w:rsidRPr="00821E7D">
        <w:rPr>
          <w:rFonts w:ascii="Times New Roman" w:hAnsi="Times New Roman"/>
          <w:sz w:val="28"/>
          <w:szCs w:val="28"/>
          <w:lang w:eastAsia="ru-RU"/>
        </w:rPr>
        <w:t xml:space="preserve"> Г.Г;</w:t>
      </w:r>
    </w:p>
    <w:p w:rsidR="0096693B" w:rsidRPr="00821E7D" w:rsidRDefault="0096693B" w:rsidP="0096693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93B" w:rsidRPr="00821E7D" w:rsidRDefault="0096693B" w:rsidP="0096693B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 w:rsidRPr="00821E7D">
        <w:rPr>
          <w:szCs w:val="28"/>
          <w:lang w:val="uk-UA" w:eastAsia="ru-RU"/>
        </w:rPr>
        <w:t xml:space="preserve">Головний комітет з підготовки і попереднього розгляду – Комітет Верховної Ради з питань охорони </w:t>
      </w:r>
      <w:proofErr w:type="spellStart"/>
      <w:r w:rsidRPr="00821E7D">
        <w:rPr>
          <w:szCs w:val="28"/>
          <w:lang w:val="uk-UA" w:eastAsia="ru-RU"/>
        </w:rPr>
        <w:t>здоров</w:t>
      </w:r>
      <w:proofErr w:type="spellEnd"/>
      <w:r w:rsidRPr="00821E7D">
        <w:rPr>
          <w:szCs w:val="28"/>
          <w:lang w:eastAsia="ru-RU"/>
        </w:rPr>
        <w:t>’</w:t>
      </w:r>
      <w:r w:rsidRPr="00821E7D">
        <w:rPr>
          <w:szCs w:val="28"/>
          <w:lang w:val="uk-UA" w:eastAsia="ru-RU"/>
        </w:rPr>
        <w:t>я</w:t>
      </w:r>
      <w:r w:rsidRPr="00821E7D">
        <w:rPr>
          <w:szCs w:val="28"/>
          <w:lang w:val="uk-UA"/>
        </w:rPr>
        <w:t>.</w:t>
      </w:r>
    </w:p>
    <w:p w:rsidR="0096693B" w:rsidRPr="00821E7D" w:rsidRDefault="00821E7D" w:rsidP="0096693B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 w:rsidRPr="00821E7D">
        <w:rPr>
          <w:color w:val="000000" w:themeColor="text1"/>
          <w:szCs w:val="28"/>
          <w:lang w:val="uk-UA" w:eastAsia="ru-RU"/>
        </w:rPr>
        <w:t>У проекті акту</w:t>
      </w:r>
      <w:r w:rsidR="0096693B" w:rsidRPr="00821E7D">
        <w:rPr>
          <w:color w:val="000000" w:themeColor="text1"/>
          <w:szCs w:val="28"/>
          <w:lang w:val="uk-UA" w:eastAsia="ru-RU"/>
        </w:rPr>
        <w:t xml:space="preserve"> не виявлено </w:t>
      </w:r>
      <w:proofErr w:type="spellStart"/>
      <w:r w:rsidR="0096693B" w:rsidRPr="00821E7D">
        <w:rPr>
          <w:color w:val="000000" w:themeColor="text1"/>
          <w:szCs w:val="28"/>
          <w:lang w:val="uk-UA" w:eastAsia="ru-RU"/>
        </w:rPr>
        <w:t>коруп</w:t>
      </w:r>
      <w:r w:rsidRPr="00821E7D">
        <w:rPr>
          <w:color w:val="000000" w:themeColor="text1"/>
          <w:szCs w:val="28"/>
          <w:lang w:val="uk-UA" w:eastAsia="ru-RU"/>
        </w:rPr>
        <w:t>ціогенних</w:t>
      </w:r>
      <w:proofErr w:type="spellEnd"/>
      <w:r w:rsidRPr="00821E7D">
        <w:rPr>
          <w:color w:val="000000" w:themeColor="text1"/>
          <w:szCs w:val="28"/>
          <w:lang w:val="uk-UA" w:eastAsia="ru-RU"/>
        </w:rPr>
        <w:t xml:space="preserve"> факторів – проект акту</w:t>
      </w:r>
      <w:r w:rsidR="0096693B" w:rsidRPr="00821E7D">
        <w:rPr>
          <w:color w:val="000000" w:themeColor="text1"/>
          <w:szCs w:val="28"/>
          <w:lang w:val="uk-UA" w:eastAsia="ru-RU"/>
        </w:rPr>
        <w:t xml:space="preserve"> </w:t>
      </w:r>
    </w:p>
    <w:p w:rsidR="0096693B" w:rsidRPr="00821E7D" w:rsidRDefault="0096693B" w:rsidP="0096693B">
      <w:pPr>
        <w:spacing w:after="0"/>
        <w:jc w:val="both"/>
        <w:rPr>
          <w:color w:val="000000" w:themeColor="text1"/>
          <w:szCs w:val="28"/>
          <w:lang w:val="uk-UA"/>
        </w:rPr>
      </w:pPr>
      <w:r w:rsidRPr="00821E7D">
        <w:rPr>
          <w:color w:val="000000" w:themeColor="text1"/>
          <w:szCs w:val="28"/>
          <w:lang w:val="uk-UA" w:eastAsia="ru-RU"/>
        </w:rPr>
        <w:t xml:space="preserve"> відповідає вимогам антикорупційного законодавства </w:t>
      </w:r>
      <w:r w:rsidRPr="00821E7D">
        <w:rPr>
          <w:color w:val="000000" w:themeColor="text1"/>
          <w:szCs w:val="28"/>
          <w:lang w:val="uk-UA"/>
        </w:rPr>
        <w:t xml:space="preserve">(рішення Комітету від </w:t>
      </w:r>
      <w:r w:rsidR="00821E7D" w:rsidRPr="00821E7D">
        <w:rPr>
          <w:color w:val="000000" w:themeColor="text1"/>
          <w:szCs w:val="28"/>
          <w:lang w:val="uk-UA"/>
        </w:rPr>
        <w:t>21 листопада</w:t>
      </w:r>
      <w:r w:rsidRPr="00821E7D">
        <w:rPr>
          <w:color w:val="000000" w:themeColor="text1"/>
          <w:szCs w:val="28"/>
          <w:lang w:val="uk-UA"/>
        </w:rPr>
        <w:t xml:space="preserve"> 2018 року, протокол №</w:t>
      </w:r>
      <w:r w:rsidR="00283DB9">
        <w:rPr>
          <w:color w:val="000000" w:themeColor="text1"/>
          <w:szCs w:val="28"/>
          <w:lang w:val="uk-UA"/>
        </w:rPr>
        <w:t>127</w:t>
      </w:r>
      <w:r w:rsidRPr="00821E7D">
        <w:rPr>
          <w:color w:val="000000" w:themeColor="text1"/>
          <w:szCs w:val="28"/>
          <w:lang w:val="uk-UA"/>
        </w:rPr>
        <w:t>).</w:t>
      </w:r>
    </w:p>
    <w:p w:rsidR="0096693B" w:rsidRPr="00821E7D" w:rsidRDefault="0096693B" w:rsidP="0096693B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uk-UA"/>
        </w:rPr>
      </w:pPr>
      <w:bookmarkStart w:id="0" w:name="_30j0zll"/>
      <w:bookmarkStart w:id="1" w:name="_GoBack"/>
      <w:bookmarkEnd w:id="0"/>
      <w:bookmarkEnd w:id="1"/>
    </w:p>
    <w:p w:rsidR="0096693B" w:rsidRPr="00821E7D" w:rsidRDefault="0096693B" w:rsidP="0096693B">
      <w:pPr>
        <w:spacing w:after="0"/>
        <w:jc w:val="both"/>
        <w:rPr>
          <w:szCs w:val="28"/>
          <w:lang w:val="uk-UA"/>
        </w:rPr>
      </w:pPr>
    </w:p>
    <w:p w:rsidR="0096693B" w:rsidRPr="00821E7D" w:rsidRDefault="0096693B" w:rsidP="0096693B">
      <w:pPr>
        <w:spacing w:after="0"/>
        <w:jc w:val="both"/>
        <w:rPr>
          <w:szCs w:val="28"/>
          <w:lang w:val="uk-UA"/>
        </w:rPr>
      </w:pPr>
    </w:p>
    <w:p w:rsidR="0096693B" w:rsidRPr="00821E7D" w:rsidRDefault="0096693B" w:rsidP="0096693B">
      <w:pPr>
        <w:spacing w:after="0"/>
        <w:jc w:val="both"/>
        <w:rPr>
          <w:szCs w:val="28"/>
          <w:lang w:val="uk-UA"/>
        </w:rPr>
      </w:pPr>
    </w:p>
    <w:p w:rsidR="0096693B" w:rsidRPr="00821E7D" w:rsidRDefault="0096693B" w:rsidP="0096693B">
      <w:pPr>
        <w:spacing w:after="0"/>
        <w:rPr>
          <w:b/>
          <w:lang w:val="uk-UA"/>
        </w:rPr>
      </w:pPr>
      <w:r w:rsidRPr="00821E7D">
        <w:rPr>
          <w:b/>
          <w:lang w:val="uk-UA"/>
        </w:rPr>
        <w:t xml:space="preserve">          Перший заступник </w:t>
      </w:r>
    </w:p>
    <w:p w:rsidR="0096693B" w:rsidRPr="00821E7D" w:rsidRDefault="0096693B" w:rsidP="0096693B">
      <w:r w:rsidRPr="00821E7D">
        <w:rPr>
          <w:b/>
          <w:lang w:val="uk-UA"/>
        </w:rPr>
        <w:t xml:space="preserve">          Голови Комітету</w:t>
      </w:r>
      <w:r w:rsidRPr="00821E7D">
        <w:rPr>
          <w:b/>
          <w:lang w:val="uk-UA"/>
        </w:rPr>
        <w:tab/>
      </w:r>
      <w:r w:rsidRPr="00821E7D">
        <w:rPr>
          <w:b/>
          <w:lang w:val="uk-UA"/>
        </w:rPr>
        <w:tab/>
      </w:r>
      <w:r w:rsidRPr="00821E7D">
        <w:rPr>
          <w:b/>
          <w:lang w:val="uk-UA"/>
        </w:rPr>
        <w:tab/>
      </w:r>
      <w:r w:rsidRPr="00821E7D">
        <w:rPr>
          <w:b/>
          <w:lang w:val="uk-UA"/>
        </w:rPr>
        <w:tab/>
      </w:r>
      <w:r w:rsidRPr="00821E7D">
        <w:rPr>
          <w:b/>
          <w:lang w:val="uk-UA"/>
        </w:rPr>
        <w:tab/>
      </w:r>
      <w:r w:rsidRPr="00821E7D">
        <w:rPr>
          <w:b/>
          <w:lang w:val="uk-UA"/>
        </w:rPr>
        <w:tab/>
      </w:r>
      <w:r w:rsidRPr="00821E7D">
        <w:rPr>
          <w:b/>
          <w:lang w:val="uk-UA"/>
        </w:rPr>
        <w:tab/>
        <w:t xml:space="preserve"> </w:t>
      </w:r>
      <w:proofErr w:type="spellStart"/>
      <w:r w:rsidRPr="00821E7D">
        <w:rPr>
          <w:b/>
          <w:lang w:val="uk-UA"/>
        </w:rPr>
        <w:t>Ю.П.Савчук</w:t>
      </w:r>
      <w:proofErr w:type="spellEnd"/>
    </w:p>
    <w:p w:rsidR="00AA2C54" w:rsidRPr="00821E7D" w:rsidRDefault="00AA2C54"/>
    <w:sectPr w:rsidR="00AA2C54" w:rsidRPr="00821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3B"/>
    <w:rsid w:val="00283DB9"/>
    <w:rsid w:val="007331AF"/>
    <w:rsid w:val="00821E7D"/>
    <w:rsid w:val="0096693B"/>
    <w:rsid w:val="00A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83D4"/>
  <w15:chartTrackingRefBased/>
  <w15:docId w15:val="{B20748F0-1662-4112-9936-AE86CB8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3B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9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1E7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Желих Наталія Михайлівна</cp:lastModifiedBy>
  <cp:revision>7</cp:revision>
  <cp:lastPrinted>2018-11-22T08:05:00Z</cp:lastPrinted>
  <dcterms:created xsi:type="dcterms:W3CDTF">2018-10-10T14:19:00Z</dcterms:created>
  <dcterms:modified xsi:type="dcterms:W3CDTF">2018-11-26T11:27:00Z</dcterms:modified>
</cp:coreProperties>
</file>