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47" w:rsidRPr="00EB076C" w:rsidRDefault="00155747" w:rsidP="001557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bookmarkStart w:id="0" w:name="n4"/>
      <w:bookmarkEnd w:id="0"/>
      <w:r w:rsidRPr="00EB076C">
        <w:rPr>
          <w:rFonts w:ascii="Times New Roman" w:hAnsi="Times New Roman"/>
          <w:b/>
          <w:bCs/>
          <w:sz w:val="28"/>
          <w:szCs w:val="28"/>
          <w:lang w:eastAsia="uk-UA"/>
        </w:rPr>
        <w:t>ПОЯСНЮВАЛЬНА ЗАПИСКА</w:t>
      </w:r>
    </w:p>
    <w:p w:rsidR="00155747" w:rsidRPr="00EB076C" w:rsidRDefault="00155747" w:rsidP="001557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155747" w:rsidRPr="00EB076C" w:rsidRDefault="00155747" w:rsidP="001557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EB076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до проекту Закону України </w:t>
      </w:r>
    </w:p>
    <w:p w:rsidR="00155747" w:rsidRPr="000B02D9" w:rsidRDefault="000B02D9" w:rsidP="00253E3D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«</w:t>
      </w:r>
      <w:r w:rsidR="00253E3D" w:rsidRPr="008B45A6">
        <w:rPr>
          <w:rFonts w:ascii="Times New Roman" w:hAnsi="Times New Roman"/>
          <w:b/>
          <w:sz w:val="28"/>
          <w:szCs w:val="28"/>
        </w:rPr>
        <w:t>П</w:t>
      </w:r>
      <w:r w:rsidR="00253E3D">
        <w:rPr>
          <w:rFonts w:ascii="Times New Roman" w:hAnsi="Times New Roman"/>
          <w:b/>
          <w:sz w:val="28"/>
          <w:szCs w:val="28"/>
        </w:rPr>
        <w:t>ро внесення змін до підрозділу 10</w:t>
      </w:r>
      <w:r w:rsidR="00253E3D" w:rsidRPr="008B45A6">
        <w:rPr>
          <w:rFonts w:ascii="Times New Roman" w:hAnsi="Times New Roman"/>
          <w:b/>
          <w:sz w:val="28"/>
          <w:szCs w:val="28"/>
        </w:rPr>
        <w:t xml:space="preserve"> розділу ХХ </w:t>
      </w:r>
      <w:r w:rsidR="006E7CB0" w:rsidRPr="006E7CB0">
        <w:rPr>
          <w:rFonts w:ascii="Baskerville Old Face" w:hAnsi="Baskerville Old Face"/>
          <w:b/>
          <w:sz w:val="28"/>
          <w:szCs w:val="28"/>
        </w:rPr>
        <w:t>«</w:t>
      </w:r>
      <w:r w:rsidR="006E7CB0" w:rsidRPr="006E7CB0">
        <w:rPr>
          <w:rFonts w:ascii="Times New Roman" w:hAnsi="Times New Roman"/>
          <w:b/>
          <w:sz w:val="28"/>
          <w:szCs w:val="28"/>
        </w:rPr>
        <w:t>Перехідні</w:t>
      </w:r>
      <w:r w:rsidR="006E7CB0" w:rsidRPr="006E7CB0">
        <w:rPr>
          <w:rFonts w:ascii="Baskerville Old Face" w:hAnsi="Baskerville Old Face"/>
          <w:b/>
          <w:sz w:val="28"/>
          <w:szCs w:val="28"/>
        </w:rPr>
        <w:t xml:space="preserve"> </w:t>
      </w:r>
      <w:r w:rsidR="006E7CB0" w:rsidRPr="006E7CB0">
        <w:rPr>
          <w:rFonts w:ascii="Times New Roman" w:hAnsi="Times New Roman"/>
          <w:b/>
          <w:sz w:val="28"/>
          <w:szCs w:val="28"/>
        </w:rPr>
        <w:t>положення</w:t>
      </w:r>
      <w:r w:rsidR="006E7CB0" w:rsidRPr="006E7CB0">
        <w:rPr>
          <w:rFonts w:ascii="Baskerville Old Face" w:hAnsi="Baskerville Old Face" w:cs="Baskerville Old Face"/>
          <w:b/>
          <w:sz w:val="28"/>
          <w:szCs w:val="28"/>
        </w:rPr>
        <w:t>»</w:t>
      </w:r>
      <w:r w:rsidR="006E7CB0" w:rsidRPr="004E1DE0">
        <w:rPr>
          <w:sz w:val="28"/>
          <w:szCs w:val="28"/>
        </w:rPr>
        <w:t xml:space="preserve"> </w:t>
      </w:r>
      <w:r w:rsidR="00253E3D" w:rsidRPr="008B45A6">
        <w:rPr>
          <w:rFonts w:ascii="Times New Roman" w:hAnsi="Times New Roman"/>
          <w:b/>
          <w:sz w:val="28"/>
          <w:szCs w:val="28"/>
        </w:rPr>
        <w:t>Податкового кодексу України</w:t>
      </w:r>
      <w:r w:rsidR="00253E3D">
        <w:rPr>
          <w:rFonts w:ascii="Times New Roman" w:hAnsi="Times New Roman"/>
          <w:b/>
          <w:sz w:val="28"/>
          <w:szCs w:val="28"/>
        </w:rPr>
        <w:t xml:space="preserve"> щодо впровадження  «податкових канікул» та мораторію на проведення перевірок для </w:t>
      </w:r>
      <w:r w:rsidR="00D306AA">
        <w:rPr>
          <w:rFonts w:ascii="Times New Roman" w:hAnsi="Times New Roman"/>
          <w:b/>
          <w:sz w:val="28"/>
          <w:szCs w:val="28"/>
        </w:rPr>
        <w:t>медичних працівників</w:t>
      </w:r>
      <w:r w:rsidR="00253E3D">
        <w:rPr>
          <w:rFonts w:ascii="Times New Roman" w:hAnsi="Times New Roman"/>
          <w:b/>
          <w:sz w:val="28"/>
          <w:szCs w:val="28"/>
        </w:rPr>
        <w:t xml:space="preserve"> з метою реалізації їх права на підприємницьку діяльність, забезпечення розвитку конкуренції на ринку медичних послуг і підвищення їх якості та доступності</w:t>
      </w:r>
      <w:r>
        <w:rPr>
          <w:rFonts w:ascii="Times New Roman" w:hAnsi="Times New Roman"/>
          <w:b/>
          <w:sz w:val="28"/>
          <w:szCs w:val="28"/>
        </w:rPr>
        <w:t>»</w:t>
      </w:r>
      <w:bookmarkStart w:id="1" w:name="_GoBack"/>
      <w:bookmarkEnd w:id="1"/>
    </w:p>
    <w:p w:rsidR="00155747" w:rsidRDefault="00155747" w:rsidP="00155747">
      <w:pPr>
        <w:shd w:val="clear" w:color="auto" w:fill="FFFFFF"/>
        <w:spacing w:after="0" w:line="240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55747" w:rsidRPr="00155747" w:rsidRDefault="00155747" w:rsidP="00CE2F6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155747">
        <w:rPr>
          <w:rFonts w:ascii="Times New Roman" w:hAnsi="Times New Roman"/>
          <w:b/>
          <w:bCs/>
          <w:sz w:val="28"/>
          <w:szCs w:val="28"/>
          <w:lang w:eastAsia="uk-UA"/>
        </w:rPr>
        <w:t>Обґрунтування необхідності прийняття проекту Закону</w:t>
      </w:r>
    </w:p>
    <w:p w:rsidR="00155747" w:rsidRDefault="00155747" w:rsidP="00CE2F6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B0A25" w:rsidRPr="00913DA9" w:rsidRDefault="005B0A25" w:rsidP="00CE2F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0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Згідно зі статтею 3 Основ законодавства України про охорону здоров’я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(далі – Основи)</w:t>
      </w:r>
      <w:r w:rsidRPr="00040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послуга з медичного обслуговування населення (медична послуга) - послуга, що надається пацієнту закладом охорони здоров’я або фізичною особою - підприємцем, яка зареєстрована та одержала в установленому законом порядку ліцензію на провадження господарської діяльності з медичної практики, та оплачується її замовником. Замовником </w:t>
      </w:r>
      <w:r w:rsidRPr="00913D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послуги з медичного обслуговування населення можуть бути держава, відповідні органи </w:t>
      </w:r>
      <w:r w:rsidRPr="00913DA9">
        <w:rPr>
          <w:rFonts w:ascii="Times New Roman" w:hAnsi="Times New Roman"/>
          <w:sz w:val="28"/>
          <w:szCs w:val="28"/>
          <w:shd w:val="clear" w:color="auto" w:fill="FFFFFF"/>
        </w:rPr>
        <w:t xml:space="preserve">місцевого самоврядування, юридичні та фізичні особи, у тому числі пацієнт. </w:t>
      </w:r>
    </w:p>
    <w:p w:rsidR="005B0A25" w:rsidRDefault="005B0A25" w:rsidP="00CE2F6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13D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Медичне обслуговування - діяльність закладів охорони здоров’я та фізичних осіб - підприємців, які зареєстровані та одержали відповідну ліцензію в установленому законом порядку, у сфері охорони здоров’я, що не обов’язково обмежується медичною допомогою, але безпосередньо пов’язана з її наданням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B0A25" w:rsidRPr="00CC083E" w:rsidRDefault="005B0A25" w:rsidP="00CE2F6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</w:t>
      </w:r>
      <w:r w:rsidR="00FD0D7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 змістом статті 38 Основ</w:t>
      </w:r>
      <w:r w:rsidRPr="0004005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к</w:t>
      </w:r>
      <w:r w:rsidRPr="0004005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ожний пацієнт, який досяг чотирнадцяти років і який </w:t>
      </w:r>
      <w:r w:rsidRPr="00913DA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звернувся за наданням йому медичної допомоги, має право на вільний вибір лікаря, якщо останній може запропонувати свої послуги, та вибір </w:t>
      </w:r>
      <w:r w:rsidRPr="00CC083E">
        <w:rPr>
          <w:rFonts w:ascii="Times New Roman" w:hAnsi="Times New Roman"/>
          <w:color w:val="000000"/>
          <w:sz w:val="28"/>
          <w:szCs w:val="28"/>
          <w:lang w:val="uk-UA" w:eastAsia="uk-UA"/>
        </w:rPr>
        <w:t>методів лікування відповідно до його рекомендацій.</w:t>
      </w:r>
    </w:p>
    <w:p w:rsidR="005B0A25" w:rsidRPr="00CC083E" w:rsidRDefault="005B0A25" w:rsidP="00CE2F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2" w:name="n326"/>
      <w:bookmarkEnd w:id="2"/>
      <w:r w:rsidRPr="0004005B">
        <w:rPr>
          <w:rFonts w:ascii="Times New Roman" w:hAnsi="Times New Roman"/>
          <w:color w:val="000000"/>
          <w:sz w:val="28"/>
          <w:szCs w:val="28"/>
          <w:lang w:eastAsia="uk-UA"/>
        </w:rPr>
        <w:t>Кожний пацієнт має право, коли це виправдано його станом, бути прийнятим у будь-якому закладі охорони здоров'я за своїм вибором, якщо цей заклад має можливість забезпечити відповідне лікування.</w:t>
      </w:r>
    </w:p>
    <w:p w:rsidR="00155747" w:rsidRDefault="00155747" w:rsidP="00CE2F6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55747">
        <w:rPr>
          <w:rFonts w:ascii="Times New Roman" w:hAnsi="Times New Roman"/>
          <w:bCs/>
          <w:kern w:val="24"/>
          <w:sz w:val="28"/>
          <w:szCs w:val="28"/>
        </w:rPr>
        <w:t xml:space="preserve">19 жовтня 2017 року був прийнятий </w:t>
      </w:r>
      <w:r w:rsidRPr="00155747">
        <w:rPr>
          <w:rFonts w:ascii="Times New Roman" w:hAnsi="Times New Roman"/>
          <w:sz w:val="28"/>
          <w:szCs w:val="28"/>
        </w:rPr>
        <w:t xml:space="preserve">Закон України </w:t>
      </w:r>
      <w:r w:rsidRPr="00155747">
        <w:rPr>
          <w:rFonts w:ascii="Times New Roman" w:hAnsi="Times New Roman"/>
          <w:bCs/>
          <w:sz w:val="28"/>
          <w:szCs w:val="28"/>
        </w:rPr>
        <w:t>«Про</w:t>
      </w:r>
      <w:r w:rsidRPr="001557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державні фінансові гарантії медичного обслуговування населення»</w:t>
      </w:r>
      <w:r w:rsidRPr="00155747">
        <w:rPr>
          <w:rStyle w:val="rvts44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1557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№ 2168-VIII </w:t>
      </w:r>
      <w:r w:rsidRPr="00155747">
        <w:rPr>
          <w:rFonts w:ascii="Times New Roman" w:hAnsi="Times New Roman"/>
          <w:bCs/>
          <w:sz w:val="28"/>
          <w:szCs w:val="28"/>
        </w:rPr>
        <w:t xml:space="preserve">(далі – Закон </w:t>
      </w:r>
      <w:r w:rsidRPr="001557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№ 2168-VIII), </w:t>
      </w:r>
      <w:r w:rsidRPr="001557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який визначає державні фінансові гарантії надання необхідних пацієнтам послуг з медичного обслуговування (медичних послуг) та лікарських засобів належної якості за рахунок коштів Державного бюджету України за програмою медичних гарантій.</w:t>
      </w:r>
    </w:p>
    <w:p w:rsidR="00D40A0E" w:rsidRPr="005B0A25" w:rsidRDefault="00D40A0E" w:rsidP="00CE2F6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A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Згідно з Законом </w:t>
      </w:r>
      <w:r w:rsidRPr="00D40A0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№ 2168-VIII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</w:t>
      </w:r>
      <w:r w:rsidRPr="00D40A0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B0A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</w:t>
      </w:r>
      <w:r w:rsidRPr="00D40A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сім надавачам медичних послуг </w:t>
      </w:r>
      <w:r w:rsidR="001952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195243" w:rsidRPr="00D40A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плата</w:t>
      </w:r>
      <w:r w:rsidR="001952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надані послуги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здійснюється </w:t>
      </w:r>
      <w:r w:rsidRPr="00D40A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відповідно до укладених договорів про медичне обслуговування населення</w:t>
      </w:r>
      <w:r w:rsidR="001952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 </w:t>
      </w:r>
      <w:r w:rsidR="00195243" w:rsidRPr="005B0A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Національною службою здоров’я України (</w:t>
      </w:r>
      <w:r w:rsidR="00EA5E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далі - </w:t>
      </w:r>
      <w:r w:rsidR="00195243" w:rsidRPr="005B0A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НСЗУ)</w:t>
      </w:r>
      <w:r w:rsidR="005B0A25" w:rsidRPr="005B0A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надавачами медичних послуг, зокрема, є фізич</w:t>
      </w:r>
      <w:r w:rsidR="00EA5E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ні особи-підприємці, які одержал</w:t>
      </w:r>
      <w:r w:rsidR="005B0A25" w:rsidRPr="005B0A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ліцензію на провадження господарської діяльності з медичної практики.</w:t>
      </w:r>
    </w:p>
    <w:p w:rsidR="00971D47" w:rsidRDefault="00E01D99" w:rsidP="00CE2F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0A25">
        <w:rPr>
          <w:rFonts w:ascii="Times New Roman" w:hAnsi="Times New Roman"/>
          <w:sz w:val="28"/>
          <w:szCs w:val="28"/>
        </w:rPr>
        <w:t>Відповідно до Закону України «</w:t>
      </w:r>
      <w:r w:rsidRPr="005B0A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 внесення змін до</w:t>
      </w:r>
      <w:r w:rsidRPr="00EB07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Бюджетного кодексу України» від 0</w:t>
      </w:r>
      <w:r w:rsidRPr="00EB076C">
        <w:rPr>
          <w:rStyle w:val="rvts44"/>
          <w:rFonts w:ascii="Times New Roman" w:hAnsi="Times New Roman"/>
          <w:color w:val="000000"/>
          <w:sz w:val="28"/>
          <w:szCs w:val="28"/>
          <w:shd w:val="clear" w:color="auto" w:fill="FFFFFF"/>
        </w:rPr>
        <w:t>7.12.2017 р.</w:t>
      </w:r>
      <w:r w:rsidRPr="00EB07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B076C">
        <w:rPr>
          <w:rStyle w:val="rvts44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 2233-VIII </w:t>
      </w:r>
      <w:r w:rsidRPr="00EB076C">
        <w:rPr>
          <w:rFonts w:ascii="Times New Roman" w:hAnsi="Times New Roman"/>
          <w:sz w:val="28"/>
          <w:szCs w:val="28"/>
          <w:shd w:val="clear" w:color="auto" w:fill="FFFFFF"/>
        </w:rPr>
        <w:t xml:space="preserve">з 1 липня 2018 року запроваджено </w:t>
      </w:r>
      <w:r w:rsidRPr="00EB076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державне фінансуванн</w:t>
      </w:r>
      <w:r w:rsidR="00E5606B">
        <w:rPr>
          <w:rFonts w:ascii="Times New Roman" w:hAnsi="Times New Roman"/>
          <w:sz w:val="28"/>
          <w:szCs w:val="28"/>
          <w:shd w:val="clear" w:color="auto" w:fill="FFFFFF"/>
        </w:rPr>
        <w:t xml:space="preserve">я </w:t>
      </w:r>
      <w:r w:rsidR="00E5606B">
        <w:rPr>
          <w:rFonts w:ascii="Times New Roman" w:hAnsi="Times New Roman"/>
          <w:bCs/>
          <w:sz w:val="28"/>
          <w:szCs w:val="28"/>
        </w:rPr>
        <w:t>НСЗУ</w:t>
      </w:r>
      <w:r w:rsidR="00971D47" w:rsidRPr="00EB076C">
        <w:rPr>
          <w:rFonts w:ascii="Times New Roman" w:hAnsi="Times New Roman"/>
          <w:bCs/>
          <w:sz w:val="28"/>
          <w:szCs w:val="28"/>
        </w:rPr>
        <w:t xml:space="preserve"> </w:t>
      </w:r>
      <w:r w:rsidRPr="00EB076C">
        <w:rPr>
          <w:rFonts w:ascii="Times New Roman" w:hAnsi="Times New Roman"/>
          <w:sz w:val="28"/>
          <w:szCs w:val="28"/>
          <w:shd w:val="clear" w:color="auto" w:fill="FFFFFF"/>
        </w:rPr>
        <w:t xml:space="preserve">надання послуг із первинної </w:t>
      </w:r>
      <w:r w:rsidRPr="00971D47">
        <w:rPr>
          <w:rFonts w:ascii="Times New Roman" w:hAnsi="Times New Roman"/>
          <w:sz w:val="28"/>
          <w:szCs w:val="28"/>
          <w:shd w:val="clear" w:color="auto" w:fill="FFFFFF"/>
        </w:rPr>
        <w:t>ме</w:t>
      </w:r>
      <w:r w:rsidR="00971D47" w:rsidRPr="00971D47">
        <w:rPr>
          <w:rFonts w:ascii="Times New Roman" w:hAnsi="Times New Roman"/>
          <w:sz w:val="28"/>
          <w:szCs w:val="28"/>
          <w:shd w:val="clear" w:color="auto" w:fill="FFFFFF"/>
        </w:rPr>
        <w:t xml:space="preserve">дичної допомоги, </w:t>
      </w:r>
      <w:r w:rsidRPr="00971D47">
        <w:rPr>
          <w:rFonts w:ascii="Times New Roman" w:hAnsi="Times New Roman"/>
          <w:sz w:val="28"/>
          <w:szCs w:val="28"/>
          <w:shd w:val="clear" w:color="auto" w:fill="FFFFFF"/>
        </w:rPr>
        <w:t>крім видатків на оплату ком</w:t>
      </w:r>
      <w:r w:rsidR="00971D47" w:rsidRPr="00971D47">
        <w:rPr>
          <w:rFonts w:ascii="Times New Roman" w:hAnsi="Times New Roman"/>
          <w:sz w:val="28"/>
          <w:szCs w:val="28"/>
          <w:shd w:val="clear" w:color="auto" w:fill="FFFFFF"/>
        </w:rPr>
        <w:t>унальних послуг та енергоносіїв</w:t>
      </w:r>
      <w:r w:rsidRPr="00971D47">
        <w:rPr>
          <w:rFonts w:ascii="Times New Roman" w:hAnsi="Times New Roman"/>
          <w:sz w:val="28"/>
          <w:szCs w:val="28"/>
          <w:shd w:val="clear" w:color="auto" w:fill="FFFFFF"/>
        </w:rPr>
        <w:t xml:space="preserve"> комунальними закладами охорони здоров’я</w:t>
      </w:r>
      <w:r w:rsidR="00971D47" w:rsidRPr="00971D4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971D47" w:rsidRDefault="00195243" w:rsidP="00CE2F6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Тобто, н</w:t>
      </w:r>
      <w:r w:rsidR="00971D47">
        <w:rPr>
          <w:rFonts w:ascii="Times New Roman" w:hAnsi="Times New Roman"/>
          <w:sz w:val="28"/>
          <w:szCs w:val="28"/>
        </w:rPr>
        <w:t>а первинній ланці</w:t>
      </w:r>
      <w:r w:rsidR="00971D47" w:rsidRPr="00971D47">
        <w:rPr>
          <w:rFonts w:ascii="Times New Roman" w:hAnsi="Times New Roman"/>
          <w:sz w:val="28"/>
          <w:szCs w:val="28"/>
        </w:rPr>
        <w:t xml:space="preserve"> </w:t>
      </w:r>
      <w:r w:rsidR="00626796">
        <w:rPr>
          <w:rFonts w:ascii="Times New Roman" w:hAnsi="Times New Roman"/>
          <w:sz w:val="28"/>
          <w:szCs w:val="28"/>
        </w:rPr>
        <w:t xml:space="preserve">вже </w:t>
      </w:r>
      <w:r w:rsidR="00971D47" w:rsidRPr="00971D47">
        <w:rPr>
          <w:rFonts w:ascii="Times New Roman" w:hAnsi="Times New Roman"/>
          <w:sz w:val="28"/>
          <w:szCs w:val="28"/>
        </w:rPr>
        <w:t>розпочалася реалізація</w:t>
      </w:r>
      <w:r w:rsidR="00971D47" w:rsidRPr="00EB076C">
        <w:rPr>
          <w:rFonts w:ascii="Times New Roman" w:hAnsi="Times New Roman"/>
          <w:sz w:val="28"/>
          <w:szCs w:val="28"/>
        </w:rPr>
        <w:t xml:space="preserve"> медичної р</w:t>
      </w:r>
      <w:r w:rsidR="00971D47">
        <w:rPr>
          <w:rFonts w:ascii="Times New Roman" w:hAnsi="Times New Roman"/>
          <w:sz w:val="28"/>
          <w:szCs w:val="28"/>
        </w:rPr>
        <w:t>еформи, а</w:t>
      </w:r>
      <w:r w:rsidR="00971D47" w:rsidRPr="00EB076C">
        <w:rPr>
          <w:rFonts w:ascii="Times New Roman" w:hAnsi="Times New Roman"/>
          <w:sz w:val="28"/>
          <w:szCs w:val="28"/>
        </w:rPr>
        <w:t xml:space="preserve"> </w:t>
      </w:r>
      <w:r w:rsidR="00971D47" w:rsidRPr="00EB076C">
        <w:rPr>
          <w:rFonts w:ascii="Times New Roman" w:hAnsi="Times New Roman"/>
          <w:bCs/>
          <w:sz w:val="28"/>
          <w:szCs w:val="28"/>
        </w:rPr>
        <w:t xml:space="preserve">НСЗУ розпочала державне фінансування послуг первинної медичної допомоги, які надаються закладами охорони здоров’я різних форм власності, </w:t>
      </w:r>
      <w:r>
        <w:rPr>
          <w:rFonts w:ascii="Times New Roman" w:hAnsi="Times New Roman"/>
          <w:bCs/>
          <w:sz w:val="28"/>
          <w:szCs w:val="28"/>
        </w:rPr>
        <w:t>а також</w:t>
      </w:r>
      <w:r w:rsidR="00971D47" w:rsidRPr="00EB076C">
        <w:rPr>
          <w:rFonts w:ascii="Times New Roman" w:hAnsi="Times New Roman"/>
          <w:bCs/>
          <w:sz w:val="28"/>
          <w:szCs w:val="28"/>
        </w:rPr>
        <w:t xml:space="preserve"> сімейними лікарями</w:t>
      </w:r>
      <w:r w:rsidR="005B0A25">
        <w:rPr>
          <w:rFonts w:ascii="Times New Roman" w:hAnsi="Times New Roman"/>
          <w:bCs/>
          <w:sz w:val="28"/>
          <w:szCs w:val="28"/>
        </w:rPr>
        <w:t>, терапевтами та педіатрами</w:t>
      </w:r>
      <w:r w:rsidR="00971D47" w:rsidRPr="00EB076C">
        <w:rPr>
          <w:rFonts w:ascii="Times New Roman" w:hAnsi="Times New Roman"/>
          <w:bCs/>
          <w:sz w:val="28"/>
          <w:szCs w:val="28"/>
        </w:rPr>
        <w:t xml:space="preserve"> - приватними підприємцями.</w:t>
      </w:r>
    </w:p>
    <w:p w:rsidR="001B1F37" w:rsidRPr="00CC083E" w:rsidRDefault="001B1F37" w:rsidP="00CE2F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083E">
        <w:rPr>
          <w:rFonts w:ascii="Times New Roman" w:hAnsi="Times New Roman"/>
          <w:bCs/>
          <w:sz w:val="28"/>
          <w:szCs w:val="28"/>
        </w:rPr>
        <w:t xml:space="preserve">На даний час триває процес укладення договорів про медичне обслуговування населення між НСЗУ та </w:t>
      </w:r>
      <w:r w:rsidR="005B0A25">
        <w:rPr>
          <w:rFonts w:ascii="Times New Roman" w:hAnsi="Times New Roman"/>
          <w:bCs/>
          <w:sz w:val="28"/>
          <w:szCs w:val="28"/>
        </w:rPr>
        <w:t>надавачами первинної медичної допомоги</w:t>
      </w:r>
      <w:r w:rsidRPr="00CC083E">
        <w:rPr>
          <w:rFonts w:ascii="Times New Roman" w:hAnsi="Times New Roman"/>
          <w:bCs/>
          <w:sz w:val="28"/>
          <w:szCs w:val="28"/>
        </w:rPr>
        <w:t>, але д</w:t>
      </w:r>
      <w:r w:rsidRPr="00CC083E">
        <w:rPr>
          <w:rFonts w:ascii="Times New Roman" w:hAnsi="Times New Roman"/>
          <w:sz w:val="28"/>
          <w:szCs w:val="28"/>
          <w:shd w:val="clear" w:color="auto" w:fill="FFFFFF"/>
        </w:rPr>
        <w:t xml:space="preserve">оговори про медичне обслуговування населення укладаються лише з тими </w:t>
      </w:r>
      <w:r w:rsidRPr="00CC083E">
        <w:rPr>
          <w:rFonts w:ascii="Times New Roman" w:hAnsi="Times New Roman"/>
          <w:bCs/>
          <w:sz w:val="28"/>
          <w:szCs w:val="28"/>
        </w:rPr>
        <w:t>сімейними лікарями</w:t>
      </w:r>
      <w:r w:rsidR="005B0A25">
        <w:rPr>
          <w:rFonts w:ascii="Times New Roman" w:hAnsi="Times New Roman"/>
          <w:bCs/>
          <w:sz w:val="28"/>
          <w:szCs w:val="28"/>
        </w:rPr>
        <w:t>, терапевтами та педіатрами</w:t>
      </w:r>
      <w:r w:rsidRPr="00CC083E">
        <w:rPr>
          <w:rFonts w:ascii="Times New Roman" w:hAnsi="Times New Roman"/>
          <w:bCs/>
          <w:sz w:val="28"/>
          <w:szCs w:val="28"/>
        </w:rPr>
        <w:t xml:space="preserve"> - приватними підприємцями</w:t>
      </w:r>
      <w:r w:rsidRPr="00CC083E">
        <w:rPr>
          <w:rFonts w:ascii="Times New Roman" w:hAnsi="Times New Roman"/>
          <w:sz w:val="28"/>
          <w:szCs w:val="28"/>
          <w:shd w:val="clear" w:color="auto" w:fill="FFFFFF"/>
        </w:rPr>
        <w:t xml:space="preserve">, які </w:t>
      </w:r>
      <w:r w:rsidRPr="00CC083E">
        <w:rPr>
          <w:rFonts w:ascii="Times New Roman" w:hAnsi="Times New Roman"/>
          <w:sz w:val="28"/>
          <w:szCs w:val="28"/>
        </w:rPr>
        <w:t xml:space="preserve">відповідають </w:t>
      </w:r>
      <w:r w:rsidRPr="00CC083E">
        <w:rPr>
          <w:rFonts w:ascii="Times New Roman" w:hAnsi="Times New Roman"/>
          <w:sz w:val="28"/>
          <w:szCs w:val="28"/>
          <w:shd w:val="clear" w:color="auto" w:fill="FFFFFF"/>
        </w:rPr>
        <w:t>обов’язковим</w:t>
      </w:r>
      <w:r w:rsidRPr="00CC083E">
        <w:rPr>
          <w:rFonts w:ascii="Times New Roman" w:hAnsi="Times New Roman"/>
          <w:sz w:val="28"/>
          <w:szCs w:val="28"/>
        </w:rPr>
        <w:t xml:space="preserve"> вимогам до надавачів первинної медичної допомоги.</w:t>
      </w:r>
    </w:p>
    <w:p w:rsidR="0094683F" w:rsidRPr="00EF349D" w:rsidRDefault="001B1F37" w:rsidP="00CE2F6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proofErr w:type="spellStart"/>
      <w:r w:rsidRPr="00CC083E">
        <w:rPr>
          <w:rFonts w:ascii="Times New Roman" w:hAnsi="Times New Roman"/>
          <w:bCs/>
          <w:sz w:val="28"/>
          <w:szCs w:val="28"/>
        </w:rPr>
        <w:t>Згідно</w:t>
      </w:r>
      <w:proofErr w:type="spellEnd"/>
      <w:r w:rsidRPr="00CC083E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CC083E">
        <w:rPr>
          <w:rFonts w:ascii="Times New Roman" w:hAnsi="Times New Roman"/>
          <w:bCs/>
          <w:sz w:val="28"/>
          <w:szCs w:val="28"/>
        </w:rPr>
        <w:t>Вимогами</w:t>
      </w:r>
      <w:proofErr w:type="spellEnd"/>
      <w:r w:rsidRPr="00CC083E">
        <w:rPr>
          <w:rFonts w:ascii="Times New Roman" w:hAnsi="Times New Roman"/>
          <w:bCs/>
          <w:sz w:val="28"/>
          <w:szCs w:val="28"/>
        </w:rPr>
        <w:t xml:space="preserve"> </w:t>
      </w:r>
      <w:r w:rsidRPr="00CC0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до </w:t>
      </w:r>
      <w:proofErr w:type="spellStart"/>
      <w:r w:rsidRPr="00CC0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надавача</w:t>
      </w:r>
      <w:proofErr w:type="spellEnd"/>
      <w:r w:rsidRPr="00CC0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0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послуг</w:t>
      </w:r>
      <w:proofErr w:type="spellEnd"/>
      <w:r w:rsidRPr="00CC0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CC0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медичного</w:t>
      </w:r>
      <w:proofErr w:type="spellEnd"/>
      <w:r w:rsidRPr="00CC0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0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обслуговування</w:t>
      </w:r>
      <w:proofErr w:type="spellEnd"/>
      <w:r w:rsidRPr="00CC0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0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населення</w:t>
      </w:r>
      <w:proofErr w:type="spellEnd"/>
      <w:r w:rsidRPr="00CC0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з </w:t>
      </w:r>
      <w:proofErr w:type="spellStart"/>
      <w:r w:rsidRPr="00CC0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яким</w:t>
      </w:r>
      <w:proofErr w:type="spellEnd"/>
      <w:r w:rsidRPr="00CC0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0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головними</w:t>
      </w:r>
      <w:proofErr w:type="spellEnd"/>
      <w:r w:rsidRPr="00CC0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0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розпорядниками</w:t>
      </w:r>
      <w:proofErr w:type="spellEnd"/>
      <w:r w:rsidRPr="00CC0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0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бюджетних</w:t>
      </w:r>
      <w:proofErr w:type="spellEnd"/>
      <w:r w:rsidRPr="00CC0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0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коштів</w:t>
      </w:r>
      <w:proofErr w:type="spellEnd"/>
      <w:r w:rsidRPr="00CC0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0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укладаються</w:t>
      </w:r>
      <w:proofErr w:type="spellEnd"/>
      <w:r w:rsidRPr="00CC0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договори про </w:t>
      </w:r>
      <w:proofErr w:type="spellStart"/>
      <w:r w:rsidRPr="00CC0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медичне</w:t>
      </w:r>
      <w:proofErr w:type="spellEnd"/>
      <w:r w:rsidRPr="00CC0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0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обслуговування</w:t>
      </w:r>
      <w:proofErr w:type="spellEnd"/>
      <w:r w:rsidRPr="00CC0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0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населення</w:t>
      </w:r>
      <w:proofErr w:type="spellEnd"/>
      <w:r w:rsidR="0094683F" w:rsidRPr="00CC0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Pr="00CC0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0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затвердженими</w:t>
      </w:r>
      <w:proofErr w:type="spellEnd"/>
      <w:r w:rsidRPr="00CC0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0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постановою</w:t>
      </w:r>
      <w:proofErr w:type="spellEnd"/>
      <w:r w:rsidRPr="00CC0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0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Кабінету</w:t>
      </w:r>
      <w:proofErr w:type="spellEnd"/>
      <w:r w:rsidRPr="00CC0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0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Міні</w:t>
      </w:r>
      <w:proofErr w:type="gramStart"/>
      <w:r w:rsidRPr="00CC0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стр</w:t>
      </w:r>
      <w:proofErr w:type="gramEnd"/>
      <w:r w:rsidRPr="00CC0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ів</w:t>
      </w:r>
      <w:proofErr w:type="spellEnd"/>
      <w:r w:rsidRPr="00CC0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0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CC0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0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CC0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28 </w:t>
      </w:r>
      <w:proofErr w:type="spellStart"/>
      <w:r w:rsidRPr="00CC0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березня</w:t>
      </w:r>
      <w:proofErr w:type="spellEnd"/>
      <w:r w:rsidRPr="00CC0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2018 року № 391, до таких </w:t>
      </w:r>
      <w:proofErr w:type="spellStart"/>
      <w:r w:rsidRPr="00CC0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вимог</w:t>
      </w:r>
      <w:proofErr w:type="spellEnd"/>
      <w:r w:rsidRPr="00CC0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0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зокрема</w:t>
      </w:r>
      <w:proofErr w:type="spellEnd"/>
      <w:r w:rsidRPr="00CC08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належать </w:t>
      </w:r>
      <w:r w:rsidR="0094683F" w:rsidRPr="00CC083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наявність у надавача ліцензії на провадження господарської діяльності з медичної практики, </w:t>
      </w:r>
      <w:bookmarkStart w:id="3" w:name="n11"/>
      <w:bookmarkEnd w:id="3"/>
      <w:r w:rsidR="0094683F" w:rsidRPr="00CC083E">
        <w:rPr>
          <w:rFonts w:ascii="Times New Roman" w:hAnsi="Times New Roman"/>
          <w:color w:val="000000"/>
          <w:sz w:val="28"/>
          <w:szCs w:val="28"/>
          <w:lang w:val="uk-UA" w:eastAsia="uk-UA"/>
        </w:rPr>
        <w:t>а також</w:t>
      </w:r>
      <w:r w:rsidR="0094683F" w:rsidRPr="0094683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4683F" w:rsidRPr="0094683F">
        <w:rPr>
          <w:rFonts w:ascii="Times New Roman" w:hAnsi="Times New Roman"/>
          <w:color w:val="000000"/>
          <w:sz w:val="28"/>
          <w:szCs w:val="28"/>
          <w:lang w:eastAsia="uk-UA"/>
        </w:rPr>
        <w:t>необхідної</w:t>
      </w:r>
      <w:proofErr w:type="spellEnd"/>
      <w:r w:rsidR="0094683F" w:rsidRPr="0094683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 w:rsidR="0094683F" w:rsidRPr="0094683F">
        <w:rPr>
          <w:rFonts w:ascii="Times New Roman" w:hAnsi="Times New Roman"/>
          <w:color w:val="000000"/>
          <w:sz w:val="28"/>
          <w:szCs w:val="28"/>
          <w:lang w:eastAsia="uk-UA"/>
        </w:rPr>
        <w:t>надання</w:t>
      </w:r>
      <w:proofErr w:type="spellEnd"/>
      <w:r w:rsidR="0094683F" w:rsidRPr="0094683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4683F" w:rsidRPr="0094683F">
        <w:rPr>
          <w:rFonts w:ascii="Times New Roman" w:hAnsi="Times New Roman"/>
          <w:color w:val="000000"/>
          <w:sz w:val="28"/>
          <w:szCs w:val="28"/>
          <w:lang w:eastAsia="uk-UA"/>
        </w:rPr>
        <w:t>послуг</w:t>
      </w:r>
      <w:proofErr w:type="spellEnd"/>
      <w:r w:rsidR="0094683F" w:rsidRPr="0094683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 w:rsidR="0094683F" w:rsidRPr="0094683F">
        <w:rPr>
          <w:rFonts w:ascii="Times New Roman" w:hAnsi="Times New Roman"/>
          <w:color w:val="000000"/>
          <w:sz w:val="28"/>
          <w:szCs w:val="28"/>
          <w:lang w:eastAsia="uk-UA"/>
        </w:rPr>
        <w:t>медичного</w:t>
      </w:r>
      <w:proofErr w:type="spellEnd"/>
      <w:r w:rsidR="0094683F" w:rsidRPr="0094683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4683F" w:rsidRPr="0094683F">
        <w:rPr>
          <w:rFonts w:ascii="Times New Roman" w:hAnsi="Times New Roman"/>
          <w:color w:val="000000"/>
          <w:sz w:val="28"/>
          <w:szCs w:val="28"/>
          <w:lang w:eastAsia="uk-UA"/>
        </w:rPr>
        <w:t>обслуговування</w:t>
      </w:r>
      <w:proofErr w:type="spellEnd"/>
      <w:r w:rsidR="0094683F" w:rsidRPr="0094683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4683F" w:rsidRPr="0094683F">
        <w:rPr>
          <w:rFonts w:ascii="Times New Roman" w:hAnsi="Times New Roman"/>
          <w:color w:val="000000"/>
          <w:sz w:val="28"/>
          <w:szCs w:val="28"/>
          <w:lang w:eastAsia="uk-UA"/>
        </w:rPr>
        <w:t>населенн</w:t>
      </w:r>
      <w:r w:rsidR="00262EFF">
        <w:rPr>
          <w:rFonts w:ascii="Times New Roman" w:hAnsi="Times New Roman"/>
          <w:color w:val="000000"/>
          <w:sz w:val="28"/>
          <w:szCs w:val="28"/>
          <w:lang w:eastAsia="uk-UA"/>
        </w:rPr>
        <w:t>я</w:t>
      </w:r>
      <w:proofErr w:type="spellEnd"/>
      <w:r w:rsidR="00262EF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="00262EFF">
        <w:rPr>
          <w:rFonts w:ascii="Times New Roman" w:hAnsi="Times New Roman"/>
          <w:color w:val="000000"/>
          <w:sz w:val="28"/>
          <w:szCs w:val="28"/>
          <w:lang w:eastAsia="uk-UA"/>
        </w:rPr>
        <w:t>медичних</w:t>
      </w:r>
      <w:proofErr w:type="spellEnd"/>
      <w:r w:rsidR="00262EF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62EFF">
        <w:rPr>
          <w:rFonts w:ascii="Times New Roman" w:hAnsi="Times New Roman"/>
          <w:color w:val="000000"/>
          <w:sz w:val="28"/>
          <w:szCs w:val="28"/>
          <w:lang w:eastAsia="uk-UA"/>
        </w:rPr>
        <w:t>послуг</w:t>
      </w:r>
      <w:proofErr w:type="spellEnd"/>
      <w:r w:rsidR="00262EFF">
        <w:rPr>
          <w:rFonts w:ascii="Times New Roman" w:hAnsi="Times New Roman"/>
          <w:color w:val="000000"/>
          <w:sz w:val="28"/>
          <w:szCs w:val="28"/>
          <w:lang w:eastAsia="uk-UA"/>
        </w:rPr>
        <w:t>)</w:t>
      </w:r>
      <w:r w:rsidR="0094683F" w:rsidRPr="0094683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4683F" w:rsidRPr="0094683F">
        <w:rPr>
          <w:rFonts w:ascii="Times New Roman" w:hAnsi="Times New Roman"/>
          <w:color w:val="000000"/>
          <w:sz w:val="28"/>
          <w:szCs w:val="28"/>
          <w:lang w:eastAsia="uk-UA"/>
        </w:rPr>
        <w:t>матеріально-технічної</w:t>
      </w:r>
      <w:proofErr w:type="spellEnd"/>
      <w:r w:rsidR="0094683F" w:rsidRPr="0094683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4683F" w:rsidRPr="0094683F">
        <w:rPr>
          <w:rFonts w:ascii="Times New Roman" w:hAnsi="Times New Roman"/>
          <w:color w:val="000000"/>
          <w:sz w:val="28"/>
          <w:szCs w:val="28"/>
          <w:lang w:eastAsia="uk-UA"/>
        </w:rPr>
        <w:t>бази</w:t>
      </w:r>
      <w:proofErr w:type="spellEnd"/>
      <w:r w:rsidR="0094683F" w:rsidRPr="0094683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яка </w:t>
      </w:r>
      <w:proofErr w:type="spellStart"/>
      <w:r w:rsidR="0094683F" w:rsidRPr="0094683F">
        <w:rPr>
          <w:rFonts w:ascii="Times New Roman" w:hAnsi="Times New Roman"/>
          <w:color w:val="000000"/>
          <w:sz w:val="28"/>
          <w:szCs w:val="28"/>
          <w:lang w:eastAsia="uk-UA"/>
        </w:rPr>
        <w:t>відповідає</w:t>
      </w:r>
      <w:proofErr w:type="spellEnd"/>
      <w:r w:rsidR="0094683F" w:rsidRPr="0094683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4683F" w:rsidRPr="0094683F">
        <w:rPr>
          <w:rFonts w:ascii="Times New Roman" w:hAnsi="Times New Roman"/>
          <w:color w:val="000000"/>
          <w:sz w:val="28"/>
          <w:szCs w:val="28"/>
          <w:lang w:eastAsia="uk-UA"/>
        </w:rPr>
        <w:t>вимог</w:t>
      </w:r>
      <w:r w:rsidR="0094683F" w:rsidRPr="00CC083E">
        <w:rPr>
          <w:rFonts w:ascii="Times New Roman" w:hAnsi="Times New Roman"/>
          <w:color w:val="000000"/>
          <w:sz w:val="28"/>
          <w:szCs w:val="28"/>
          <w:lang w:eastAsia="uk-UA"/>
        </w:rPr>
        <w:t>ам</w:t>
      </w:r>
      <w:proofErr w:type="spellEnd"/>
      <w:r w:rsidR="0094683F" w:rsidRPr="00CC08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4683F" w:rsidRPr="00CC083E">
        <w:rPr>
          <w:rFonts w:ascii="Times New Roman" w:hAnsi="Times New Roman"/>
          <w:color w:val="000000"/>
          <w:sz w:val="28"/>
          <w:szCs w:val="28"/>
          <w:lang w:eastAsia="uk-UA"/>
        </w:rPr>
        <w:t>галузевих</w:t>
      </w:r>
      <w:proofErr w:type="spellEnd"/>
      <w:r w:rsidR="0094683F" w:rsidRPr="00CC08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4683F" w:rsidRPr="00CC083E">
        <w:rPr>
          <w:rFonts w:ascii="Times New Roman" w:hAnsi="Times New Roman"/>
          <w:color w:val="000000"/>
          <w:sz w:val="28"/>
          <w:szCs w:val="28"/>
          <w:lang w:eastAsia="uk-UA"/>
        </w:rPr>
        <w:t>стандартів</w:t>
      </w:r>
      <w:proofErr w:type="spellEnd"/>
      <w:r w:rsidR="0094683F" w:rsidRPr="00CC08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="0094683F" w:rsidRPr="00CC083E">
        <w:rPr>
          <w:rFonts w:ascii="Times New Roman" w:hAnsi="Times New Roman"/>
          <w:color w:val="000000"/>
          <w:sz w:val="28"/>
          <w:szCs w:val="28"/>
          <w:lang w:eastAsia="uk-UA"/>
        </w:rPr>
        <w:t>сфері</w:t>
      </w:r>
      <w:proofErr w:type="spellEnd"/>
      <w:r w:rsidR="0094683F" w:rsidRPr="00CC083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94683F" w:rsidRPr="0094683F">
        <w:rPr>
          <w:rFonts w:ascii="Times New Roman" w:hAnsi="Times New Roman"/>
          <w:color w:val="000000"/>
          <w:sz w:val="28"/>
          <w:szCs w:val="28"/>
          <w:lang w:eastAsia="uk-UA"/>
        </w:rPr>
        <w:t>охорони</w:t>
      </w:r>
      <w:proofErr w:type="spellEnd"/>
      <w:r w:rsidR="0094683F" w:rsidRPr="0094683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4683F" w:rsidRPr="0094683F">
        <w:rPr>
          <w:rFonts w:ascii="Times New Roman" w:hAnsi="Times New Roman"/>
          <w:color w:val="000000"/>
          <w:sz w:val="28"/>
          <w:szCs w:val="28"/>
          <w:lang w:eastAsia="uk-UA"/>
        </w:rPr>
        <w:t>здоров’я</w:t>
      </w:r>
      <w:proofErr w:type="spellEnd"/>
      <w:r w:rsidR="0094683F" w:rsidRPr="0094683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94683F" w:rsidRPr="0094683F">
        <w:rPr>
          <w:rFonts w:ascii="Times New Roman" w:hAnsi="Times New Roman"/>
          <w:color w:val="000000"/>
          <w:sz w:val="28"/>
          <w:szCs w:val="28"/>
          <w:lang w:eastAsia="uk-UA"/>
        </w:rPr>
        <w:t>примірних</w:t>
      </w:r>
      <w:proofErr w:type="spellEnd"/>
      <w:r w:rsidR="0094683F" w:rsidRPr="0094683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4683F" w:rsidRPr="0094683F">
        <w:rPr>
          <w:rFonts w:ascii="Times New Roman" w:hAnsi="Times New Roman"/>
          <w:color w:val="000000"/>
          <w:sz w:val="28"/>
          <w:szCs w:val="28"/>
          <w:lang w:eastAsia="uk-UA"/>
        </w:rPr>
        <w:t>табелів</w:t>
      </w:r>
      <w:proofErr w:type="spellEnd"/>
      <w:r w:rsidR="0094683F" w:rsidRPr="0094683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4683F" w:rsidRPr="0094683F">
        <w:rPr>
          <w:rFonts w:ascii="Times New Roman" w:hAnsi="Times New Roman"/>
          <w:color w:val="000000"/>
          <w:sz w:val="28"/>
          <w:szCs w:val="28"/>
          <w:lang w:eastAsia="uk-UA"/>
        </w:rPr>
        <w:t>матеріально-технічного</w:t>
      </w:r>
      <w:proofErr w:type="spellEnd"/>
      <w:r w:rsidR="0094683F" w:rsidRPr="0094683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4683F" w:rsidRPr="0094683F">
        <w:rPr>
          <w:rFonts w:ascii="Times New Roman" w:hAnsi="Times New Roman"/>
          <w:color w:val="000000"/>
          <w:sz w:val="28"/>
          <w:szCs w:val="28"/>
          <w:lang w:eastAsia="uk-UA"/>
        </w:rPr>
        <w:t>оснащення</w:t>
      </w:r>
      <w:proofErr w:type="spellEnd"/>
      <w:r w:rsidR="0094683F" w:rsidRPr="0094683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94683F" w:rsidRPr="0094683F">
        <w:rPr>
          <w:rFonts w:ascii="Times New Roman" w:hAnsi="Times New Roman"/>
          <w:color w:val="000000"/>
          <w:sz w:val="28"/>
          <w:szCs w:val="28"/>
          <w:lang w:eastAsia="uk-UA"/>
        </w:rPr>
        <w:t>затверджених</w:t>
      </w:r>
      <w:proofErr w:type="spellEnd"/>
      <w:r w:rsidR="0094683F" w:rsidRPr="0094683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МОЗ</w:t>
      </w:r>
      <w:r w:rsidR="001646B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України</w:t>
      </w:r>
      <w:r w:rsidR="0094683F" w:rsidRPr="00EF349D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EF349D" w:rsidRPr="005C52E7" w:rsidRDefault="00EF349D" w:rsidP="00CE2F6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F349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Згідно з пунктом 13 Ліцензійних умов </w:t>
      </w:r>
      <w:proofErr w:type="spellStart"/>
      <w:r w:rsidRPr="00EF349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провадження</w:t>
      </w:r>
      <w:proofErr w:type="spellEnd"/>
      <w:r w:rsidRPr="00EF349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349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господарської</w:t>
      </w:r>
      <w:proofErr w:type="spellEnd"/>
      <w:r w:rsidRPr="00EF349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349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EF349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EF349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медичної</w:t>
      </w:r>
      <w:proofErr w:type="spellEnd"/>
      <w:r w:rsidRPr="00EF349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практики</w:t>
      </w:r>
      <w:r w:rsidRPr="00EF349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затверджених постановою Кабінету Міністрів України від 2 березня 2016 року № 285, ліцензіат зобов’язаний, зокрема, </w:t>
      </w:r>
      <w:r w:rsidRPr="00EF349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мати у наявності прилади, обладнання, оснащення відповідно до профілю та рівня надання медичної допомоги. Мінімальний перелік обладнання, устаткування та засобів, необхідних для оснащення конкретного типу закладу охорони здоров’я, </w:t>
      </w:r>
      <w:r w:rsidRPr="005C52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його відокремленого структурного підрозділу, а також для забезпечення діяльності фізичних осіб - підприємців визначається табелем матеріально-технічного оснащення.</w:t>
      </w:r>
    </w:p>
    <w:p w:rsidR="005C52E7" w:rsidRDefault="005C52E7" w:rsidP="00CE2F6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52E7">
        <w:rPr>
          <w:rFonts w:ascii="Times New Roman" w:hAnsi="Times New Roman"/>
          <w:sz w:val="28"/>
          <w:szCs w:val="28"/>
          <w:lang w:val="uk-UA"/>
        </w:rPr>
        <w:t>Примірн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5C52E7">
        <w:rPr>
          <w:rFonts w:ascii="Times New Roman" w:hAnsi="Times New Roman"/>
          <w:sz w:val="28"/>
          <w:szCs w:val="28"/>
          <w:lang w:val="uk-UA"/>
        </w:rPr>
        <w:t xml:space="preserve"> табел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5C52E7">
        <w:rPr>
          <w:rFonts w:ascii="Times New Roman" w:hAnsi="Times New Roman"/>
          <w:sz w:val="28"/>
          <w:szCs w:val="28"/>
          <w:lang w:val="uk-UA"/>
        </w:rPr>
        <w:t xml:space="preserve"> матеріально-технічного оснащення закладів охорони здоров’я та фізичних осіб – підприємців, які надають первинну медичну допомогу, затверджений наказом МОЗ України від 26.01.2018 № 148.</w:t>
      </w:r>
      <w:r>
        <w:rPr>
          <w:rFonts w:ascii="Times New Roman" w:hAnsi="Times New Roman"/>
          <w:sz w:val="28"/>
          <w:szCs w:val="28"/>
          <w:lang w:val="uk-UA"/>
        </w:rPr>
        <w:t xml:space="preserve"> Примірний табель включає </w:t>
      </w:r>
      <w:r w:rsidR="005B0A25">
        <w:rPr>
          <w:rFonts w:ascii="Times New Roman" w:hAnsi="Times New Roman"/>
          <w:sz w:val="28"/>
          <w:szCs w:val="28"/>
          <w:lang w:val="uk-UA"/>
        </w:rPr>
        <w:t>великий</w:t>
      </w:r>
      <w:r>
        <w:rPr>
          <w:rFonts w:ascii="Times New Roman" w:hAnsi="Times New Roman"/>
          <w:sz w:val="28"/>
          <w:szCs w:val="28"/>
          <w:lang w:val="uk-UA"/>
        </w:rPr>
        <w:t xml:space="preserve"> перелік </w:t>
      </w:r>
      <w:r w:rsidR="005B0A25">
        <w:rPr>
          <w:rFonts w:ascii="Times New Roman" w:hAnsi="Times New Roman"/>
          <w:sz w:val="28"/>
          <w:szCs w:val="28"/>
          <w:lang w:val="uk-UA"/>
        </w:rPr>
        <w:t xml:space="preserve">необхідного </w:t>
      </w:r>
      <w:r>
        <w:rPr>
          <w:rFonts w:ascii="Times New Roman" w:hAnsi="Times New Roman"/>
          <w:sz w:val="28"/>
          <w:szCs w:val="28"/>
          <w:lang w:val="uk-UA"/>
        </w:rPr>
        <w:t>обладнання, забезпечення придбання якого може потребувати значних фінансових вкладень, особливо для л</w:t>
      </w:r>
      <w:r w:rsidR="001646BB">
        <w:rPr>
          <w:rFonts w:ascii="Times New Roman" w:hAnsi="Times New Roman"/>
          <w:sz w:val="28"/>
          <w:szCs w:val="28"/>
          <w:lang w:val="uk-UA"/>
        </w:rPr>
        <w:t>ікарів, які мають намір розпочати</w:t>
      </w:r>
      <w:r>
        <w:rPr>
          <w:rFonts w:ascii="Times New Roman" w:hAnsi="Times New Roman"/>
          <w:sz w:val="28"/>
          <w:szCs w:val="28"/>
          <w:lang w:val="uk-UA"/>
        </w:rPr>
        <w:t xml:space="preserve"> приватну практику.</w:t>
      </w:r>
    </w:p>
    <w:p w:rsidR="00310E6E" w:rsidRDefault="005C52E7" w:rsidP="00CE2F6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10E6E">
        <w:rPr>
          <w:rFonts w:ascii="Times New Roman" w:hAnsi="Times New Roman"/>
          <w:sz w:val="28"/>
          <w:szCs w:val="28"/>
          <w:lang w:val="uk-UA"/>
        </w:rPr>
        <w:t>Зо</w:t>
      </w:r>
      <w:r w:rsidR="007B19B6">
        <w:rPr>
          <w:rFonts w:ascii="Times New Roman" w:hAnsi="Times New Roman"/>
          <w:sz w:val="28"/>
          <w:szCs w:val="28"/>
          <w:lang w:val="uk-UA"/>
        </w:rPr>
        <w:t>крема, до його основного списку входять:</w:t>
      </w:r>
      <w:r w:rsidRPr="00310E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E6E">
        <w:rPr>
          <w:rFonts w:ascii="Times New Roman" w:hAnsi="Times New Roman"/>
          <w:sz w:val="28"/>
          <w:szCs w:val="28"/>
          <w:lang w:val="uk-UA"/>
        </w:rPr>
        <w:t>а</w:t>
      </w:r>
      <w:r w:rsidRPr="00310E6E">
        <w:rPr>
          <w:rFonts w:ascii="Times New Roman" w:hAnsi="Times New Roman"/>
          <w:sz w:val="28"/>
          <w:szCs w:val="28"/>
          <w:lang w:val="uk-UA"/>
        </w:rPr>
        <w:t xml:space="preserve">втомобіль легковий повнопривідний (підсилювач керма та гальм) або легковий (підсилювач керма та гальм), комп’ютерне обладнання: комп’ютер з операційною системою та доступом до мережі Інтернет, багатофункціональний пристрій (або принтер + сканер), спеціальне (прикладне) програмне забезпечення для ПМД, офісні меблі: столи для персоналу, стільці та (або) крісла для кабінетів і зал очікувань, шафи для документів і одягу, сейфи, </w:t>
      </w:r>
      <w:r w:rsidR="00310E6E">
        <w:rPr>
          <w:rFonts w:ascii="Times New Roman" w:hAnsi="Times New Roman"/>
          <w:sz w:val="28"/>
          <w:szCs w:val="28"/>
          <w:lang w:val="uk-UA"/>
        </w:rPr>
        <w:t>ш</w:t>
      </w:r>
      <w:r w:rsidRPr="00310E6E">
        <w:rPr>
          <w:rFonts w:ascii="Times New Roman" w:hAnsi="Times New Roman"/>
          <w:sz w:val="28"/>
          <w:szCs w:val="28"/>
          <w:lang w:val="uk-UA"/>
        </w:rPr>
        <w:t>афа для зберігання лікарських засобів та медичних виробів, кушетка, в тому числі кушетка-</w:t>
      </w:r>
      <w:proofErr w:type="spellStart"/>
      <w:r w:rsidRPr="00310E6E">
        <w:rPr>
          <w:rFonts w:ascii="Times New Roman" w:hAnsi="Times New Roman"/>
          <w:sz w:val="28"/>
          <w:szCs w:val="28"/>
          <w:lang w:val="uk-UA"/>
        </w:rPr>
        <w:t>трансформер</w:t>
      </w:r>
      <w:proofErr w:type="spellEnd"/>
      <w:r w:rsidRPr="00310E6E">
        <w:rPr>
          <w:rFonts w:ascii="Times New Roman" w:hAnsi="Times New Roman"/>
          <w:sz w:val="28"/>
          <w:szCs w:val="28"/>
          <w:lang w:val="uk-UA"/>
        </w:rPr>
        <w:t xml:space="preserve"> (гінекологічне крісло), холодильник для зберігання лікарських засобів, </w:t>
      </w:r>
      <w:r w:rsidR="00310E6E">
        <w:rPr>
          <w:rFonts w:ascii="Times New Roman" w:hAnsi="Times New Roman"/>
          <w:sz w:val="28"/>
          <w:szCs w:val="28"/>
          <w:lang w:val="uk-UA"/>
        </w:rPr>
        <w:t>с</w:t>
      </w:r>
      <w:r w:rsidRPr="00310E6E">
        <w:rPr>
          <w:rFonts w:ascii="Times New Roman" w:hAnsi="Times New Roman"/>
          <w:sz w:val="28"/>
          <w:szCs w:val="28"/>
          <w:lang w:val="uk-UA"/>
        </w:rPr>
        <w:t xml:space="preserve">умка-холодильник з </w:t>
      </w:r>
      <w:r w:rsidRPr="00310E6E">
        <w:rPr>
          <w:rFonts w:ascii="Times New Roman" w:hAnsi="Times New Roman"/>
          <w:sz w:val="28"/>
          <w:szCs w:val="28"/>
          <w:lang w:val="uk-UA"/>
        </w:rPr>
        <w:lastRenderedPageBreak/>
        <w:t>набором акумуляторів холоду, набір лікарських засобів та медичних виробів для надання медичної допомоги при невідкладних станах,</w:t>
      </w:r>
      <w:r w:rsidR="00310E6E" w:rsidRPr="00310E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B2F">
        <w:rPr>
          <w:rFonts w:ascii="Times New Roman" w:hAnsi="Times New Roman"/>
          <w:sz w:val="28"/>
          <w:szCs w:val="28"/>
          <w:lang w:val="uk-UA"/>
        </w:rPr>
        <w:t xml:space="preserve">електрокардіограф, </w:t>
      </w:r>
      <w:r w:rsidR="00AB1B2F" w:rsidRPr="00AB1B2F">
        <w:rPr>
          <w:rFonts w:ascii="Times New Roman" w:hAnsi="Times New Roman"/>
          <w:sz w:val="28"/>
          <w:szCs w:val="28"/>
          <w:lang w:val="uk-UA"/>
        </w:rPr>
        <w:t xml:space="preserve">тонометр з малими, середніми і великими манжетами, </w:t>
      </w:r>
      <w:proofErr w:type="spellStart"/>
      <w:r w:rsidR="00AB1B2F" w:rsidRPr="00AB1B2F">
        <w:rPr>
          <w:rFonts w:ascii="Times New Roman" w:hAnsi="Times New Roman"/>
          <w:sz w:val="28"/>
          <w:szCs w:val="28"/>
          <w:lang w:val="uk-UA"/>
        </w:rPr>
        <w:t>пульсоксиметр</w:t>
      </w:r>
      <w:proofErr w:type="spellEnd"/>
      <w:r w:rsidR="00AB1B2F" w:rsidRPr="00AB1B2F">
        <w:rPr>
          <w:rFonts w:ascii="Times New Roman" w:hAnsi="Times New Roman"/>
          <w:sz w:val="28"/>
          <w:szCs w:val="28"/>
          <w:lang w:val="uk-UA"/>
        </w:rPr>
        <w:t xml:space="preserve"> портативний, </w:t>
      </w:r>
      <w:proofErr w:type="spellStart"/>
      <w:r w:rsidR="00AB1B2F" w:rsidRPr="00AB1B2F">
        <w:rPr>
          <w:rFonts w:ascii="Times New Roman" w:hAnsi="Times New Roman"/>
          <w:sz w:val="28"/>
          <w:szCs w:val="28"/>
          <w:lang w:val="uk-UA"/>
        </w:rPr>
        <w:t>отоофтальмоскоп</w:t>
      </w:r>
      <w:proofErr w:type="spellEnd"/>
      <w:r w:rsidR="00AB1B2F" w:rsidRPr="00AB1B2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AB1B2F" w:rsidRPr="00AB1B2F">
        <w:rPr>
          <w:rFonts w:ascii="Times New Roman" w:hAnsi="Times New Roman"/>
          <w:sz w:val="28"/>
          <w:szCs w:val="28"/>
          <w:lang w:val="uk-UA"/>
        </w:rPr>
        <w:t>пікфлуометр</w:t>
      </w:r>
      <w:proofErr w:type="spellEnd"/>
      <w:r w:rsidR="00AB1B2F" w:rsidRPr="00AB1B2F">
        <w:rPr>
          <w:rFonts w:ascii="Times New Roman" w:hAnsi="Times New Roman"/>
          <w:sz w:val="28"/>
          <w:szCs w:val="28"/>
          <w:lang w:val="uk-UA"/>
        </w:rPr>
        <w:t xml:space="preserve">, одноразові малі хірургічні набори та одноразові інструменти для огляду, </w:t>
      </w:r>
      <w:r w:rsidR="00310E6E" w:rsidRPr="00AB1B2F">
        <w:rPr>
          <w:rFonts w:ascii="Times New Roman" w:hAnsi="Times New Roman"/>
          <w:sz w:val="28"/>
          <w:szCs w:val="28"/>
          <w:lang w:val="uk-UA"/>
        </w:rPr>
        <w:t>тощо.</w:t>
      </w:r>
      <w:r w:rsidR="00AB1B2F" w:rsidRPr="00AB1B2F">
        <w:rPr>
          <w:rFonts w:ascii="Times New Roman" w:hAnsi="Times New Roman"/>
          <w:sz w:val="28"/>
          <w:szCs w:val="28"/>
          <w:lang w:val="uk-UA"/>
        </w:rPr>
        <w:t xml:space="preserve"> І це лише незначна частина т</w:t>
      </w:r>
      <w:r w:rsidR="00AB1B2F">
        <w:rPr>
          <w:rFonts w:ascii="Times New Roman" w:hAnsi="Times New Roman"/>
          <w:sz w:val="28"/>
          <w:szCs w:val="28"/>
          <w:lang w:val="uk-UA"/>
        </w:rPr>
        <w:t xml:space="preserve">ого, що потребуватиме лікар для належної організації своєї </w:t>
      </w:r>
      <w:r w:rsidR="00F84031">
        <w:rPr>
          <w:rFonts w:ascii="Times New Roman" w:hAnsi="Times New Roman"/>
          <w:sz w:val="28"/>
          <w:szCs w:val="28"/>
          <w:lang w:val="uk-UA"/>
        </w:rPr>
        <w:t xml:space="preserve">медичної </w:t>
      </w:r>
      <w:r w:rsidR="00AB1B2F">
        <w:rPr>
          <w:rFonts w:ascii="Times New Roman" w:hAnsi="Times New Roman"/>
          <w:sz w:val="28"/>
          <w:szCs w:val="28"/>
          <w:lang w:val="uk-UA"/>
        </w:rPr>
        <w:t xml:space="preserve">практики. </w:t>
      </w:r>
    </w:p>
    <w:p w:rsidR="00AB1B2F" w:rsidRDefault="00F84031" w:rsidP="00CE2F6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Крім того,</w:t>
      </w:r>
      <w:r w:rsidR="00670DC5">
        <w:rPr>
          <w:rFonts w:ascii="Times New Roman" w:hAnsi="Times New Roman"/>
          <w:sz w:val="28"/>
          <w:szCs w:val="28"/>
          <w:lang w:val="uk-UA"/>
        </w:rPr>
        <w:t xml:space="preserve"> ще будуть необхідні кошти на оренду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="00AB1B2F">
        <w:rPr>
          <w:rFonts w:ascii="Times New Roman" w:hAnsi="Times New Roman"/>
          <w:sz w:val="28"/>
          <w:szCs w:val="28"/>
          <w:lang w:val="uk-UA"/>
        </w:rPr>
        <w:t xml:space="preserve"> утримання приміщення</w:t>
      </w:r>
      <w:r>
        <w:rPr>
          <w:rFonts w:ascii="Times New Roman" w:hAnsi="Times New Roman"/>
          <w:sz w:val="28"/>
          <w:szCs w:val="28"/>
          <w:lang w:val="uk-UA"/>
        </w:rPr>
        <w:t xml:space="preserve"> (комунальні платежі, енергоносії)</w:t>
      </w:r>
      <w:r w:rsidR="00AB1B2F">
        <w:rPr>
          <w:rFonts w:ascii="Times New Roman" w:hAnsi="Times New Roman"/>
          <w:sz w:val="28"/>
          <w:szCs w:val="28"/>
          <w:lang w:val="uk-UA"/>
        </w:rPr>
        <w:t>, заробітн</w:t>
      </w:r>
      <w:r w:rsidR="00670DC5">
        <w:rPr>
          <w:rFonts w:ascii="Times New Roman" w:hAnsi="Times New Roman"/>
          <w:sz w:val="28"/>
          <w:szCs w:val="28"/>
          <w:lang w:val="uk-UA"/>
        </w:rPr>
        <w:t>у</w:t>
      </w:r>
      <w:r w:rsidR="00AB1B2F">
        <w:rPr>
          <w:rFonts w:ascii="Times New Roman" w:hAnsi="Times New Roman"/>
          <w:sz w:val="28"/>
          <w:szCs w:val="28"/>
          <w:lang w:val="uk-UA"/>
        </w:rPr>
        <w:t xml:space="preserve"> плат</w:t>
      </w:r>
      <w:r w:rsidR="00670DC5">
        <w:rPr>
          <w:rFonts w:ascii="Times New Roman" w:hAnsi="Times New Roman"/>
          <w:sz w:val="28"/>
          <w:szCs w:val="28"/>
          <w:lang w:val="uk-UA"/>
        </w:rPr>
        <w:t>у</w:t>
      </w:r>
      <w:r w:rsidR="00AB1B2F">
        <w:rPr>
          <w:rFonts w:ascii="Times New Roman" w:hAnsi="Times New Roman"/>
          <w:sz w:val="28"/>
          <w:szCs w:val="28"/>
          <w:lang w:val="uk-UA"/>
        </w:rPr>
        <w:t xml:space="preserve"> наймани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="00AB1B2F">
        <w:rPr>
          <w:rFonts w:ascii="Times New Roman" w:hAnsi="Times New Roman"/>
          <w:sz w:val="28"/>
          <w:szCs w:val="28"/>
          <w:lang w:val="uk-UA"/>
        </w:rPr>
        <w:t xml:space="preserve"> працівник</w:t>
      </w:r>
      <w:r>
        <w:rPr>
          <w:rFonts w:ascii="Times New Roman" w:hAnsi="Times New Roman"/>
          <w:sz w:val="28"/>
          <w:szCs w:val="28"/>
          <w:lang w:val="uk-UA"/>
        </w:rPr>
        <w:t>ам</w:t>
      </w:r>
      <w:r w:rsidR="00AB1B2F">
        <w:rPr>
          <w:rFonts w:ascii="Times New Roman" w:hAnsi="Times New Roman"/>
          <w:sz w:val="28"/>
          <w:szCs w:val="28"/>
          <w:lang w:val="uk-UA"/>
        </w:rPr>
        <w:t>, сплат</w:t>
      </w:r>
      <w:r w:rsidR="00670DC5">
        <w:rPr>
          <w:rFonts w:ascii="Times New Roman" w:hAnsi="Times New Roman"/>
          <w:sz w:val="28"/>
          <w:szCs w:val="28"/>
          <w:lang w:val="uk-UA"/>
        </w:rPr>
        <w:t>у</w:t>
      </w:r>
      <w:r w:rsidR="00AB1B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0DC5">
        <w:rPr>
          <w:rFonts w:ascii="Times New Roman" w:hAnsi="Times New Roman"/>
          <w:sz w:val="28"/>
          <w:szCs w:val="28"/>
          <w:lang w:val="uk-UA"/>
        </w:rPr>
        <w:t>обов’язкових</w:t>
      </w:r>
      <w:r w:rsidR="00AB1B2F">
        <w:rPr>
          <w:rFonts w:ascii="Times New Roman" w:hAnsi="Times New Roman"/>
          <w:sz w:val="28"/>
          <w:szCs w:val="28"/>
          <w:lang w:val="uk-UA"/>
        </w:rPr>
        <w:t xml:space="preserve"> платежів</w:t>
      </w:r>
      <w:r w:rsidR="00670DC5">
        <w:rPr>
          <w:rFonts w:ascii="Times New Roman" w:hAnsi="Times New Roman"/>
          <w:sz w:val="28"/>
          <w:szCs w:val="28"/>
          <w:lang w:val="uk-UA"/>
        </w:rPr>
        <w:t xml:space="preserve"> до бюджету, тощо.</w:t>
      </w:r>
    </w:p>
    <w:p w:rsidR="00AB1B2F" w:rsidRDefault="00AB1B2F" w:rsidP="00CE2F6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враховуючи теперішній рівень заробітних плат медичних працівників, ці витрат</w:t>
      </w:r>
      <w:r w:rsidR="008168E0">
        <w:rPr>
          <w:rFonts w:ascii="Times New Roman" w:hAnsi="Times New Roman"/>
          <w:sz w:val="28"/>
          <w:szCs w:val="28"/>
          <w:lang w:val="uk-UA"/>
        </w:rPr>
        <w:t>и для переважної більшості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0DC5">
        <w:rPr>
          <w:rFonts w:ascii="Times New Roman" w:hAnsi="Times New Roman"/>
          <w:sz w:val="28"/>
          <w:szCs w:val="28"/>
          <w:lang w:val="uk-UA"/>
        </w:rPr>
        <w:t>виявляться</w:t>
      </w:r>
      <w:r>
        <w:rPr>
          <w:rFonts w:ascii="Times New Roman" w:hAnsi="Times New Roman"/>
          <w:sz w:val="28"/>
          <w:szCs w:val="28"/>
          <w:lang w:val="uk-UA"/>
        </w:rPr>
        <w:t xml:space="preserve"> не</w:t>
      </w:r>
      <w:r w:rsidR="00670DC5">
        <w:rPr>
          <w:rFonts w:ascii="Times New Roman" w:hAnsi="Times New Roman"/>
          <w:sz w:val="28"/>
          <w:szCs w:val="28"/>
          <w:lang w:val="uk-UA"/>
        </w:rPr>
        <w:t>підйомни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="00670DC5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10E6E" w:rsidRPr="00310E6E" w:rsidRDefault="00670DC5" w:rsidP="00CE2F6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Тому, з метою сприяння лікарям у відкритті власної </w:t>
      </w:r>
      <w:r w:rsidR="00F8403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медичної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практики, стимулювання розвитку конкуренції на ринку надання медичних послуг та підвищення їх якості і доступності та, в</w:t>
      </w:r>
      <w:r w:rsidR="00310E6E" w:rsidRPr="00310E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раховуючи, що в</w:t>
      </w:r>
      <w:r w:rsidR="00E01D99" w:rsidRPr="00310E6E">
        <w:rPr>
          <w:rFonts w:ascii="Times New Roman" w:hAnsi="Times New Roman"/>
          <w:bCs/>
          <w:sz w:val="28"/>
          <w:szCs w:val="28"/>
          <w:lang w:val="uk-UA"/>
        </w:rPr>
        <w:t xml:space="preserve">ідповідно до пунктів 3,4 розділу </w:t>
      </w:r>
      <w:r w:rsidR="00E01D99" w:rsidRPr="00310E6E">
        <w:rPr>
          <w:rFonts w:ascii="Times New Roman" w:hAnsi="Times New Roman"/>
          <w:bCs/>
          <w:sz w:val="28"/>
          <w:szCs w:val="28"/>
          <w:lang w:val="en-US"/>
        </w:rPr>
        <w:t>IV</w:t>
      </w:r>
      <w:r w:rsidR="00E01D99" w:rsidRPr="00310E6E">
        <w:rPr>
          <w:rFonts w:ascii="Times New Roman" w:hAnsi="Times New Roman"/>
          <w:bCs/>
          <w:sz w:val="28"/>
          <w:szCs w:val="28"/>
          <w:lang w:val="uk-UA"/>
        </w:rPr>
        <w:t xml:space="preserve"> «Прикінцеві та перехідні положення» Закону України «Про державні фінансові гарантії медичного обслуговування населення»</w:t>
      </w:r>
      <w:r w:rsidR="00E01D99" w:rsidRPr="00310E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№ 2168-</w:t>
      </w:r>
      <w:r w:rsidR="00E01D99" w:rsidRPr="00310E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VIII</w:t>
      </w:r>
      <w:r w:rsidR="00E01D99" w:rsidRPr="00310E6E">
        <w:rPr>
          <w:rFonts w:ascii="Times New Roman" w:hAnsi="Times New Roman"/>
          <w:bCs/>
          <w:sz w:val="28"/>
          <w:szCs w:val="28"/>
          <w:lang w:val="uk-UA"/>
        </w:rPr>
        <w:t xml:space="preserve">(далі – Закон </w:t>
      </w:r>
      <w:r w:rsidR="00E01D99" w:rsidRPr="00310E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№ 2168-</w:t>
      </w:r>
      <w:r w:rsidR="00E01D99" w:rsidRPr="00310E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VIII</w:t>
      </w:r>
      <w:r w:rsidR="00E01D99" w:rsidRPr="00310E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) </w:t>
      </w:r>
      <w:r w:rsidR="00E01D99" w:rsidRPr="00310E6E">
        <w:rPr>
          <w:rFonts w:ascii="Times New Roman" w:hAnsi="Times New Roman"/>
          <w:bCs/>
          <w:sz w:val="28"/>
          <w:szCs w:val="28"/>
          <w:lang w:val="uk-UA"/>
        </w:rPr>
        <w:t>п</w:t>
      </w:r>
      <w:r w:rsidR="00E01D99" w:rsidRPr="00310E6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ротягом 2018-2019 років реалізація державних гарантій медичного обслуговування населення за програмою медичних гарантій поступово запроваджується для </w:t>
      </w:r>
      <w:r w:rsidR="00F84031">
        <w:rPr>
          <w:rFonts w:ascii="Times New Roman" w:hAnsi="Times New Roman"/>
          <w:color w:val="000000"/>
          <w:sz w:val="28"/>
          <w:szCs w:val="28"/>
          <w:lang w:val="uk-UA" w:eastAsia="uk-UA"/>
        </w:rPr>
        <w:t>вторинної та третинної медичної допомоги, а </w:t>
      </w:r>
      <w:r w:rsidR="00E01D99" w:rsidRPr="00310E6E">
        <w:rPr>
          <w:rFonts w:ascii="Times New Roman" w:hAnsi="Times New Roman"/>
          <w:bCs/>
          <w:sz w:val="28"/>
          <w:szCs w:val="28"/>
          <w:lang w:val="uk-UA"/>
        </w:rPr>
        <w:t>з</w:t>
      </w:r>
      <w:r w:rsidR="00F84031">
        <w:rPr>
          <w:rFonts w:ascii="Times New Roman" w:hAnsi="Times New Roman"/>
          <w:color w:val="000000"/>
          <w:sz w:val="28"/>
          <w:szCs w:val="28"/>
          <w:lang w:val="uk-UA" w:eastAsia="uk-UA"/>
        </w:rPr>
        <w:t> 1 </w:t>
      </w:r>
      <w:r w:rsidR="00E01D99" w:rsidRPr="00310E6E">
        <w:rPr>
          <w:rFonts w:ascii="Times New Roman" w:hAnsi="Times New Roman"/>
          <w:color w:val="000000"/>
          <w:sz w:val="28"/>
          <w:szCs w:val="28"/>
          <w:lang w:val="uk-UA" w:eastAsia="uk-UA"/>
        </w:rPr>
        <w:t>січня 2020 року для всіх видів медичної допомог</w:t>
      </w:r>
      <w:r w:rsidR="00310E6E" w:rsidRPr="00310E6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и, </w:t>
      </w:r>
      <w:r w:rsidR="00F84031">
        <w:rPr>
          <w:rFonts w:ascii="Times New Roman" w:hAnsi="Times New Roman"/>
          <w:color w:val="000000"/>
          <w:sz w:val="28"/>
          <w:szCs w:val="28"/>
          <w:lang w:val="uk-UA" w:eastAsia="uk-UA"/>
        </w:rPr>
        <w:t>є доцільним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310E6E" w:rsidRPr="00D113FB">
        <w:rPr>
          <w:rFonts w:ascii="Times New Roman" w:hAnsi="Times New Roman"/>
          <w:sz w:val="28"/>
          <w:szCs w:val="28"/>
          <w:lang w:val="uk-UA" w:eastAsia="uk-UA"/>
        </w:rPr>
        <w:t>т</w:t>
      </w:r>
      <w:r w:rsidR="00310E6E" w:rsidRPr="00D113FB">
        <w:rPr>
          <w:rFonts w:ascii="Times New Roman" w:hAnsi="Times New Roman"/>
          <w:sz w:val="28"/>
          <w:szCs w:val="28"/>
          <w:lang w:val="uk-UA"/>
        </w:rPr>
        <w:t xml:space="preserve">имчасово, до 01 січня 2020 року, </w:t>
      </w:r>
      <w:proofErr w:type="spellStart"/>
      <w:r w:rsidR="00310E6E" w:rsidRPr="00D113FB">
        <w:rPr>
          <w:rFonts w:ascii="Times New Roman" w:hAnsi="Times New Roman"/>
          <w:sz w:val="28"/>
          <w:szCs w:val="28"/>
          <w:lang w:val="uk-UA"/>
        </w:rPr>
        <w:t>самозайнятих</w:t>
      </w:r>
      <w:proofErr w:type="spellEnd"/>
      <w:r w:rsidR="00310E6E" w:rsidRPr="00D113FB">
        <w:rPr>
          <w:rFonts w:ascii="Times New Roman" w:hAnsi="Times New Roman"/>
          <w:sz w:val="28"/>
          <w:szCs w:val="28"/>
          <w:lang w:val="uk-UA"/>
        </w:rPr>
        <w:t xml:space="preserve"> осіб (фізичних осіб – підприємців), </w:t>
      </w:r>
      <w:r w:rsidR="00310E6E" w:rsidRPr="00D113F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які зареєстровані в установленому законом порядку та одержали ліцензію на право провадження господарської діяльності з медичної практики</w:t>
      </w:r>
      <w:r w:rsidR="00F84031">
        <w:rPr>
          <w:rFonts w:ascii="Times New Roman" w:hAnsi="Times New Roman"/>
          <w:sz w:val="28"/>
          <w:szCs w:val="28"/>
          <w:lang w:val="uk-UA"/>
        </w:rPr>
        <w:t>, звільнити</w:t>
      </w:r>
      <w:r w:rsidR="00310E6E" w:rsidRPr="00D113FB">
        <w:rPr>
          <w:rFonts w:ascii="Times New Roman" w:hAnsi="Times New Roman"/>
          <w:sz w:val="28"/>
          <w:szCs w:val="28"/>
          <w:lang w:val="uk-UA"/>
        </w:rPr>
        <w:t xml:space="preserve"> від обов’язку сплати податку на доходи фізичних осіб відповідно до</w:t>
      </w:r>
      <w:r w:rsidR="00310E6E" w:rsidRPr="00D113FB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6" w:anchor="n3610" w:history="1">
        <w:r w:rsidR="00310E6E" w:rsidRPr="00D113F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розділу </w:t>
        </w:r>
        <w:r w:rsidR="00310E6E" w:rsidRPr="00D113F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IV</w:t>
        </w:r>
      </w:hyperlink>
      <w:r w:rsidR="00310E6E" w:rsidRPr="00D113FB">
        <w:rPr>
          <w:rStyle w:val="apple-converted-space"/>
          <w:rFonts w:ascii="Times New Roman" w:hAnsi="Times New Roman"/>
          <w:sz w:val="28"/>
          <w:szCs w:val="28"/>
        </w:rPr>
        <w:t> </w:t>
      </w:r>
      <w:r w:rsidR="00310E6E" w:rsidRPr="00D113FB">
        <w:rPr>
          <w:rFonts w:ascii="Times New Roman" w:hAnsi="Times New Roman"/>
          <w:sz w:val="28"/>
          <w:szCs w:val="28"/>
          <w:lang w:val="uk-UA"/>
        </w:rPr>
        <w:t xml:space="preserve"> Податкового Кодексу, а також </w:t>
      </w:r>
      <w:r w:rsidR="00F84031">
        <w:rPr>
          <w:rFonts w:ascii="Times New Roman" w:hAnsi="Times New Roman"/>
          <w:sz w:val="28"/>
          <w:szCs w:val="28"/>
          <w:lang w:val="uk-UA"/>
        </w:rPr>
        <w:t>звільнити від обов’язку сплати</w:t>
      </w:r>
      <w:r w:rsidR="00310E6E" w:rsidRPr="00D113FB">
        <w:rPr>
          <w:rFonts w:ascii="Times New Roman" w:hAnsi="Times New Roman"/>
          <w:sz w:val="28"/>
          <w:szCs w:val="28"/>
          <w:lang w:val="uk-UA"/>
        </w:rPr>
        <w:t xml:space="preserve"> єдиного податку відповідно до</w:t>
      </w:r>
      <w:r w:rsidR="00310E6E" w:rsidRPr="00D113FB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7" w:anchor="n6944" w:history="1">
        <w:r w:rsidR="00310E6E" w:rsidRPr="00D113F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глави 1 розділу </w:t>
        </w:r>
        <w:r w:rsidR="00310E6E" w:rsidRPr="00D113F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XIV</w:t>
        </w:r>
      </w:hyperlink>
      <w:r w:rsidR="00310E6E" w:rsidRPr="00D113FB">
        <w:rPr>
          <w:rStyle w:val="apple-converted-space"/>
          <w:rFonts w:ascii="Times New Roman" w:hAnsi="Times New Roman"/>
          <w:sz w:val="28"/>
          <w:szCs w:val="28"/>
        </w:rPr>
        <w:t> </w:t>
      </w:r>
      <w:r w:rsidR="00310E6E" w:rsidRPr="00D113FB">
        <w:rPr>
          <w:rStyle w:val="apple-converted-space"/>
          <w:rFonts w:ascii="Times New Roman" w:hAnsi="Times New Roman"/>
          <w:sz w:val="28"/>
          <w:szCs w:val="28"/>
          <w:lang w:val="uk-UA"/>
        </w:rPr>
        <w:t>Податкового</w:t>
      </w:r>
      <w:r w:rsidR="00310E6E" w:rsidRPr="00310E6E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Кодексу.</w:t>
      </w:r>
    </w:p>
    <w:p w:rsidR="00310E6E" w:rsidRPr="00B3663F" w:rsidRDefault="00F84031" w:rsidP="00CE2F6E">
      <w:pPr>
        <w:pStyle w:val="rvps2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4" w:name="n9989"/>
      <w:bookmarkEnd w:id="4"/>
      <w:r>
        <w:rPr>
          <w:rFonts w:ascii="Times New Roman" w:hAnsi="Times New Roman"/>
          <w:color w:val="000000"/>
          <w:sz w:val="28"/>
          <w:szCs w:val="28"/>
          <w:lang w:val="uk-UA"/>
        </w:rPr>
        <w:t>Пропонується у</w:t>
      </w:r>
      <w:r w:rsidR="00310E6E" w:rsidRPr="00310E6E">
        <w:rPr>
          <w:rFonts w:ascii="Times New Roman" w:hAnsi="Times New Roman"/>
          <w:color w:val="000000"/>
          <w:sz w:val="28"/>
          <w:szCs w:val="28"/>
          <w:lang w:val="uk-UA"/>
        </w:rPr>
        <w:t xml:space="preserve">становити, що підставою для такого звільнення є заява </w:t>
      </w:r>
      <w:proofErr w:type="spellStart"/>
      <w:r w:rsidR="00310E6E" w:rsidRPr="00310E6E">
        <w:rPr>
          <w:rFonts w:ascii="Times New Roman" w:hAnsi="Times New Roman"/>
          <w:color w:val="000000"/>
          <w:sz w:val="28"/>
          <w:szCs w:val="28"/>
          <w:lang w:val="uk-UA"/>
        </w:rPr>
        <w:t>самозайнятої</w:t>
      </w:r>
      <w:proofErr w:type="spellEnd"/>
      <w:r w:rsidR="00310E6E" w:rsidRPr="00310E6E">
        <w:rPr>
          <w:rFonts w:ascii="Times New Roman" w:hAnsi="Times New Roman"/>
          <w:color w:val="000000"/>
          <w:sz w:val="28"/>
          <w:szCs w:val="28"/>
          <w:lang w:val="uk-UA"/>
        </w:rPr>
        <w:t xml:space="preserve"> особи та копія </w:t>
      </w:r>
      <w:r w:rsidR="00310E6E" w:rsidRPr="00B366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ліцензії на право провадження господарської діяльності з медичної практики</w:t>
      </w:r>
      <w:r w:rsidR="00310E6E" w:rsidRPr="00B3663F">
        <w:rPr>
          <w:rFonts w:ascii="Times New Roman" w:hAnsi="Times New Roman"/>
          <w:color w:val="000000"/>
          <w:sz w:val="28"/>
          <w:szCs w:val="28"/>
          <w:lang w:val="uk-UA"/>
        </w:rPr>
        <w:t xml:space="preserve">, які подаються до органу доходів і зборів за місцем податкової реєстрації </w:t>
      </w:r>
      <w:proofErr w:type="spellStart"/>
      <w:r w:rsidR="00310E6E" w:rsidRPr="00B3663F">
        <w:rPr>
          <w:rFonts w:ascii="Times New Roman" w:hAnsi="Times New Roman"/>
          <w:color w:val="000000"/>
          <w:sz w:val="28"/>
          <w:szCs w:val="28"/>
          <w:lang w:val="uk-UA"/>
        </w:rPr>
        <w:t>самозайнятої</w:t>
      </w:r>
      <w:proofErr w:type="spellEnd"/>
      <w:r w:rsidR="00310E6E" w:rsidRPr="00B3663F">
        <w:rPr>
          <w:rFonts w:ascii="Times New Roman" w:hAnsi="Times New Roman"/>
          <w:color w:val="000000"/>
          <w:sz w:val="28"/>
          <w:szCs w:val="28"/>
          <w:lang w:val="uk-UA"/>
        </w:rPr>
        <w:t xml:space="preserve"> особи.</w:t>
      </w:r>
    </w:p>
    <w:p w:rsidR="00B3663F" w:rsidRPr="00B3663F" w:rsidRDefault="00F84031" w:rsidP="00CE2F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Законопроектом, також, передбачено</w:t>
      </w:r>
      <w:r w:rsidR="00B3663F" w:rsidRPr="00B366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що </w:t>
      </w:r>
      <w:proofErr w:type="spellStart"/>
      <w:r w:rsidR="00B3663F" w:rsidRPr="00B3663F">
        <w:rPr>
          <w:rFonts w:ascii="Times New Roman" w:hAnsi="Times New Roman"/>
          <w:color w:val="000000"/>
          <w:sz w:val="28"/>
          <w:szCs w:val="28"/>
        </w:rPr>
        <w:t>самозайняті</w:t>
      </w:r>
      <w:proofErr w:type="spellEnd"/>
      <w:r w:rsidR="00B3663F" w:rsidRPr="00B3663F">
        <w:rPr>
          <w:rFonts w:ascii="Times New Roman" w:hAnsi="Times New Roman"/>
          <w:color w:val="000000"/>
          <w:sz w:val="28"/>
          <w:szCs w:val="28"/>
        </w:rPr>
        <w:t xml:space="preserve"> особи (фізичні особи – підприємці),  </w:t>
      </w:r>
      <w:r w:rsidR="00B3663F" w:rsidRPr="00B366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які зареєстровані в установленому законом порядку та одержали ліцензію на право провадження господарської діяльності з медичної практики, які застосовують у власній господарській діяльності зареєстровані, опломбовані у встановленому порядку та переведені у фіскальний режим роботи реєстратори розрахункових операцій, з дати початку застосування реєстраторів розрахункових операцій до 1 січня</w:t>
      </w:r>
      <w:r w:rsidR="00B366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663F" w:rsidRPr="00B366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2020 </w:t>
      </w:r>
      <w:r w:rsidR="004F09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року не підлягають</w:t>
      </w:r>
      <w:r w:rsidR="00B3663F" w:rsidRPr="00B366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F09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перевіркам </w:t>
      </w:r>
      <w:r w:rsidR="00B3663F" w:rsidRPr="00B366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відповідно </w:t>
      </w:r>
      <w:r w:rsidR="004F09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 норм цього Кодексу </w:t>
      </w:r>
      <w:r w:rsidR="00B3663F" w:rsidRPr="00B366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питань дотримання порядку застосування реєстраторів розрахункових операцій.</w:t>
      </w:r>
    </w:p>
    <w:p w:rsidR="00155747" w:rsidRPr="00EB076C" w:rsidRDefault="00155747" w:rsidP="00CE2F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155747" w:rsidRPr="00B8046A" w:rsidRDefault="00155747" w:rsidP="00CE2F6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B8046A">
        <w:rPr>
          <w:rFonts w:ascii="Times New Roman" w:hAnsi="Times New Roman"/>
          <w:b/>
          <w:bCs/>
          <w:sz w:val="28"/>
          <w:szCs w:val="28"/>
          <w:lang w:eastAsia="uk-UA"/>
        </w:rPr>
        <w:t>Цілі та завдання проекту Закону</w:t>
      </w:r>
    </w:p>
    <w:p w:rsidR="00B8046A" w:rsidRPr="00B8046A" w:rsidRDefault="00B8046A" w:rsidP="00CE2F6E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155747" w:rsidRPr="00EB076C" w:rsidRDefault="00155747" w:rsidP="00CE2F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EB076C">
        <w:rPr>
          <w:rFonts w:ascii="Times New Roman" w:hAnsi="Times New Roman"/>
          <w:sz w:val="28"/>
          <w:szCs w:val="28"/>
          <w:lang w:eastAsia="uk-UA"/>
        </w:rPr>
        <w:t>Основною метою цього законопроекту є забезпечення комплексного та своєчасного реформування системи охорони здоров’я України</w:t>
      </w:r>
      <w:r w:rsidR="008168E0">
        <w:rPr>
          <w:rFonts w:ascii="Times New Roman" w:hAnsi="Times New Roman"/>
          <w:sz w:val="28"/>
          <w:szCs w:val="28"/>
          <w:lang w:eastAsia="uk-UA"/>
        </w:rPr>
        <w:t>,</w:t>
      </w:r>
      <w:r w:rsidR="00670DC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168E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стимулювання розвитку конкуренції на ринку надання медичних послуг та підвищення їх якості і доступності</w:t>
      </w:r>
      <w:r w:rsidR="008168E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70DC5">
        <w:rPr>
          <w:rFonts w:ascii="Times New Roman" w:hAnsi="Times New Roman"/>
          <w:sz w:val="28"/>
          <w:szCs w:val="28"/>
          <w:lang w:eastAsia="uk-UA"/>
        </w:rPr>
        <w:t xml:space="preserve">шляхом </w:t>
      </w:r>
      <w:r w:rsidR="00670DC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сприяння лікарям у відкритт</w:t>
      </w:r>
      <w:r w:rsidR="008168E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і власної </w:t>
      </w:r>
      <w:r w:rsidR="00F8403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медичної </w:t>
      </w:r>
      <w:r w:rsidR="008168E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практики</w:t>
      </w:r>
      <w:r w:rsidR="00670DC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113FB">
        <w:rPr>
          <w:rFonts w:ascii="Times New Roman" w:hAnsi="Times New Roman"/>
          <w:sz w:val="28"/>
          <w:szCs w:val="28"/>
          <w:lang w:eastAsia="uk-UA"/>
        </w:rPr>
        <w:t>за рахунок</w:t>
      </w:r>
      <w:r w:rsidR="00D113FB" w:rsidRPr="00D113F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D113FB" w:rsidRPr="00310E6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зменшення </w:t>
      </w:r>
      <w:r w:rsidR="00670DC5">
        <w:rPr>
          <w:rFonts w:ascii="Times New Roman" w:hAnsi="Times New Roman"/>
          <w:color w:val="000000"/>
          <w:sz w:val="28"/>
          <w:szCs w:val="28"/>
          <w:lang w:eastAsia="uk-UA"/>
        </w:rPr>
        <w:t>податкового</w:t>
      </w:r>
      <w:r w:rsidR="008168E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F84031">
        <w:rPr>
          <w:rFonts w:ascii="Times New Roman" w:hAnsi="Times New Roman"/>
          <w:color w:val="000000"/>
          <w:sz w:val="28"/>
          <w:szCs w:val="28"/>
          <w:lang w:eastAsia="uk-UA"/>
        </w:rPr>
        <w:t>навантаження</w:t>
      </w:r>
      <w:r w:rsidR="008168E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r w:rsidR="00816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звільнення</w:t>
      </w:r>
      <w:r w:rsidR="008168E0" w:rsidRPr="00B366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від проведення </w:t>
      </w:r>
      <w:r w:rsidR="00F84031" w:rsidRPr="00B366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перевірок з питань дотримання порядку застосування реєстраторів розрахункових операцій </w:t>
      </w:r>
      <w:r w:rsidR="00F84031" w:rsidRPr="00D113FB">
        <w:rPr>
          <w:rFonts w:ascii="Times New Roman" w:hAnsi="Times New Roman"/>
          <w:sz w:val="28"/>
          <w:szCs w:val="28"/>
        </w:rPr>
        <w:t>до 01 січня 2020 року</w:t>
      </w:r>
      <w:r w:rsidR="00F84031" w:rsidRPr="00B366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168E0" w:rsidRPr="00B366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відповідно до норм </w:t>
      </w:r>
      <w:r w:rsidR="00816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Податкового</w:t>
      </w:r>
      <w:r w:rsidR="006179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</w:t>
      </w:r>
      <w:r w:rsidR="008168E0" w:rsidRPr="00B366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одексу</w:t>
      </w:r>
      <w:r w:rsidR="006179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України</w:t>
      </w:r>
      <w:r w:rsidRPr="00EB076C">
        <w:rPr>
          <w:rFonts w:ascii="Times New Roman" w:hAnsi="Times New Roman"/>
          <w:sz w:val="28"/>
          <w:szCs w:val="28"/>
          <w:lang w:eastAsia="uk-UA"/>
        </w:rPr>
        <w:t>.</w:t>
      </w:r>
    </w:p>
    <w:p w:rsidR="00155747" w:rsidRPr="00EB076C" w:rsidRDefault="00155747" w:rsidP="00CE2F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uk-UA"/>
        </w:rPr>
      </w:pPr>
    </w:p>
    <w:p w:rsidR="00155747" w:rsidRPr="00CE2F6E" w:rsidRDefault="00155747" w:rsidP="00CE2F6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E2F6E">
        <w:rPr>
          <w:rFonts w:ascii="Times New Roman" w:hAnsi="Times New Roman"/>
          <w:b/>
          <w:sz w:val="28"/>
          <w:szCs w:val="28"/>
        </w:rPr>
        <w:t>Загальна характеристика і основні положення проекту Закону</w:t>
      </w:r>
    </w:p>
    <w:p w:rsidR="00CE2F6E" w:rsidRPr="00CE2F6E" w:rsidRDefault="00CE2F6E" w:rsidP="00CE2F6E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D113FB" w:rsidRDefault="00155747" w:rsidP="00CE2F6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076C">
        <w:rPr>
          <w:rFonts w:ascii="Times New Roman" w:hAnsi="Times New Roman"/>
          <w:bCs/>
          <w:sz w:val="28"/>
          <w:szCs w:val="28"/>
          <w:shd w:val="clear" w:color="auto" w:fill="FFFFFF"/>
        </w:rPr>
        <w:t>Законопроектом пропонується</w:t>
      </w:r>
      <w:r w:rsidRPr="0015574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113FB" w:rsidRPr="00D113FB">
        <w:rPr>
          <w:rFonts w:ascii="Times New Roman" w:hAnsi="Times New Roman"/>
          <w:sz w:val="28"/>
          <w:szCs w:val="28"/>
          <w:lang w:eastAsia="uk-UA"/>
        </w:rPr>
        <w:t>т</w:t>
      </w:r>
      <w:r w:rsidR="00D113FB" w:rsidRPr="00D113FB">
        <w:rPr>
          <w:rFonts w:ascii="Times New Roman" w:hAnsi="Times New Roman"/>
          <w:sz w:val="28"/>
          <w:szCs w:val="28"/>
        </w:rPr>
        <w:t xml:space="preserve">имчасово, до 01 січня 2020 року, </w:t>
      </w:r>
      <w:proofErr w:type="spellStart"/>
      <w:r w:rsidR="00D113FB" w:rsidRPr="00D113FB">
        <w:rPr>
          <w:rFonts w:ascii="Times New Roman" w:hAnsi="Times New Roman"/>
          <w:sz w:val="28"/>
          <w:szCs w:val="28"/>
        </w:rPr>
        <w:t>самозайнятих</w:t>
      </w:r>
      <w:proofErr w:type="spellEnd"/>
      <w:r w:rsidR="00D113FB" w:rsidRPr="00D113FB">
        <w:rPr>
          <w:rFonts w:ascii="Times New Roman" w:hAnsi="Times New Roman"/>
          <w:sz w:val="28"/>
          <w:szCs w:val="28"/>
        </w:rPr>
        <w:t xml:space="preserve"> осіб (фізичних осіб – підприємців), </w:t>
      </w:r>
      <w:r w:rsidR="00D113FB" w:rsidRPr="00D113FB">
        <w:rPr>
          <w:rFonts w:ascii="Times New Roman" w:hAnsi="Times New Roman"/>
          <w:sz w:val="28"/>
          <w:szCs w:val="28"/>
          <w:shd w:val="clear" w:color="auto" w:fill="FFFFFF"/>
        </w:rPr>
        <w:t>які зареєстровані в установленому законом порядку та одержали ліцензію на право провадження господарської діяльності з медичної практики</w:t>
      </w:r>
      <w:r w:rsidR="00D113FB" w:rsidRPr="00D113FB">
        <w:rPr>
          <w:rFonts w:ascii="Times New Roman" w:hAnsi="Times New Roman"/>
          <w:sz w:val="28"/>
          <w:szCs w:val="28"/>
        </w:rPr>
        <w:t>, звільнити від обов’язку сплати податку на доходи фізичних осіб відповідно до</w:t>
      </w:r>
      <w:r w:rsidR="00D113FB" w:rsidRPr="00D113FB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8" w:anchor="n3610" w:history="1">
        <w:r w:rsidR="00D113FB" w:rsidRPr="00D113F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розділу IV</w:t>
        </w:r>
      </w:hyperlink>
      <w:r w:rsidR="00D113FB" w:rsidRPr="00D113FB">
        <w:rPr>
          <w:rStyle w:val="apple-converted-space"/>
          <w:rFonts w:ascii="Times New Roman" w:hAnsi="Times New Roman"/>
          <w:sz w:val="28"/>
          <w:szCs w:val="28"/>
        </w:rPr>
        <w:t> </w:t>
      </w:r>
      <w:r w:rsidR="002F7AAB">
        <w:rPr>
          <w:rFonts w:ascii="Times New Roman" w:hAnsi="Times New Roman"/>
          <w:sz w:val="28"/>
          <w:szCs w:val="28"/>
        </w:rPr>
        <w:t xml:space="preserve"> Податкового к</w:t>
      </w:r>
      <w:r w:rsidR="00D113FB" w:rsidRPr="00D113FB">
        <w:rPr>
          <w:rFonts w:ascii="Times New Roman" w:hAnsi="Times New Roman"/>
          <w:sz w:val="28"/>
          <w:szCs w:val="28"/>
        </w:rPr>
        <w:t>одексу</w:t>
      </w:r>
      <w:r w:rsidR="002F7AAB">
        <w:rPr>
          <w:rFonts w:ascii="Times New Roman" w:hAnsi="Times New Roman"/>
          <w:sz w:val="28"/>
          <w:szCs w:val="28"/>
        </w:rPr>
        <w:t xml:space="preserve"> України</w:t>
      </w:r>
      <w:r w:rsidR="00D113FB" w:rsidRPr="00D113FB">
        <w:rPr>
          <w:rFonts w:ascii="Times New Roman" w:hAnsi="Times New Roman"/>
          <w:sz w:val="28"/>
          <w:szCs w:val="28"/>
        </w:rPr>
        <w:t>, а також з</w:t>
      </w:r>
      <w:r w:rsidR="00F84031">
        <w:rPr>
          <w:rFonts w:ascii="Times New Roman" w:hAnsi="Times New Roman"/>
          <w:sz w:val="28"/>
          <w:szCs w:val="28"/>
        </w:rPr>
        <w:t xml:space="preserve">вільнити від обов’язку сплати </w:t>
      </w:r>
      <w:r w:rsidR="00D113FB" w:rsidRPr="00D113FB">
        <w:rPr>
          <w:rFonts w:ascii="Times New Roman" w:hAnsi="Times New Roman"/>
          <w:sz w:val="28"/>
          <w:szCs w:val="28"/>
        </w:rPr>
        <w:t>єдиного податку відповідно до</w:t>
      </w:r>
      <w:r w:rsidR="00D113FB" w:rsidRPr="00D113FB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9" w:anchor="n6944" w:history="1">
        <w:r w:rsidR="00D113FB" w:rsidRPr="00D113F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глави 1 розділу XIV</w:t>
        </w:r>
      </w:hyperlink>
      <w:r w:rsidR="00D113FB" w:rsidRPr="00D113FB">
        <w:rPr>
          <w:rStyle w:val="apple-converted-space"/>
          <w:rFonts w:ascii="Times New Roman" w:hAnsi="Times New Roman"/>
          <w:sz w:val="28"/>
          <w:szCs w:val="28"/>
        </w:rPr>
        <w:t> Податкового</w:t>
      </w:r>
      <w:r w:rsidR="002F7AAB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D113FB" w:rsidRPr="00310E6E">
        <w:rPr>
          <w:rFonts w:ascii="Times New Roman" w:hAnsi="Times New Roman"/>
          <w:color w:val="000000"/>
          <w:sz w:val="28"/>
          <w:szCs w:val="28"/>
        </w:rPr>
        <w:t>одексу</w:t>
      </w:r>
      <w:r w:rsidR="002F7AAB">
        <w:rPr>
          <w:rFonts w:ascii="Times New Roman" w:hAnsi="Times New Roman"/>
          <w:color w:val="000000"/>
          <w:sz w:val="28"/>
          <w:szCs w:val="28"/>
        </w:rPr>
        <w:t xml:space="preserve"> України</w:t>
      </w:r>
      <w:r w:rsidR="00D113FB" w:rsidRPr="00310E6E">
        <w:rPr>
          <w:rFonts w:ascii="Times New Roman" w:hAnsi="Times New Roman"/>
          <w:color w:val="000000"/>
          <w:sz w:val="28"/>
          <w:szCs w:val="28"/>
        </w:rPr>
        <w:t>.</w:t>
      </w:r>
      <w:r w:rsidR="00D113FB" w:rsidRPr="00D113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113FB" w:rsidRPr="00B3663F" w:rsidRDefault="00D113FB" w:rsidP="00CE2F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F840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акож, передбачено</w:t>
      </w:r>
      <w:r w:rsidRPr="00B366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що </w:t>
      </w:r>
      <w:proofErr w:type="spellStart"/>
      <w:r w:rsidRPr="00B3663F">
        <w:rPr>
          <w:rFonts w:ascii="Times New Roman" w:hAnsi="Times New Roman"/>
          <w:color w:val="000000"/>
          <w:sz w:val="28"/>
          <w:szCs w:val="28"/>
        </w:rPr>
        <w:t>самозайняті</w:t>
      </w:r>
      <w:proofErr w:type="spellEnd"/>
      <w:r w:rsidRPr="00B3663F">
        <w:rPr>
          <w:rFonts w:ascii="Times New Roman" w:hAnsi="Times New Roman"/>
          <w:color w:val="000000"/>
          <w:sz w:val="28"/>
          <w:szCs w:val="28"/>
        </w:rPr>
        <w:t xml:space="preserve"> особи (фізичні особи – підприємці),  </w:t>
      </w:r>
      <w:r w:rsidRPr="00B366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які зареєстровані в установленому законом порядку та одержали ліцензію на право провадження господарської діяльності з медичної практики, які застосовують у власній господарській діяльності зареєстровані, опломбовані у встановленому порядку та переведені у фіскальний режим роботи реєстратори розрахункових операцій, з дати початку застосування реєстраторів розрахункових операцій до 1 січня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366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2020 р</w:t>
      </w:r>
      <w:r w:rsidR="009133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оку не підлягають перевіркам</w:t>
      </w:r>
      <w:r w:rsidR="00F84031" w:rsidRPr="00B366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 питань дотримання порядку застосування реєстраторів розрахункових операцій </w:t>
      </w:r>
      <w:r w:rsidRPr="00B366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відповідно до норм цього Кодексу.</w:t>
      </w:r>
    </w:p>
    <w:p w:rsidR="00D113FB" w:rsidRDefault="00D113FB" w:rsidP="00CE2F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155747" w:rsidRPr="00CE2F6E" w:rsidRDefault="00155747" w:rsidP="00CE2F6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E2F6E">
        <w:rPr>
          <w:rFonts w:ascii="Times New Roman" w:hAnsi="Times New Roman"/>
          <w:b/>
          <w:sz w:val="28"/>
          <w:szCs w:val="28"/>
        </w:rPr>
        <w:t>Стан нормативно-правової бази у даній сфері правового регулювання</w:t>
      </w:r>
    </w:p>
    <w:p w:rsidR="00CE2F6E" w:rsidRPr="00CE2F6E" w:rsidRDefault="00CE2F6E" w:rsidP="00CE2F6E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 w:eastAsia="uk-UA"/>
        </w:rPr>
      </w:pPr>
    </w:p>
    <w:p w:rsidR="00155747" w:rsidRPr="00EB076C" w:rsidRDefault="00155747" w:rsidP="00CE2F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EB076C">
        <w:rPr>
          <w:rFonts w:ascii="Times New Roman" w:hAnsi="Times New Roman"/>
          <w:bCs/>
          <w:sz w:val="28"/>
          <w:szCs w:val="28"/>
          <w:lang w:eastAsia="uk-UA"/>
        </w:rPr>
        <w:t xml:space="preserve">Основними нормативно-правовими актами, що регулюють відносини у сфері охорони здоров’я, є Конституція України, </w:t>
      </w:r>
      <w:r w:rsidR="006C2585">
        <w:rPr>
          <w:rFonts w:ascii="Times New Roman" w:hAnsi="Times New Roman"/>
          <w:bCs/>
          <w:sz w:val="28"/>
          <w:szCs w:val="28"/>
          <w:lang w:eastAsia="uk-UA"/>
        </w:rPr>
        <w:t xml:space="preserve">Податковий кодекс України, </w:t>
      </w:r>
      <w:r w:rsidRPr="00EB076C">
        <w:rPr>
          <w:rFonts w:ascii="Times New Roman" w:hAnsi="Times New Roman"/>
          <w:bCs/>
          <w:sz w:val="28"/>
          <w:szCs w:val="28"/>
          <w:lang w:eastAsia="uk-UA"/>
        </w:rPr>
        <w:t xml:space="preserve">Основи законодавства України про охорону здоров’я, </w:t>
      </w:r>
      <w:r w:rsidRPr="00EB076C">
        <w:rPr>
          <w:rFonts w:ascii="Times New Roman" w:hAnsi="Times New Roman"/>
          <w:sz w:val="28"/>
          <w:szCs w:val="28"/>
        </w:rPr>
        <w:t xml:space="preserve">Закон України «Про внесення змін до деяких законодавчих актів України щодо удосконалення законодавства з питань діяльності закладів охорони здоров’я» № 2002- </w:t>
      </w:r>
      <w:r w:rsidRPr="00EB076C">
        <w:rPr>
          <w:rFonts w:ascii="Times New Roman" w:hAnsi="Times New Roman"/>
          <w:sz w:val="28"/>
          <w:szCs w:val="28"/>
          <w:lang w:val="en-US"/>
        </w:rPr>
        <w:t>VIII</w:t>
      </w:r>
      <w:r w:rsidRPr="00EB076C">
        <w:rPr>
          <w:rFonts w:ascii="Times New Roman" w:hAnsi="Times New Roman"/>
          <w:sz w:val="28"/>
          <w:szCs w:val="28"/>
        </w:rPr>
        <w:t xml:space="preserve">, </w:t>
      </w:r>
      <w:r w:rsidRPr="00EB076C">
        <w:rPr>
          <w:rFonts w:ascii="Times New Roman" w:hAnsi="Times New Roman"/>
          <w:bCs/>
          <w:sz w:val="28"/>
          <w:szCs w:val="28"/>
        </w:rPr>
        <w:t>Закон України «Про державні фінансові гарантії медичного обслуговування населення»</w:t>
      </w:r>
      <w:r w:rsidRPr="00EB076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№ 2168-VIII, тощо</w:t>
      </w:r>
      <w:r w:rsidRPr="00EB076C">
        <w:rPr>
          <w:rFonts w:ascii="Times New Roman" w:hAnsi="Times New Roman"/>
          <w:bCs/>
          <w:sz w:val="28"/>
          <w:szCs w:val="28"/>
          <w:lang w:eastAsia="uk-UA"/>
        </w:rPr>
        <w:t xml:space="preserve">. </w:t>
      </w:r>
    </w:p>
    <w:p w:rsidR="00155747" w:rsidRPr="00EB076C" w:rsidRDefault="00155747" w:rsidP="00CE2F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155747" w:rsidRPr="00CE2F6E" w:rsidRDefault="00155747" w:rsidP="00CE2F6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E2F6E">
        <w:rPr>
          <w:rFonts w:ascii="Times New Roman" w:hAnsi="Times New Roman"/>
          <w:b/>
          <w:bCs/>
          <w:sz w:val="28"/>
          <w:szCs w:val="28"/>
          <w:lang w:eastAsia="uk-UA"/>
        </w:rPr>
        <w:t xml:space="preserve">Фінансово-економічне обґрунтування </w:t>
      </w:r>
      <w:r w:rsidRPr="00CE2F6E">
        <w:rPr>
          <w:rFonts w:ascii="Times New Roman" w:hAnsi="Times New Roman"/>
          <w:b/>
          <w:bCs/>
          <w:sz w:val="28"/>
          <w:szCs w:val="28"/>
        </w:rPr>
        <w:t>проекту Закону</w:t>
      </w:r>
    </w:p>
    <w:p w:rsidR="00CE2F6E" w:rsidRPr="00CE2F6E" w:rsidRDefault="00CE2F6E" w:rsidP="00CE2F6E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155747" w:rsidRPr="00EB076C" w:rsidRDefault="00155747" w:rsidP="00CE2F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076C">
        <w:rPr>
          <w:rFonts w:ascii="Times New Roman" w:hAnsi="Times New Roman"/>
          <w:sz w:val="28"/>
          <w:szCs w:val="28"/>
          <w:lang w:eastAsia="uk-UA"/>
        </w:rPr>
        <w:t xml:space="preserve">Реалізація проекту Закону не потребує додаткових витрат </w:t>
      </w:r>
      <w:r w:rsidRPr="00EB076C">
        <w:rPr>
          <w:rFonts w:ascii="Times New Roman" w:hAnsi="Times New Roman"/>
          <w:sz w:val="28"/>
          <w:szCs w:val="28"/>
        </w:rPr>
        <w:t xml:space="preserve">з Державного бюджету </w:t>
      </w:r>
      <w:r w:rsidR="006C2585">
        <w:rPr>
          <w:rFonts w:ascii="Times New Roman" w:hAnsi="Times New Roman"/>
          <w:sz w:val="28"/>
          <w:szCs w:val="28"/>
        </w:rPr>
        <w:t>України або місцевих бюджетів на момент внесення законопроекту.</w:t>
      </w:r>
    </w:p>
    <w:p w:rsidR="00155747" w:rsidRPr="00EB076C" w:rsidRDefault="00155747" w:rsidP="00CE2F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155747" w:rsidRPr="00CE2F6E" w:rsidRDefault="00155747" w:rsidP="00CE2F6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E2F6E">
        <w:rPr>
          <w:rFonts w:ascii="Times New Roman" w:hAnsi="Times New Roman"/>
          <w:b/>
          <w:sz w:val="28"/>
          <w:szCs w:val="28"/>
        </w:rPr>
        <w:t>Прогноз соціально-економічних та інших наслідків прийняття проектів Закону.</w:t>
      </w:r>
    </w:p>
    <w:p w:rsidR="00CE2F6E" w:rsidRPr="00CE2F6E" w:rsidRDefault="00CE2F6E" w:rsidP="00CE2F6E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168E0" w:rsidRPr="00EB076C" w:rsidRDefault="00155747" w:rsidP="00CE2F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EB076C">
        <w:rPr>
          <w:rFonts w:ascii="Times New Roman" w:hAnsi="Times New Roman"/>
          <w:sz w:val="28"/>
          <w:szCs w:val="28"/>
        </w:rPr>
        <w:t>Прийняття проекту Закону</w:t>
      </w:r>
      <w:r w:rsidR="00D113FB">
        <w:rPr>
          <w:rFonts w:ascii="Times New Roman" w:hAnsi="Times New Roman"/>
          <w:sz w:val="28"/>
          <w:szCs w:val="28"/>
        </w:rPr>
        <w:t xml:space="preserve"> </w:t>
      </w:r>
      <w:r w:rsidRPr="00EB076C">
        <w:rPr>
          <w:rFonts w:ascii="Times New Roman" w:hAnsi="Times New Roman"/>
          <w:sz w:val="28"/>
          <w:szCs w:val="28"/>
          <w:lang w:eastAsia="uk-UA"/>
        </w:rPr>
        <w:t xml:space="preserve">дозволить </w:t>
      </w:r>
      <w:r w:rsidRPr="00EB076C">
        <w:rPr>
          <w:rFonts w:ascii="Times New Roman" w:hAnsi="Times New Roman"/>
          <w:bCs/>
          <w:sz w:val="28"/>
          <w:szCs w:val="28"/>
          <w:lang w:eastAsia="uk-UA"/>
        </w:rPr>
        <w:t xml:space="preserve">забезпечити </w:t>
      </w:r>
      <w:r w:rsidR="008168E0" w:rsidRPr="00EB076C">
        <w:rPr>
          <w:rFonts w:ascii="Times New Roman" w:hAnsi="Times New Roman"/>
          <w:sz w:val="28"/>
          <w:szCs w:val="28"/>
          <w:lang w:eastAsia="uk-UA"/>
        </w:rPr>
        <w:t>комплексн</w:t>
      </w:r>
      <w:r w:rsidR="008168E0">
        <w:rPr>
          <w:rFonts w:ascii="Times New Roman" w:hAnsi="Times New Roman"/>
          <w:sz w:val="28"/>
          <w:szCs w:val="28"/>
          <w:lang w:eastAsia="uk-UA"/>
        </w:rPr>
        <w:t>е</w:t>
      </w:r>
      <w:r w:rsidR="008168E0" w:rsidRPr="00EB076C">
        <w:rPr>
          <w:rFonts w:ascii="Times New Roman" w:hAnsi="Times New Roman"/>
          <w:sz w:val="28"/>
          <w:szCs w:val="28"/>
          <w:lang w:eastAsia="uk-UA"/>
        </w:rPr>
        <w:t xml:space="preserve"> та своєчасн</w:t>
      </w:r>
      <w:r w:rsidR="008168E0">
        <w:rPr>
          <w:rFonts w:ascii="Times New Roman" w:hAnsi="Times New Roman"/>
          <w:sz w:val="28"/>
          <w:szCs w:val="28"/>
          <w:lang w:eastAsia="uk-UA"/>
        </w:rPr>
        <w:t>е</w:t>
      </w:r>
      <w:r w:rsidR="008168E0" w:rsidRPr="00EB076C">
        <w:rPr>
          <w:rFonts w:ascii="Times New Roman" w:hAnsi="Times New Roman"/>
          <w:sz w:val="28"/>
          <w:szCs w:val="28"/>
          <w:lang w:eastAsia="uk-UA"/>
        </w:rPr>
        <w:t xml:space="preserve"> реформування системи охорони здоров’я України</w:t>
      </w:r>
      <w:r w:rsidR="008168E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8168E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стимулювання розвитку конкуренції на ринку надання медичних послуг та підвищення їх якості і доступності</w:t>
      </w:r>
      <w:r w:rsidR="008168E0">
        <w:rPr>
          <w:rFonts w:ascii="Times New Roman" w:hAnsi="Times New Roman"/>
          <w:sz w:val="28"/>
          <w:szCs w:val="28"/>
          <w:lang w:eastAsia="uk-UA"/>
        </w:rPr>
        <w:t xml:space="preserve"> шляхом </w:t>
      </w:r>
      <w:r w:rsidR="008168E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сприяння лікарям у відкритті власної </w:t>
      </w:r>
      <w:r w:rsidR="006C258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медичної </w:t>
      </w:r>
      <w:r w:rsidR="008168E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практики </w:t>
      </w:r>
      <w:r w:rsidR="008168E0">
        <w:rPr>
          <w:rFonts w:ascii="Times New Roman" w:hAnsi="Times New Roman"/>
          <w:sz w:val="28"/>
          <w:szCs w:val="28"/>
          <w:lang w:eastAsia="uk-UA"/>
        </w:rPr>
        <w:t xml:space="preserve">за </w:t>
      </w:r>
      <w:r w:rsidR="008168E0">
        <w:rPr>
          <w:rFonts w:ascii="Times New Roman" w:hAnsi="Times New Roman"/>
          <w:sz w:val="28"/>
          <w:szCs w:val="28"/>
          <w:lang w:eastAsia="uk-UA"/>
        </w:rPr>
        <w:lastRenderedPageBreak/>
        <w:t>рахунок</w:t>
      </w:r>
      <w:r w:rsidR="008168E0" w:rsidRPr="00D113F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8168E0" w:rsidRPr="00310E6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зменшення </w:t>
      </w:r>
      <w:r w:rsidR="008168E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податкового </w:t>
      </w:r>
      <w:r w:rsidR="006C2585">
        <w:rPr>
          <w:rFonts w:ascii="Times New Roman" w:hAnsi="Times New Roman"/>
          <w:color w:val="000000"/>
          <w:sz w:val="28"/>
          <w:szCs w:val="28"/>
          <w:lang w:eastAsia="uk-UA"/>
        </w:rPr>
        <w:t>навантаження</w:t>
      </w:r>
      <w:r w:rsidR="008168E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r w:rsidR="00816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звільнення</w:t>
      </w:r>
      <w:r w:rsidR="008168E0" w:rsidRPr="00B366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від проведення </w:t>
      </w:r>
      <w:r w:rsidR="006C2585" w:rsidRPr="00B366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перевірок з питань дотримання порядку застосування реєстраторів розрахункових операцій</w:t>
      </w:r>
      <w:r w:rsidR="006C258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6C2585" w:rsidRPr="00D113FB">
        <w:rPr>
          <w:rFonts w:ascii="Times New Roman" w:hAnsi="Times New Roman"/>
          <w:sz w:val="28"/>
          <w:szCs w:val="28"/>
        </w:rPr>
        <w:t>до 01 січня 2020 року</w:t>
      </w:r>
      <w:r w:rsidR="006C2585" w:rsidRPr="00B366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168E0" w:rsidRPr="00B366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відповідно до норм </w:t>
      </w:r>
      <w:r w:rsidR="00816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Податкового</w:t>
      </w:r>
      <w:r w:rsidR="003004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</w:t>
      </w:r>
      <w:r w:rsidR="008168E0" w:rsidRPr="00B366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одексу</w:t>
      </w:r>
      <w:r w:rsidR="003004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України</w:t>
      </w:r>
      <w:r w:rsidR="008168E0" w:rsidRPr="00EB076C">
        <w:rPr>
          <w:rFonts w:ascii="Times New Roman" w:hAnsi="Times New Roman"/>
          <w:sz w:val="28"/>
          <w:szCs w:val="28"/>
          <w:lang w:eastAsia="uk-UA"/>
        </w:rPr>
        <w:t>.</w:t>
      </w:r>
    </w:p>
    <w:p w:rsidR="00155747" w:rsidRPr="00EB076C" w:rsidRDefault="00155747" w:rsidP="00D113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232323"/>
          <w:sz w:val="28"/>
          <w:szCs w:val="28"/>
        </w:rPr>
      </w:pPr>
    </w:p>
    <w:p w:rsidR="00155747" w:rsidRPr="00B80AC8" w:rsidRDefault="00155747" w:rsidP="00D113FB">
      <w:pPr>
        <w:widowControl w:val="0"/>
        <w:autoSpaceDE w:val="0"/>
        <w:autoSpaceDN w:val="0"/>
        <w:adjustRightInd w:val="0"/>
        <w:ind w:right="-92"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EB076C">
        <w:rPr>
          <w:rFonts w:ascii="Times New Roman" w:hAnsi="Times New Roman"/>
          <w:b/>
          <w:sz w:val="28"/>
          <w:szCs w:val="28"/>
          <w:lang w:val="ru-RU"/>
        </w:rPr>
        <w:t>Н</w:t>
      </w:r>
      <w:proofErr w:type="spellStart"/>
      <w:r w:rsidRPr="00EB076C">
        <w:rPr>
          <w:rFonts w:ascii="Times New Roman" w:hAnsi="Times New Roman"/>
          <w:b/>
          <w:sz w:val="28"/>
          <w:szCs w:val="28"/>
        </w:rPr>
        <w:t>ародні</w:t>
      </w:r>
      <w:proofErr w:type="spellEnd"/>
      <w:r w:rsidRPr="00EB076C">
        <w:rPr>
          <w:rFonts w:ascii="Times New Roman" w:hAnsi="Times New Roman"/>
          <w:b/>
          <w:sz w:val="28"/>
          <w:szCs w:val="28"/>
        </w:rPr>
        <w:t xml:space="preserve"> депутати України</w:t>
      </w:r>
      <w:r w:rsidRPr="00EB076C">
        <w:rPr>
          <w:rFonts w:ascii="Times New Roman" w:hAnsi="Times New Roman"/>
          <w:b/>
          <w:sz w:val="28"/>
          <w:szCs w:val="28"/>
          <w:lang w:val="ru-RU"/>
        </w:rPr>
        <w:tab/>
      </w:r>
      <w:r w:rsidRPr="00B80AC8">
        <w:rPr>
          <w:rFonts w:ascii="Times New Roman" w:hAnsi="Times New Roman"/>
          <w:b/>
          <w:bCs/>
          <w:sz w:val="28"/>
          <w:szCs w:val="28"/>
        </w:rPr>
        <w:t>Сисоєнко І.В. (</w:t>
      </w:r>
      <w:proofErr w:type="spellStart"/>
      <w:r w:rsidRPr="00B80AC8">
        <w:rPr>
          <w:rFonts w:ascii="Times New Roman" w:hAnsi="Times New Roman"/>
          <w:b/>
          <w:bCs/>
          <w:sz w:val="28"/>
          <w:szCs w:val="28"/>
        </w:rPr>
        <w:t>посв</w:t>
      </w:r>
      <w:proofErr w:type="spellEnd"/>
      <w:r w:rsidRPr="00B80AC8">
        <w:rPr>
          <w:rFonts w:ascii="Times New Roman" w:hAnsi="Times New Roman"/>
          <w:b/>
          <w:bCs/>
          <w:sz w:val="28"/>
          <w:szCs w:val="28"/>
        </w:rPr>
        <w:t>. № 152)</w:t>
      </w:r>
    </w:p>
    <w:p w:rsidR="00071B68" w:rsidRDefault="00155747" w:rsidP="00D113FB">
      <w:pPr>
        <w:shd w:val="clear" w:color="auto" w:fill="FFFFFF"/>
        <w:ind w:left="645" w:right="645" w:firstLine="709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B076C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071B68" w:rsidRDefault="00071B68" w:rsidP="00D113FB">
      <w:pPr>
        <w:shd w:val="clear" w:color="auto" w:fill="FFFFFF"/>
        <w:ind w:left="645" w:right="645" w:firstLine="709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sectPr w:rsidR="00071B68" w:rsidSect="00CF31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0B9E"/>
    <w:multiLevelType w:val="multilevel"/>
    <w:tmpl w:val="E270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959A7"/>
    <w:multiLevelType w:val="hybridMultilevel"/>
    <w:tmpl w:val="0A90A0E4"/>
    <w:lvl w:ilvl="0" w:tplc="FF040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68"/>
    <w:rsid w:val="0004005B"/>
    <w:rsid w:val="00071B68"/>
    <w:rsid w:val="000B02D9"/>
    <w:rsid w:val="00114A3E"/>
    <w:rsid w:val="00155747"/>
    <w:rsid w:val="001646BB"/>
    <w:rsid w:val="00195243"/>
    <w:rsid w:val="001B1F37"/>
    <w:rsid w:val="001C2CA5"/>
    <w:rsid w:val="00253E3D"/>
    <w:rsid w:val="00262EFF"/>
    <w:rsid w:val="002B02B3"/>
    <w:rsid w:val="002F7AAB"/>
    <w:rsid w:val="003004ED"/>
    <w:rsid w:val="00310E6E"/>
    <w:rsid w:val="004F098D"/>
    <w:rsid w:val="005570D1"/>
    <w:rsid w:val="005906CA"/>
    <w:rsid w:val="005B0A25"/>
    <w:rsid w:val="005C52E7"/>
    <w:rsid w:val="00611BC9"/>
    <w:rsid w:val="006179A1"/>
    <w:rsid w:val="00626796"/>
    <w:rsid w:val="00670DC5"/>
    <w:rsid w:val="006C2585"/>
    <w:rsid w:val="006E40E5"/>
    <w:rsid w:val="006E7CB0"/>
    <w:rsid w:val="00732C6B"/>
    <w:rsid w:val="007A065F"/>
    <w:rsid w:val="007B19B6"/>
    <w:rsid w:val="008168E0"/>
    <w:rsid w:val="00832089"/>
    <w:rsid w:val="00837B9E"/>
    <w:rsid w:val="00913317"/>
    <w:rsid w:val="00913DA9"/>
    <w:rsid w:val="0094683F"/>
    <w:rsid w:val="00971D47"/>
    <w:rsid w:val="00AB1B2F"/>
    <w:rsid w:val="00B33B2E"/>
    <w:rsid w:val="00B3663F"/>
    <w:rsid w:val="00B8046A"/>
    <w:rsid w:val="00BB539E"/>
    <w:rsid w:val="00C77DBA"/>
    <w:rsid w:val="00CC083E"/>
    <w:rsid w:val="00CE2F6E"/>
    <w:rsid w:val="00CF316D"/>
    <w:rsid w:val="00D113FB"/>
    <w:rsid w:val="00D306AA"/>
    <w:rsid w:val="00D40A0E"/>
    <w:rsid w:val="00E01D99"/>
    <w:rsid w:val="00E5606B"/>
    <w:rsid w:val="00EA5E17"/>
    <w:rsid w:val="00EF349D"/>
    <w:rsid w:val="00F84031"/>
    <w:rsid w:val="00FA5B7D"/>
    <w:rsid w:val="00FD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47"/>
    <w:pPr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155747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071B6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  <w:rsid w:val="00071B68"/>
  </w:style>
  <w:style w:type="paragraph" w:customStyle="1" w:styleId="rvps14">
    <w:name w:val="rvps14"/>
    <w:basedOn w:val="a"/>
    <w:rsid w:val="00071B6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6">
    <w:name w:val="rvps6"/>
    <w:basedOn w:val="a"/>
    <w:rsid w:val="00071B6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071B68"/>
  </w:style>
  <w:style w:type="character" w:customStyle="1" w:styleId="10">
    <w:name w:val="Заголовок 1 Знак"/>
    <w:basedOn w:val="a0"/>
    <w:link w:val="1"/>
    <w:uiPriority w:val="9"/>
    <w:rsid w:val="00155747"/>
    <w:rPr>
      <w:rFonts w:ascii="Calibri" w:eastAsia="Times New Roman" w:hAnsi="Calibri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rsid w:val="00155747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customStyle="1" w:styleId="rvps2">
    <w:name w:val="rvps2"/>
    <w:basedOn w:val="a"/>
    <w:rsid w:val="00155747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StyleZakonu">
    <w:name w:val="StyleZakonu"/>
    <w:basedOn w:val="a"/>
    <w:link w:val="StyleZakonu0"/>
    <w:rsid w:val="0015574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StyleAwt">
    <w:name w:val="StyleAwt"/>
    <w:basedOn w:val="a"/>
    <w:rsid w:val="00155747"/>
    <w:pPr>
      <w:spacing w:after="0" w:line="220" w:lineRule="exact"/>
    </w:pPr>
    <w:rPr>
      <w:b/>
      <w:i/>
      <w:sz w:val="18"/>
      <w:szCs w:val="20"/>
      <w:u w:val="single"/>
      <w:lang w:eastAsia="ru-RU"/>
    </w:rPr>
  </w:style>
  <w:style w:type="character" w:customStyle="1" w:styleId="rvts44">
    <w:name w:val="rvts44"/>
    <w:rsid w:val="00155747"/>
  </w:style>
  <w:style w:type="character" w:customStyle="1" w:styleId="StyleZakonu0">
    <w:name w:val="StyleZakonu Знак"/>
    <w:link w:val="StyleZakonu"/>
    <w:locked/>
    <w:rsid w:val="00155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5574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4005B"/>
    <w:rPr>
      <w:color w:val="0000FF"/>
      <w:u w:val="single"/>
    </w:rPr>
  </w:style>
  <w:style w:type="character" w:customStyle="1" w:styleId="apple-converted-space">
    <w:name w:val="apple-converted-space"/>
    <w:rsid w:val="00310E6E"/>
  </w:style>
  <w:style w:type="paragraph" w:styleId="a6">
    <w:name w:val="No Spacing"/>
    <w:uiPriority w:val="1"/>
    <w:qFormat/>
    <w:rsid w:val="00D113FB"/>
    <w:pPr>
      <w:ind w:firstLine="0"/>
      <w:jc w:val="left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E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0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47"/>
    <w:pPr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155747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071B6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  <w:rsid w:val="00071B68"/>
  </w:style>
  <w:style w:type="paragraph" w:customStyle="1" w:styleId="rvps14">
    <w:name w:val="rvps14"/>
    <w:basedOn w:val="a"/>
    <w:rsid w:val="00071B6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6">
    <w:name w:val="rvps6"/>
    <w:basedOn w:val="a"/>
    <w:rsid w:val="00071B6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071B68"/>
  </w:style>
  <w:style w:type="character" w:customStyle="1" w:styleId="10">
    <w:name w:val="Заголовок 1 Знак"/>
    <w:basedOn w:val="a0"/>
    <w:link w:val="1"/>
    <w:uiPriority w:val="9"/>
    <w:rsid w:val="00155747"/>
    <w:rPr>
      <w:rFonts w:ascii="Calibri" w:eastAsia="Times New Roman" w:hAnsi="Calibri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rsid w:val="00155747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customStyle="1" w:styleId="rvps2">
    <w:name w:val="rvps2"/>
    <w:basedOn w:val="a"/>
    <w:rsid w:val="00155747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StyleZakonu">
    <w:name w:val="StyleZakonu"/>
    <w:basedOn w:val="a"/>
    <w:link w:val="StyleZakonu0"/>
    <w:rsid w:val="0015574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StyleAwt">
    <w:name w:val="StyleAwt"/>
    <w:basedOn w:val="a"/>
    <w:rsid w:val="00155747"/>
    <w:pPr>
      <w:spacing w:after="0" w:line="220" w:lineRule="exact"/>
    </w:pPr>
    <w:rPr>
      <w:b/>
      <w:i/>
      <w:sz w:val="18"/>
      <w:szCs w:val="20"/>
      <w:u w:val="single"/>
      <w:lang w:eastAsia="ru-RU"/>
    </w:rPr>
  </w:style>
  <w:style w:type="character" w:customStyle="1" w:styleId="rvts44">
    <w:name w:val="rvts44"/>
    <w:rsid w:val="00155747"/>
  </w:style>
  <w:style w:type="character" w:customStyle="1" w:styleId="StyleZakonu0">
    <w:name w:val="StyleZakonu Знак"/>
    <w:link w:val="StyleZakonu"/>
    <w:locked/>
    <w:rsid w:val="00155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5574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4005B"/>
    <w:rPr>
      <w:color w:val="0000FF"/>
      <w:u w:val="single"/>
    </w:rPr>
  </w:style>
  <w:style w:type="character" w:customStyle="1" w:styleId="apple-converted-space">
    <w:name w:val="apple-converted-space"/>
    <w:rsid w:val="00310E6E"/>
  </w:style>
  <w:style w:type="paragraph" w:styleId="a6">
    <w:name w:val="No Spacing"/>
    <w:uiPriority w:val="1"/>
    <w:qFormat/>
    <w:rsid w:val="00D113FB"/>
    <w:pPr>
      <w:ind w:firstLine="0"/>
      <w:jc w:val="left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E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0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3573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1118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2755-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.rada.gov.ua/laws/show/2755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2755-1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2755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7632</Words>
  <Characters>4351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13</cp:revision>
  <cp:lastPrinted>2018-10-12T11:45:00Z</cp:lastPrinted>
  <dcterms:created xsi:type="dcterms:W3CDTF">2018-10-12T08:48:00Z</dcterms:created>
  <dcterms:modified xsi:type="dcterms:W3CDTF">2018-10-16T10:05:00Z</dcterms:modified>
</cp:coreProperties>
</file>