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16E8E" w14:textId="77777777" w:rsidR="00D94D65" w:rsidRDefault="00C744A2" w:rsidP="00D94D65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554F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14:paraId="53E62D60" w14:textId="48E355B2" w:rsidR="009A7338" w:rsidRPr="0095554F" w:rsidRDefault="00125371" w:rsidP="00366C69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554F">
        <w:rPr>
          <w:rFonts w:ascii="Times New Roman" w:hAnsi="Times New Roman"/>
          <w:b/>
          <w:sz w:val="28"/>
          <w:szCs w:val="28"/>
          <w:lang w:val="uk-UA"/>
        </w:rPr>
        <w:t xml:space="preserve">до проекту Закону України </w:t>
      </w:r>
      <w:r w:rsidR="004A01FC" w:rsidRPr="004A01F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66C69" w:rsidRPr="00366C6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47FCF">
        <w:rPr>
          <w:rFonts w:ascii="Times New Roman" w:hAnsi="Times New Roman"/>
          <w:b/>
          <w:sz w:val="28"/>
          <w:szCs w:val="28"/>
          <w:lang w:val="uk-UA"/>
        </w:rPr>
        <w:t xml:space="preserve">збереження робочих місць людей з інвалідністю» (щодо </w:t>
      </w:r>
      <w:r w:rsidR="00366C69" w:rsidRPr="00366C69">
        <w:rPr>
          <w:rFonts w:ascii="Times New Roman" w:hAnsi="Times New Roman"/>
          <w:b/>
          <w:sz w:val="28"/>
          <w:szCs w:val="28"/>
          <w:lang w:val="uk-UA"/>
        </w:rPr>
        <w:t>внесення змін до Податкового кодексу України»</w:t>
      </w:r>
      <w:r w:rsidR="00366C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7FCF">
        <w:rPr>
          <w:rFonts w:ascii="Times New Roman" w:hAnsi="Times New Roman"/>
          <w:b/>
          <w:sz w:val="28"/>
          <w:szCs w:val="28"/>
          <w:lang w:val="uk-UA"/>
        </w:rPr>
        <w:t>стосовно</w:t>
      </w:r>
      <w:r w:rsidR="00447FCF" w:rsidRPr="00366C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6C69" w:rsidRPr="00366C69">
        <w:rPr>
          <w:rFonts w:ascii="Times New Roman" w:hAnsi="Times New Roman"/>
          <w:b/>
          <w:sz w:val="28"/>
          <w:szCs w:val="28"/>
          <w:lang w:val="uk-UA"/>
        </w:rPr>
        <w:t xml:space="preserve">особливостей справляння податку на додану вартість з організацій та підприємств, заснованих громадськими організаціями </w:t>
      </w:r>
      <w:r w:rsidR="00366C69" w:rsidRPr="003963FB">
        <w:rPr>
          <w:rFonts w:ascii="Times New Roman" w:hAnsi="Times New Roman"/>
          <w:b/>
          <w:sz w:val="28"/>
          <w:szCs w:val="28"/>
          <w:lang w:val="uk-UA"/>
        </w:rPr>
        <w:t>інвалідів</w:t>
      </w:r>
      <w:r w:rsidR="00447FCF"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64EF50B9" w14:textId="77777777" w:rsidR="007D77C8" w:rsidRPr="0095554F" w:rsidRDefault="007D77C8" w:rsidP="009A4811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554F">
        <w:rPr>
          <w:rFonts w:ascii="Times New Roman" w:hAnsi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r w:rsidR="00CE4932" w:rsidRPr="0095554F">
        <w:rPr>
          <w:rFonts w:ascii="Times New Roman" w:hAnsi="Times New Roman"/>
          <w:b/>
          <w:sz w:val="28"/>
          <w:szCs w:val="28"/>
          <w:lang w:val="uk-UA"/>
        </w:rPr>
        <w:t>законопроекту</w:t>
      </w:r>
    </w:p>
    <w:p w14:paraId="71A50C2F" w14:textId="51D24F35" w:rsidR="002A25E6" w:rsidRPr="009C4D0D" w:rsidRDefault="009C4D0D" w:rsidP="002A25E6">
      <w:pPr>
        <w:shd w:val="clear" w:color="auto" w:fill="FFFFFF" w:themeFill="background1"/>
        <w:tabs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4D0D">
        <w:rPr>
          <w:rFonts w:ascii="Times New Roman" w:hAnsi="Times New Roman"/>
          <w:sz w:val="28"/>
          <w:szCs w:val="28"/>
          <w:lang w:val="uk-UA"/>
        </w:rPr>
        <w:t xml:space="preserve">Закон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C4D0D">
        <w:rPr>
          <w:rFonts w:ascii="Times New Roman" w:hAnsi="Times New Roman"/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C4D0D">
        <w:rPr>
          <w:rFonts w:ascii="Times New Roman" w:hAnsi="Times New Roman"/>
          <w:sz w:val="28"/>
          <w:szCs w:val="28"/>
          <w:lang w:val="uk-UA"/>
        </w:rPr>
        <w:t xml:space="preserve">  визначає основи соціальної захищеності </w:t>
      </w:r>
      <w:r w:rsidR="00447FCF">
        <w:rPr>
          <w:rFonts w:ascii="Times New Roman" w:hAnsi="Times New Roman"/>
          <w:sz w:val="28"/>
          <w:szCs w:val="28"/>
          <w:lang w:val="uk-UA"/>
        </w:rPr>
        <w:t>людей з інвалідністю</w:t>
      </w:r>
      <w:r w:rsidR="00447FCF" w:rsidRPr="009C4D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D0D">
        <w:rPr>
          <w:rFonts w:ascii="Times New Roman" w:hAnsi="Times New Roman"/>
          <w:sz w:val="28"/>
          <w:szCs w:val="28"/>
          <w:lang w:val="uk-UA"/>
        </w:rPr>
        <w:t xml:space="preserve">в Україні і гарантує їм рівні з усіма іншими громадянами можливості для участі в економічній, політичній і соціальній сферах життя суспільства, створення необхідних умов, які дають можливість </w:t>
      </w:r>
      <w:r w:rsidR="00447FCF">
        <w:rPr>
          <w:rFonts w:ascii="Times New Roman" w:hAnsi="Times New Roman"/>
          <w:sz w:val="28"/>
          <w:szCs w:val="28"/>
          <w:lang w:val="uk-UA"/>
        </w:rPr>
        <w:t>людям з інвалідністю</w:t>
      </w:r>
      <w:r w:rsidR="00447FCF" w:rsidRPr="009C4D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D0D">
        <w:rPr>
          <w:rFonts w:ascii="Times New Roman" w:hAnsi="Times New Roman"/>
          <w:sz w:val="28"/>
          <w:szCs w:val="28"/>
          <w:lang w:val="uk-UA"/>
        </w:rPr>
        <w:t>ефективно реалізувати права та свободи людини і громадянина та вести повноцінний спосіб життя згідно з індивідуальними можливостями, здібностями і інтересами.</w:t>
      </w:r>
    </w:p>
    <w:p w14:paraId="6D5049F3" w14:textId="0C358032" w:rsidR="004749DE" w:rsidRPr="004749DE" w:rsidRDefault="004749DE" w:rsidP="004749DE">
      <w:pPr>
        <w:shd w:val="clear" w:color="auto" w:fill="FFFFFF" w:themeFill="background1"/>
        <w:tabs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9DE">
        <w:rPr>
          <w:rFonts w:ascii="Times New Roman" w:hAnsi="Times New Roman"/>
          <w:sz w:val="28"/>
          <w:szCs w:val="28"/>
          <w:lang w:val="uk-UA"/>
        </w:rPr>
        <w:t>Відповідно до ст</w:t>
      </w:r>
      <w:r>
        <w:rPr>
          <w:rFonts w:ascii="Times New Roman" w:hAnsi="Times New Roman"/>
          <w:sz w:val="28"/>
          <w:szCs w:val="28"/>
          <w:lang w:val="uk-UA"/>
        </w:rPr>
        <w:t>атті 14 вказаного Закону</w:t>
      </w:r>
      <w:r w:rsidR="00CF20E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9DE">
        <w:rPr>
          <w:rFonts w:ascii="Times New Roman" w:hAnsi="Times New Roman"/>
          <w:sz w:val="28"/>
          <w:szCs w:val="28"/>
          <w:lang w:val="uk-UA"/>
        </w:rPr>
        <w:t xml:space="preserve">з метою виконання статутних завдань і цілей зареєстровані громадські організації </w:t>
      </w:r>
      <w:r w:rsidR="00447FCF">
        <w:rPr>
          <w:rFonts w:ascii="Times New Roman" w:hAnsi="Times New Roman"/>
          <w:sz w:val="28"/>
          <w:szCs w:val="28"/>
          <w:lang w:val="uk-UA"/>
        </w:rPr>
        <w:t>людей з інвалідністю</w:t>
      </w:r>
      <w:r w:rsidRPr="004749DE">
        <w:rPr>
          <w:rFonts w:ascii="Times New Roman" w:hAnsi="Times New Roman"/>
          <w:sz w:val="28"/>
          <w:szCs w:val="28"/>
          <w:lang w:val="uk-UA"/>
        </w:rPr>
        <w:t>, їх спілки мають право здійснювати необхідну господарську діяльність без мети отримання прибутку, а також господарську та підприємницьку діяльність шляхом створення госпрозрахункових установ і організацій із статусом юридичної особи, а також підприємств, заснованих на колективній власності громадських організацій.</w:t>
      </w:r>
    </w:p>
    <w:p w14:paraId="236260D2" w14:textId="7B83ACC4" w:rsidR="00984C19" w:rsidRDefault="004749DE" w:rsidP="00984C19">
      <w:pPr>
        <w:shd w:val="clear" w:color="auto" w:fill="FFFFFF" w:themeFill="background1"/>
        <w:tabs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 с</w:t>
      </w:r>
      <w:r w:rsidRPr="004749DE">
        <w:rPr>
          <w:rFonts w:ascii="Times New Roman" w:hAnsi="Times New Roman"/>
          <w:sz w:val="28"/>
          <w:szCs w:val="28"/>
          <w:lang w:val="uk-UA"/>
        </w:rPr>
        <w:t>таттею 14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4749DE">
        <w:rPr>
          <w:rFonts w:ascii="Times New Roman" w:hAnsi="Times New Roman"/>
          <w:sz w:val="28"/>
          <w:szCs w:val="28"/>
          <w:lang w:val="uk-UA"/>
        </w:rPr>
        <w:t xml:space="preserve">1 Закону </w:t>
      </w:r>
      <w:r w:rsidR="00CF20EF">
        <w:rPr>
          <w:rFonts w:ascii="Times New Roman" w:hAnsi="Times New Roman"/>
          <w:sz w:val="28"/>
          <w:szCs w:val="28"/>
          <w:lang w:val="uk-UA"/>
        </w:rPr>
        <w:t xml:space="preserve">вказані </w:t>
      </w:r>
      <w:r w:rsidRPr="004749DE">
        <w:rPr>
          <w:rFonts w:ascii="Times New Roman" w:hAnsi="Times New Roman"/>
          <w:sz w:val="28"/>
          <w:szCs w:val="28"/>
          <w:lang w:val="uk-UA"/>
        </w:rPr>
        <w:t xml:space="preserve">підприємства та організації громадських організацій </w:t>
      </w:r>
      <w:r w:rsidR="00447FCF">
        <w:rPr>
          <w:rFonts w:ascii="Times New Roman" w:hAnsi="Times New Roman"/>
          <w:sz w:val="28"/>
          <w:szCs w:val="28"/>
          <w:lang w:val="uk-UA"/>
        </w:rPr>
        <w:t xml:space="preserve">людей з інвалідністю </w:t>
      </w:r>
      <w:r w:rsidRPr="004749DE">
        <w:rPr>
          <w:rFonts w:ascii="Times New Roman" w:hAnsi="Times New Roman"/>
          <w:sz w:val="28"/>
          <w:szCs w:val="28"/>
          <w:lang w:val="uk-UA"/>
        </w:rPr>
        <w:t>мають право на пільги із сплати податків і зборів (обов'язкових платежів) відповідно до законів України з питань оподаткування.</w:t>
      </w:r>
    </w:p>
    <w:p w14:paraId="585C2B7F" w14:textId="6F892D1D" w:rsidR="00FD70BC" w:rsidRDefault="004749DE" w:rsidP="002A25E6">
      <w:pPr>
        <w:shd w:val="clear" w:color="auto" w:fill="FFFFFF" w:themeFill="background1"/>
        <w:tabs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9DE">
        <w:rPr>
          <w:rFonts w:ascii="Times New Roman" w:hAnsi="Times New Roman"/>
          <w:sz w:val="28"/>
          <w:szCs w:val="28"/>
          <w:lang w:val="uk-UA"/>
        </w:rPr>
        <w:t>Відповідно до Податкового кодексу України</w:t>
      </w:r>
      <w:r w:rsidR="00CF20EF">
        <w:rPr>
          <w:rFonts w:ascii="Times New Roman" w:hAnsi="Times New Roman"/>
          <w:sz w:val="28"/>
          <w:szCs w:val="28"/>
          <w:lang w:val="uk-UA"/>
        </w:rPr>
        <w:t>,</w:t>
      </w:r>
      <w:r w:rsidRPr="00474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0BC" w:rsidRPr="004749DE">
        <w:rPr>
          <w:rFonts w:ascii="Times New Roman" w:hAnsi="Times New Roman"/>
          <w:sz w:val="28"/>
          <w:szCs w:val="28"/>
          <w:lang w:val="uk-UA"/>
        </w:rPr>
        <w:t xml:space="preserve">підприємства та організації, які засновані громадськими організаціями </w:t>
      </w:r>
      <w:r w:rsidR="00447FCF">
        <w:rPr>
          <w:rFonts w:ascii="Times New Roman" w:hAnsi="Times New Roman"/>
          <w:sz w:val="28"/>
          <w:szCs w:val="28"/>
          <w:lang w:val="uk-UA"/>
        </w:rPr>
        <w:t>людей з інвалідністю</w:t>
      </w:r>
      <w:r w:rsidR="00447FCF" w:rsidRPr="00474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0BC" w:rsidRPr="004749DE">
        <w:rPr>
          <w:rFonts w:ascii="Times New Roman" w:hAnsi="Times New Roman"/>
          <w:sz w:val="28"/>
          <w:szCs w:val="28"/>
          <w:lang w:val="uk-UA"/>
        </w:rPr>
        <w:t xml:space="preserve">та спілками громадських організацій </w:t>
      </w:r>
      <w:r w:rsidR="00447FCF">
        <w:rPr>
          <w:rFonts w:ascii="Times New Roman" w:hAnsi="Times New Roman"/>
          <w:sz w:val="28"/>
          <w:szCs w:val="28"/>
          <w:lang w:val="uk-UA"/>
        </w:rPr>
        <w:t>людей з інвалідністю</w:t>
      </w:r>
      <w:r w:rsidR="00447FCF" w:rsidRPr="004749DE" w:rsidDel="00447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0BC" w:rsidRPr="004749DE">
        <w:rPr>
          <w:rFonts w:ascii="Times New Roman" w:hAnsi="Times New Roman"/>
          <w:sz w:val="28"/>
          <w:szCs w:val="28"/>
          <w:lang w:val="uk-UA"/>
        </w:rPr>
        <w:t>і є їх повною власністю</w:t>
      </w:r>
      <w:r w:rsidR="00FD70BC">
        <w:rPr>
          <w:rFonts w:ascii="Times New Roman" w:hAnsi="Times New Roman"/>
          <w:sz w:val="28"/>
          <w:szCs w:val="28"/>
          <w:lang w:val="uk-UA"/>
        </w:rPr>
        <w:t xml:space="preserve"> (за умови якщо </w:t>
      </w:r>
      <w:r w:rsidR="00FD70BC" w:rsidRPr="004749DE">
        <w:rPr>
          <w:rFonts w:ascii="Times New Roman" w:hAnsi="Times New Roman"/>
          <w:sz w:val="28"/>
          <w:szCs w:val="28"/>
          <w:lang w:val="uk-UA"/>
        </w:rPr>
        <w:t xml:space="preserve">протягом попереднього календарного місяця кількість </w:t>
      </w:r>
      <w:r w:rsidR="00447FCF">
        <w:rPr>
          <w:rFonts w:ascii="Times New Roman" w:hAnsi="Times New Roman"/>
          <w:sz w:val="28"/>
          <w:szCs w:val="28"/>
          <w:lang w:val="uk-UA"/>
        </w:rPr>
        <w:t>людей з інвалідністю</w:t>
      </w:r>
      <w:r w:rsidR="00FD70BC" w:rsidRPr="004749DE">
        <w:rPr>
          <w:rFonts w:ascii="Times New Roman" w:hAnsi="Times New Roman"/>
          <w:sz w:val="28"/>
          <w:szCs w:val="28"/>
          <w:lang w:val="uk-UA"/>
        </w:rPr>
        <w:t xml:space="preserve">, які мають там основне місце роботи, становить не менш як 50 відсотків середньооблікової чисельності штатних працівників облікового складу за умови, що фонд оплати праці таких </w:t>
      </w:r>
      <w:r w:rsidR="00447FCF">
        <w:rPr>
          <w:rFonts w:ascii="Times New Roman" w:hAnsi="Times New Roman"/>
          <w:sz w:val="28"/>
          <w:szCs w:val="28"/>
          <w:lang w:val="uk-UA"/>
        </w:rPr>
        <w:t>людей з інвалідністю</w:t>
      </w:r>
      <w:r w:rsidR="00447FCF" w:rsidRPr="00474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0BC" w:rsidRPr="004749DE">
        <w:rPr>
          <w:rFonts w:ascii="Times New Roman" w:hAnsi="Times New Roman"/>
          <w:sz w:val="28"/>
          <w:szCs w:val="28"/>
          <w:lang w:val="uk-UA"/>
        </w:rPr>
        <w:t>становить протягом звітного періоду не менш як 25 відсотків</w:t>
      </w:r>
      <w:r w:rsidR="00FD70BC">
        <w:rPr>
          <w:rFonts w:ascii="Times New Roman" w:hAnsi="Times New Roman"/>
          <w:sz w:val="28"/>
          <w:szCs w:val="28"/>
          <w:lang w:val="uk-UA"/>
        </w:rPr>
        <w:t xml:space="preserve">) отримують </w:t>
      </w:r>
      <w:r w:rsidR="00447FCF">
        <w:rPr>
          <w:rFonts w:ascii="Times New Roman" w:hAnsi="Times New Roman"/>
          <w:sz w:val="28"/>
          <w:szCs w:val="28"/>
          <w:lang w:val="uk-UA"/>
        </w:rPr>
        <w:t xml:space="preserve">низку </w:t>
      </w:r>
      <w:r w:rsidR="00FD70BC" w:rsidRPr="00FD70BC">
        <w:rPr>
          <w:rFonts w:ascii="Times New Roman" w:hAnsi="Times New Roman"/>
          <w:b/>
          <w:sz w:val="28"/>
          <w:szCs w:val="28"/>
          <w:lang w:val="uk-UA"/>
        </w:rPr>
        <w:t>безстрокових податкових пільг</w:t>
      </w:r>
      <w:r w:rsidR="00FD70BC">
        <w:rPr>
          <w:rFonts w:ascii="Times New Roman" w:hAnsi="Times New Roman"/>
          <w:sz w:val="28"/>
          <w:szCs w:val="28"/>
          <w:lang w:val="uk-UA"/>
        </w:rPr>
        <w:t xml:space="preserve">, зокрема звільнення від оподаткування прибутку </w:t>
      </w:r>
      <w:r w:rsidR="00394982">
        <w:rPr>
          <w:rFonts w:ascii="Times New Roman" w:hAnsi="Times New Roman"/>
          <w:sz w:val="28"/>
          <w:szCs w:val="28"/>
          <w:lang w:val="uk-UA"/>
        </w:rPr>
        <w:t xml:space="preserve">та звільнення від сплати земельного податку. </w:t>
      </w:r>
    </w:p>
    <w:p w14:paraId="28B5F1FA" w14:textId="1C2214E3" w:rsidR="005E2052" w:rsidRDefault="00C60040" w:rsidP="002C7379">
      <w:pPr>
        <w:shd w:val="clear" w:color="auto" w:fill="FFFFFF" w:themeFill="background1"/>
        <w:tabs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Крім вищевказаних податкових пільг, чинним законодавством </w:t>
      </w:r>
      <w:r w:rsidR="005E2052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6F66D4">
        <w:rPr>
          <w:rFonts w:ascii="Times New Roman" w:hAnsi="Times New Roman"/>
          <w:sz w:val="28"/>
          <w:szCs w:val="28"/>
          <w:lang w:val="uk-UA"/>
        </w:rPr>
        <w:t xml:space="preserve"> товарів та послуг, що постачаються такими </w:t>
      </w:r>
      <w:r w:rsidR="005E2052">
        <w:rPr>
          <w:rFonts w:ascii="Times New Roman" w:hAnsi="Times New Roman"/>
          <w:sz w:val="28"/>
          <w:szCs w:val="28"/>
          <w:lang w:val="uk-UA"/>
        </w:rPr>
        <w:t>підприємств</w:t>
      </w:r>
      <w:r w:rsidR="006F66D4">
        <w:rPr>
          <w:rFonts w:ascii="Times New Roman" w:hAnsi="Times New Roman"/>
          <w:sz w:val="28"/>
          <w:szCs w:val="28"/>
          <w:lang w:val="uk-UA"/>
        </w:rPr>
        <w:t>ами,</w:t>
      </w:r>
      <w:r w:rsidR="005E20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передбачено</w:t>
      </w:r>
      <w:r w:rsidR="005E2052">
        <w:rPr>
          <w:rFonts w:ascii="Times New Roman" w:hAnsi="Times New Roman"/>
          <w:sz w:val="28"/>
          <w:szCs w:val="28"/>
          <w:lang w:val="uk-UA"/>
        </w:rPr>
        <w:t xml:space="preserve"> два види пільг з податку на додану вартість. </w:t>
      </w:r>
    </w:p>
    <w:p w14:paraId="2EFE7825" w14:textId="7C94AE96" w:rsidR="005E2052" w:rsidRPr="005E2052" w:rsidRDefault="005E2052" w:rsidP="005E2052">
      <w:pPr>
        <w:shd w:val="clear" w:color="auto" w:fill="FFFFFF" w:themeFill="background1"/>
        <w:tabs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Перша </w:t>
      </w:r>
      <w:r w:rsidRPr="005E2052">
        <w:rPr>
          <w:rFonts w:ascii="Times New Roman" w:hAnsi="Times New Roman"/>
          <w:sz w:val="28"/>
          <w:szCs w:val="28"/>
          <w:lang w:val="uk-UA"/>
        </w:rPr>
        <w:t>передбачена п</w:t>
      </w:r>
      <w:r>
        <w:rPr>
          <w:rFonts w:ascii="Times New Roman" w:hAnsi="Times New Roman"/>
          <w:sz w:val="28"/>
          <w:szCs w:val="28"/>
          <w:lang w:val="uk-UA"/>
        </w:rPr>
        <w:t>унктом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 8 підрозд</w:t>
      </w:r>
      <w:r>
        <w:rPr>
          <w:rFonts w:ascii="Times New Roman" w:hAnsi="Times New Roman"/>
          <w:sz w:val="28"/>
          <w:szCs w:val="28"/>
          <w:lang w:val="uk-UA"/>
        </w:rPr>
        <w:t>ілу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 2 розд</w:t>
      </w:r>
      <w:r>
        <w:rPr>
          <w:rFonts w:ascii="Times New Roman" w:hAnsi="Times New Roman"/>
          <w:sz w:val="28"/>
          <w:szCs w:val="28"/>
          <w:lang w:val="uk-UA"/>
        </w:rPr>
        <w:t>ілу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 ХХ </w:t>
      </w:r>
      <w:r>
        <w:rPr>
          <w:rFonts w:ascii="Times New Roman" w:hAnsi="Times New Roman"/>
          <w:sz w:val="28"/>
          <w:szCs w:val="28"/>
          <w:lang w:val="uk-UA"/>
        </w:rPr>
        <w:t xml:space="preserve">Податкового кодексу України. 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Вона дає підприємствам </w:t>
      </w:r>
      <w:r w:rsidR="00447FCF">
        <w:rPr>
          <w:rFonts w:ascii="Times New Roman" w:hAnsi="Times New Roman"/>
          <w:sz w:val="28"/>
          <w:szCs w:val="28"/>
          <w:lang w:val="uk-UA"/>
        </w:rPr>
        <w:t xml:space="preserve">людей з інвалідністю 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можливість скористатися ставкою 0% </w:t>
      </w:r>
      <w:r>
        <w:rPr>
          <w:rFonts w:ascii="Times New Roman" w:hAnsi="Times New Roman"/>
          <w:sz w:val="28"/>
          <w:szCs w:val="28"/>
          <w:lang w:val="uk-UA"/>
        </w:rPr>
        <w:t>з податку на додану вартість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 за операціями постачання товарів, що виготовляються ними, і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2052">
        <w:rPr>
          <w:rFonts w:ascii="Times New Roman" w:hAnsi="Times New Roman"/>
          <w:b/>
          <w:sz w:val="28"/>
          <w:szCs w:val="28"/>
          <w:lang w:val="uk-UA"/>
        </w:rPr>
        <w:t>Вказана пільга обмежена в часі і діє тільки до 1 січня 2020 року.</w:t>
      </w:r>
    </w:p>
    <w:p w14:paraId="777C0C96" w14:textId="6EFAB6D6" w:rsidR="005E2052" w:rsidRPr="005E2052" w:rsidRDefault="005E2052" w:rsidP="005E2052">
      <w:pPr>
        <w:shd w:val="clear" w:color="auto" w:fill="FFFFFF" w:themeFill="background1"/>
        <w:tabs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2052">
        <w:rPr>
          <w:rFonts w:ascii="Times New Roman" w:hAnsi="Times New Roman"/>
          <w:sz w:val="28"/>
          <w:szCs w:val="28"/>
          <w:lang w:val="uk-UA"/>
        </w:rPr>
        <w:t>Друга передбачена п</w:t>
      </w:r>
      <w:r>
        <w:rPr>
          <w:rFonts w:ascii="Times New Roman" w:hAnsi="Times New Roman"/>
          <w:sz w:val="28"/>
          <w:szCs w:val="28"/>
          <w:lang w:val="uk-UA"/>
        </w:rPr>
        <w:t>унктом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 197.6 </w:t>
      </w:r>
      <w:r>
        <w:rPr>
          <w:rFonts w:ascii="Times New Roman" w:hAnsi="Times New Roman"/>
          <w:sz w:val="28"/>
          <w:szCs w:val="28"/>
          <w:lang w:val="uk-UA"/>
        </w:rPr>
        <w:t>Податкового кодексу України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. Вона звільняє від </w:t>
      </w:r>
      <w:r>
        <w:rPr>
          <w:rFonts w:ascii="Times New Roman" w:hAnsi="Times New Roman"/>
          <w:sz w:val="28"/>
          <w:szCs w:val="28"/>
          <w:lang w:val="uk-UA"/>
        </w:rPr>
        <w:t>податку на додану вартість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 ті ж самі операції підприємств </w:t>
      </w:r>
      <w:r w:rsidR="00447FCF">
        <w:rPr>
          <w:rFonts w:ascii="Times New Roman" w:hAnsi="Times New Roman"/>
          <w:sz w:val="28"/>
          <w:szCs w:val="28"/>
          <w:lang w:val="uk-UA"/>
        </w:rPr>
        <w:t xml:space="preserve">людей з інвалідністю 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і на тих самих умовах, що й за першою пільгою. </w:t>
      </w:r>
      <w:r w:rsidR="006F66D4">
        <w:rPr>
          <w:rFonts w:ascii="Times New Roman" w:hAnsi="Times New Roman"/>
          <w:sz w:val="28"/>
          <w:szCs w:val="28"/>
          <w:lang w:val="uk-UA"/>
        </w:rPr>
        <w:t>Ц</w:t>
      </w:r>
      <w:r w:rsidRPr="005E2052">
        <w:rPr>
          <w:rFonts w:ascii="Times New Roman" w:hAnsi="Times New Roman"/>
          <w:sz w:val="28"/>
          <w:szCs w:val="28"/>
          <w:lang w:val="uk-UA"/>
        </w:rPr>
        <w:t>я пільга безстрокова.</w:t>
      </w:r>
    </w:p>
    <w:p w14:paraId="4EEE3623" w14:textId="234523CF" w:rsidR="00D82A71" w:rsidRDefault="00D82A71" w:rsidP="00D82A71">
      <w:pPr>
        <w:shd w:val="clear" w:color="auto" w:fill="FFFFFF" w:themeFill="background1"/>
        <w:tabs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існуючої практики</w:t>
      </w:r>
      <w:r w:rsidR="00CF20E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FC7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="00447FCF">
        <w:rPr>
          <w:rFonts w:ascii="Times New Roman" w:hAnsi="Times New Roman"/>
          <w:sz w:val="28"/>
          <w:szCs w:val="28"/>
          <w:lang w:val="uk-UA"/>
        </w:rPr>
        <w:t xml:space="preserve">людей з інвалідністю </w:t>
      </w:r>
      <w:r w:rsidR="00210FC7">
        <w:rPr>
          <w:rFonts w:ascii="Times New Roman" w:hAnsi="Times New Roman"/>
          <w:sz w:val="28"/>
          <w:szCs w:val="28"/>
          <w:lang w:val="uk-UA"/>
        </w:rPr>
        <w:t>на сьогодні мають право обрати о</w:t>
      </w:r>
      <w:r w:rsidR="00210FC7" w:rsidRPr="00210FC7">
        <w:rPr>
          <w:rFonts w:ascii="Times New Roman" w:hAnsi="Times New Roman"/>
          <w:sz w:val="28"/>
          <w:szCs w:val="28"/>
          <w:lang w:val="uk-UA"/>
        </w:rPr>
        <w:t xml:space="preserve">дин з пільгових режимів </w:t>
      </w:r>
      <w:r w:rsidR="00210FC7">
        <w:rPr>
          <w:rFonts w:ascii="Times New Roman" w:hAnsi="Times New Roman"/>
          <w:sz w:val="28"/>
          <w:szCs w:val="28"/>
          <w:lang w:val="uk-UA"/>
        </w:rPr>
        <w:t>оподаткування</w:t>
      </w:r>
      <w:r w:rsidR="00210FC7" w:rsidRPr="00210FC7">
        <w:rPr>
          <w:rFonts w:ascii="Times New Roman" w:hAnsi="Times New Roman"/>
          <w:sz w:val="28"/>
          <w:szCs w:val="28"/>
          <w:lang w:val="uk-UA"/>
        </w:rPr>
        <w:t xml:space="preserve">: або не нараховувати на пільгові операції </w:t>
      </w:r>
      <w:r w:rsidR="00210FC7">
        <w:rPr>
          <w:rFonts w:ascii="Times New Roman" w:hAnsi="Times New Roman"/>
          <w:sz w:val="28"/>
          <w:szCs w:val="28"/>
          <w:lang w:val="uk-UA"/>
        </w:rPr>
        <w:t>податок на додану вартість</w:t>
      </w:r>
      <w:r w:rsidR="00210FC7" w:rsidRPr="00210FC7">
        <w:rPr>
          <w:rFonts w:ascii="Times New Roman" w:hAnsi="Times New Roman"/>
          <w:sz w:val="28"/>
          <w:szCs w:val="28"/>
          <w:lang w:val="uk-UA"/>
        </w:rPr>
        <w:t xml:space="preserve">, або застосовувати до пільгових операцій </w:t>
      </w:r>
      <w:r w:rsidR="00CB32DD" w:rsidRPr="00210FC7">
        <w:rPr>
          <w:rFonts w:ascii="Times New Roman" w:hAnsi="Times New Roman"/>
          <w:sz w:val="28"/>
          <w:szCs w:val="28"/>
          <w:lang w:val="uk-UA"/>
        </w:rPr>
        <w:t>0%</w:t>
      </w:r>
      <w:r w:rsidR="00CB32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FC7" w:rsidRPr="00210FC7">
        <w:rPr>
          <w:rFonts w:ascii="Times New Roman" w:hAnsi="Times New Roman"/>
          <w:sz w:val="28"/>
          <w:szCs w:val="28"/>
          <w:lang w:val="uk-UA"/>
        </w:rPr>
        <w:t xml:space="preserve">ставку </w:t>
      </w:r>
      <w:r w:rsidR="00210FC7">
        <w:rPr>
          <w:rFonts w:ascii="Times New Roman" w:hAnsi="Times New Roman"/>
          <w:sz w:val="28"/>
          <w:szCs w:val="28"/>
          <w:lang w:val="uk-UA"/>
        </w:rPr>
        <w:t>з податку на додану вартість.</w:t>
      </w:r>
    </w:p>
    <w:p w14:paraId="703A5F2E" w14:textId="2E7B7D9D" w:rsidR="00FB1B3C" w:rsidRDefault="00210FC7" w:rsidP="00210FC7">
      <w:pPr>
        <w:shd w:val="clear" w:color="auto" w:fill="FFFFFF" w:themeFill="background1"/>
        <w:tabs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Застосування на практиці </w:t>
      </w:r>
      <w:r w:rsidR="00FB1B3C">
        <w:rPr>
          <w:rFonts w:ascii="Times New Roman" w:hAnsi="Times New Roman"/>
          <w:sz w:val="28"/>
          <w:szCs w:val="28"/>
          <w:lang w:val="uk-UA"/>
        </w:rPr>
        <w:t>цих двох видів пільг</w:t>
      </w:r>
      <w:r w:rsidRPr="00210FC7">
        <w:rPr>
          <w:rFonts w:ascii="Times New Roman" w:hAnsi="Times New Roman"/>
          <w:sz w:val="28"/>
          <w:szCs w:val="28"/>
          <w:lang w:val="uk-UA"/>
        </w:rPr>
        <w:t xml:space="preserve"> призводить до різних результатів. Адже нульова ставка </w:t>
      </w:r>
      <w:r w:rsidR="00FB1B3C">
        <w:rPr>
          <w:rFonts w:ascii="Times New Roman" w:hAnsi="Times New Roman"/>
          <w:sz w:val="28"/>
          <w:szCs w:val="28"/>
          <w:lang w:val="uk-UA"/>
        </w:rPr>
        <w:t xml:space="preserve">зберігає право на податковий кредит, а це фактично здешевлює продукцію підприємств </w:t>
      </w:r>
      <w:r w:rsidR="00447FCF">
        <w:rPr>
          <w:rFonts w:ascii="Times New Roman" w:hAnsi="Times New Roman"/>
          <w:sz w:val="28"/>
          <w:szCs w:val="28"/>
          <w:lang w:val="uk-UA"/>
        </w:rPr>
        <w:t xml:space="preserve">людей з інвалідністю </w:t>
      </w:r>
      <w:r w:rsidR="00FB1B3C">
        <w:rPr>
          <w:rFonts w:ascii="Times New Roman" w:hAnsi="Times New Roman"/>
          <w:sz w:val="28"/>
          <w:szCs w:val="28"/>
          <w:lang w:val="uk-UA"/>
        </w:rPr>
        <w:t>і робить її більш конкурентною.</w:t>
      </w:r>
      <w:r w:rsidRPr="00210FC7">
        <w:rPr>
          <w:rFonts w:ascii="Times New Roman" w:hAnsi="Times New Roman"/>
          <w:sz w:val="28"/>
          <w:szCs w:val="28"/>
          <w:lang w:val="uk-UA"/>
        </w:rPr>
        <w:t xml:space="preserve"> Водночас звільнення від ПДВ</w:t>
      </w:r>
      <w:r w:rsidR="00FB1B3C">
        <w:rPr>
          <w:rFonts w:ascii="Times New Roman" w:hAnsi="Times New Roman"/>
          <w:sz w:val="28"/>
          <w:szCs w:val="28"/>
          <w:lang w:val="uk-UA"/>
        </w:rPr>
        <w:t xml:space="preserve"> не зберігає право на податковий кредит, що призводить до </w:t>
      </w:r>
      <w:r w:rsidRPr="00210FC7">
        <w:rPr>
          <w:rFonts w:ascii="Times New Roman" w:hAnsi="Times New Roman"/>
          <w:sz w:val="28"/>
          <w:szCs w:val="28"/>
          <w:lang w:val="uk-UA"/>
        </w:rPr>
        <w:t xml:space="preserve">збільшення </w:t>
      </w:r>
      <w:r w:rsidR="00FB1B3C">
        <w:rPr>
          <w:rFonts w:ascii="Times New Roman" w:hAnsi="Times New Roman"/>
          <w:sz w:val="28"/>
          <w:szCs w:val="28"/>
          <w:lang w:val="uk-UA"/>
        </w:rPr>
        <w:t>вартості кінцевої продукції.</w:t>
      </w:r>
    </w:p>
    <w:p w14:paraId="6548E198" w14:textId="6628A3C7" w:rsidR="00D87203" w:rsidRDefault="00D87203" w:rsidP="00E75C8B">
      <w:pPr>
        <w:shd w:val="clear" w:color="auto" w:fill="FFFFFF" w:themeFill="background1"/>
        <w:tabs>
          <w:tab w:val="left" w:pos="142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7203">
        <w:rPr>
          <w:rFonts w:ascii="Times New Roman" w:hAnsi="Times New Roman"/>
          <w:sz w:val="28"/>
          <w:szCs w:val="28"/>
          <w:lang w:val="uk-UA"/>
        </w:rPr>
        <w:t>За даними місцевих органів виконавчої влади</w:t>
      </w:r>
      <w:r w:rsidR="00CF20EF">
        <w:rPr>
          <w:rFonts w:ascii="Times New Roman" w:hAnsi="Times New Roman"/>
          <w:sz w:val="28"/>
          <w:szCs w:val="28"/>
          <w:lang w:val="uk-UA"/>
        </w:rPr>
        <w:t>,</w:t>
      </w:r>
      <w:r w:rsidRPr="00D87203">
        <w:rPr>
          <w:rFonts w:ascii="Times New Roman" w:hAnsi="Times New Roman"/>
          <w:sz w:val="28"/>
          <w:szCs w:val="28"/>
          <w:lang w:val="uk-UA"/>
        </w:rPr>
        <w:t xml:space="preserve"> у ІІІ кварталі 2018 року кількість підприємств, організацій громадських організацій осіб з інвалідністю, що отримали дозвіл на право користування пільгами з оподаткування</w:t>
      </w:r>
      <w:r w:rsidR="00CF20EF">
        <w:rPr>
          <w:rFonts w:ascii="Times New Roman" w:hAnsi="Times New Roman"/>
          <w:sz w:val="28"/>
          <w:szCs w:val="28"/>
          <w:lang w:val="uk-UA"/>
        </w:rPr>
        <w:t>,</w:t>
      </w:r>
      <w:r w:rsidRPr="00D87203">
        <w:rPr>
          <w:rFonts w:ascii="Times New Roman" w:hAnsi="Times New Roman"/>
          <w:sz w:val="28"/>
          <w:szCs w:val="28"/>
          <w:lang w:val="uk-UA"/>
        </w:rPr>
        <w:t xml:space="preserve">  станови</w:t>
      </w:r>
      <w:r w:rsidR="00302274">
        <w:rPr>
          <w:rFonts w:ascii="Times New Roman" w:hAnsi="Times New Roman"/>
          <w:sz w:val="28"/>
          <w:szCs w:val="28"/>
          <w:lang w:val="uk-UA"/>
        </w:rPr>
        <w:t>ла</w:t>
      </w:r>
      <w:r w:rsidRPr="00D87203">
        <w:rPr>
          <w:rFonts w:ascii="Times New Roman" w:hAnsi="Times New Roman"/>
          <w:sz w:val="28"/>
          <w:szCs w:val="28"/>
          <w:lang w:val="uk-UA"/>
        </w:rPr>
        <w:t xml:space="preserve"> 270. </w:t>
      </w:r>
    </w:p>
    <w:p w14:paraId="52B9E6C4" w14:textId="37AB6CB6" w:rsidR="00302274" w:rsidRDefault="00302274" w:rsidP="00E75C8B">
      <w:pPr>
        <w:shd w:val="clear" w:color="auto" w:fill="FFFFFF" w:themeFill="background1"/>
        <w:tabs>
          <w:tab w:val="left" w:pos="142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302274">
        <w:rPr>
          <w:rFonts w:ascii="Times New Roman" w:hAnsi="Times New Roman"/>
          <w:sz w:val="28"/>
          <w:szCs w:val="28"/>
          <w:lang w:val="uk-UA"/>
        </w:rPr>
        <w:t>ередньооблікова чисельність працюючих на підприємствах</w:t>
      </w:r>
      <w:r w:rsidR="00CF20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02274">
        <w:rPr>
          <w:rFonts w:ascii="Times New Roman" w:hAnsi="Times New Roman"/>
          <w:sz w:val="28"/>
          <w:szCs w:val="28"/>
          <w:lang w:val="uk-UA"/>
        </w:rPr>
        <w:t xml:space="preserve"> організаціях </w:t>
      </w:r>
      <w:r w:rsidRPr="00D87203">
        <w:rPr>
          <w:rFonts w:ascii="Times New Roman" w:hAnsi="Times New Roman"/>
          <w:sz w:val="28"/>
          <w:szCs w:val="28"/>
          <w:lang w:val="uk-UA"/>
        </w:rPr>
        <w:t>громадських організацій осіб з інвалідністю</w:t>
      </w:r>
      <w:r w:rsidRPr="003022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становить майже 10 тис</w:t>
      </w:r>
      <w:r w:rsidR="00CF20E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осіб, в тому числі </w:t>
      </w:r>
      <w:r w:rsidRPr="00302274">
        <w:rPr>
          <w:rFonts w:ascii="Times New Roman" w:hAnsi="Times New Roman"/>
          <w:sz w:val="28"/>
          <w:szCs w:val="28"/>
          <w:lang w:val="uk-UA"/>
        </w:rPr>
        <w:t>з інвалідністю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0EF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6 105 осіб. </w:t>
      </w:r>
    </w:p>
    <w:p w14:paraId="4F4624FA" w14:textId="09356D58" w:rsidR="00302274" w:rsidRDefault="00302274" w:rsidP="00E75C8B">
      <w:pPr>
        <w:shd w:val="clear" w:color="auto" w:fill="FFFFFF" w:themeFill="background1"/>
        <w:tabs>
          <w:tab w:val="left" w:pos="142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2274">
        <w:rPr>
          <w:rFonts w:ascii="Times New Roman" w:hAnsi="Times New Roman"/>
          <w:sz w:val="28"/>
          <w:szCs w:val="28"/>
          <w:lang w:val="uk-UA"/>
        </w:rPr>
        <w:t>За ІІІ квартал 2018 року розмір середньомісячної заробітної плати працюючих осіб з інвалідністю в еквіваленті повної зайнятості в порівнянні з                                  ІІ кварталом 2018 року збільшився на 103,7 грн та станови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02274">
        <w:rPr>
          <w:rFonts w:ascii="Times New Roman" w:hAnsi="Times New Roman"/>
          <w:sz w:val="28"/>
          <w:szCs w:val="28"/>
          <w:lang w:val="uk-UA"/>
        </w:rPr>
        <w:t xml:space="preserve"> 5 013,4 грн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153BC9A" w14:textId="486DE45E" w:rsidR="00302274" w:rsidRPr="00302274" w:rsidRDefault="00302274" w:rsidP="00302274">
      <w:pPr>
        <w:shd w:val="clear" w:color="auto" w:fill="FFFFFF" w:themeFill="background1"/>
        <w:tabs>
          <w:tab w:val="left" w:pos="142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2274">
        <w:rPr>
          <w:rFonts w:ascii="Times New Roman" w:hAnsi="Times New Roman"/>
          <w:sz w:val="28"/>
          <w:szCs w:val="28"/>
          <w:lang w:val="uk-UA"/>
        </w:rPr>
        <w:t xml:space="preserve">За ІІІ квартал 2018 року чистий фінансовий результат на підприємствах, організаціях </w:t>
      </w:r>
      <w:r w:rsidR="0089214E" w:rsidRPr="00D9227A">
        <w:rPr>
          <w:rFonts w:ascii="Times New Roman" w:hAnsi="Times New Roman"/>
          <w:sz w:val="28"/>
          <w:szCs w:val="28"/>
          <w:lang w:val="uk-UA"/>
        </w:rPr>
        <w:t>громадських організацій інвалідів</w:t>
      </w:r>
      <w:r w:rsidR="0089214E" w:rsidRPr="003022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274">
        <w:rPr>
          <w:rFonts w:ascii="Times New Roman" w:hAnsi="Times New Roman"/>
          <w:sz w:val="28"/>
          <w:szCs w:val="28"/>
          <w:lang w:val="uk-UA"/>
        </w:rPr>
        <w:t>склав 103,8 млн гривень. Сума отриманих  податкових пільг склала 331,8 млн грн, у тому числі по:</w:t>
      </w:r>
    </w:p>
    <w:p w14:paraId="747728C6" w14:textId="77777777" w:rsidR="00302274" w:rsidRPr="00302274" w:rsidRDefault="00302274" w:rsidP="00302274">
      <w:pPr>
        <w:shd w:val="clear" w:color="auto" w:fill="FFFFFF" w:themeFill="background1"/>
        <w:tabs>
          <w:tab w:val="left" w:pos="142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2274">
        <w:rPr>
          <w:rFonts w:ascii="Times New Roman" w:hAnsi="Times New Roman"/>
          <w:sz w:val="28"/>
          <w:szCs w:val="28"/>
          <w:lang w:val="uk-UA"/>
        </w:rPr>
        <w:t>- ПДВ, згідно п. 197.6, ст. 197, розділу V Податкового кодексу України –                      21,6 млн грн;</w:t>
      </w:r>
    </w:p>
    <w:p w14:paraId="1A64230D" w14:textId="5F3BE774" w:rsidR="00302274" w:rsidRPr="0035038D" w:rsidRDefault="00302274" w:rsidP="00302274">
      <w:pPr>
        <w:shd w:val="clear" w:color="auto" w:fill="FFFFFF" w:themeFill="background1"/>
        <w:tabs>
          <w:tab w:val="left" w:pos="142"/>
          <w:tab w:val="left" w:pos="851"/>
        </w:tabs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038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ПДВ, згідно </w:t>
      </w:r>
      <w:proofErr w:type="spellStart"/>
      <w:r w:rsidRPr="0035038D">
        <w:rPr>
          <w:rFonts w:ascii="Times New Roman" w:hAnsi="Times New Roman"/>
          <w:b/>
          <w:sz w:val="28"/>
          <w:szCs w:val="28"/>
          <w:lang w:val="uk-UA"/>
        </w:rPr>
        <w:t>пп</w:t>
      </w:r>
      <w:proofErr w:type="spellEnd"/>
      <w:r w:rsidRPr="0035038D">
        <w:rPr>
          <w:rFonts w:ascii="Times New Roman" w:hAnsi="Times New Roman"/>
          <w:b/>
          <w:sz w:val="28"/>
          <w:szCs w:val="28"/>
          <w:lang w:val="uk-UA"/>
        </w:rPr>
        <w:t>. 8, підрозділу 2, Перехідних положень Податкового кодексу України – 276,8 млн грн;</w:t>
      </w:r>
    </w:p>
    <w:p w14:paraId="0EA16B97" w14:textId="77777777" w:rsidR="00302274" w:rsidRPr="00302274" w:rsidRDefault="00302274" w:rsidP="00302274">
      <w:pPr>
        <w:shd w:val="clear" w:color="auto" w:fill="FFFFFF" w:themeFill="background1"/>
        <w:tabs>
          <w:tab w:val="left" w:pos="142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2274">
        <w:rPr>
          <w:rFonts w:ascii="Times New Roman" w:hAnsi="Times New Roman"/>
          <w:sz w:val="28"/>
          <w:szCs w:val="28"/>
          <w:lang w:val="uk-UA"/>
        </w:rPr>
        <w:t>- податок на прибуток, згідно  п. 142.1, ст. 142, розділу ІІІ Податкового кодексу України – 16,4 млн грн;</w:t>
      </w:r>
    </w:p>
    <w:p w14:paraId="61A9265E" w14:textId="77777777" w:rsidR="00302274" w:rsidRPr="00302274" w:rsidRDefault="00302274" w:rsidP="00302274">
      <w:pPr>
        <w:shd w:val="clear" w:color="auto" w:fill="FFFFFF" w:themeFill="background1"/>
        <w:tabs>
          <w:tab w:val="left" w:pos="142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2274">
        <w:rPr>
          <w:rFonts w:ascii="Times New Roman" w:hAnsi="Times New Roman"/>
          <w:sz w:val="28"/>
          <w:szCs w:val="28"/>
          <w:lang w:val="uk-UA"/>
        </w:rPr>
        <w:t xml:space="preserve">- плата за землю, згідно </w:t>
      </w:r>
      <w:proofErr w:type="spellStart"/>
      <w:r w:rsidRPr="00302274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302274">
        <w:rPr>
          <w:rFonts w:ascii="Times New Roman" w:hAnsi="Times New Roman"/>
          <w:sz w:val="28"/>
          <w:szCs w:val="28"/>
          <w:lang w:val="uk-UA"/>
        </w:rPr>
        <w:t>. 282.1.2, п. 282.1, ст. 282, розділу ХІІ Податкового  кодексу України – 17,0 млн гривень.</w:t>
      </w:r>
    </w:p>
    <w:p w14:paraId="5A299414" w14:textId="04EDF781" w:rsidR="00302274" w:rsidRDefault="00302274" w:rsidP="00302274">
      <w:pPr>
        <w:shd w:val="clear" w:color="auto" w:fill="FFFFFF" w:themeFill="background1"/>
        <w:tabs>
          <w:tab w:val="left" w:pos="142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2274">
        <w:rPr>
          <w:rFonts w:ascii="Times New Roman" w:hAnsi="Times New Roman"/>
          <w:sz w:val="28"/>
          <w:szCs w:val="28"/>
          <w:lang w:val="uk-UA"/>
        </w:rPr>
        <w:t xml:space="preserve">Сума отриманих соціально-економічних гарантій (пільг) </w:t>
      </w:r>
      <w:r w:rsidR="00CF20EF">
        <w:rPr>
          <w:rFonts w:ascii="Times New Roman" w:hAnsi="Times New Roman"/>
          <w:sz w:val="28"/>
          <w:szCs w:val="28"/>
          <w:lang w:val="uk-UA"/>
        </w:rPr>
        <w:t>зі</w:t>
      </w:r>
      <w:r w:rsidR="00CF20EF" w:rsidRPr="00302274">
        <w:rPr>
          <w:rFonts w:ascii="Times New Roman" w:hAnsi="Times New Roman"/>
          <w:sz w:val="28"/>
          <w:szCs w:val="28"/>
          <w:lang w:val="uk-UA"/>
        </w:rPr>
        <w:t xml:space="preserve"> сплат</w:t>
      </w:r>
      <w:r w:rsidR="00CF20EF">
        <w:rPr>
          <w:rFonts w:ascii="Times New Roman" w:hAnsi="Times New Roman"/>
          <w:sz w:val="28"/>
          <w:szCs w:val="28"/>
          <w:lang w:val="uk-UA"/>
        </w:rPr>
        <w:t>и</w:t>
      </w:r>
      <w:r w:rsidR="00CF20EF" w:rsidRPr="003022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274">
        <w:rPr>
          <w:rFonts w:ascii="Times New Roman" w:hAnsi="Times New Roman"/>
          <w:sz w:val="28"/>
          <w:szCs w:val="28"/>
          <w:lang w:val="uk-UA"/>
        </w:rPr>
        <w:t>єдиного соціального внеску згідно п. 14 статті 8 Закону України „Про збір та облік єдиного внеску на загальнообов'язкове державне соціальне страхування” склала 50,4  млн гривень.</w:t>
      </w:r>
    </w:p>
    <w:p w14:paraId="43C7696E" w14:textId="383CB1CE" w:rsidR="00302274" w:rsidRDefault="0035038D" w:rsidP="00E75C8B">
      <w:pPr>
        <w:shd w:val="clear" w:color="auto" w:fill="FFFFFF" w:themeFill="background1"/>
        <w:tabs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038D">
        <w:rPr>
          <w:rFonts w:ascii="Times New Roman" w:hAnsi="Times New Roman"/>
          <w:b/>
          <w:sz w:val="28"/>
          <w:szCs w:val="28"/>
          <w:lang w:val="uk-UA"/>
        </w:rPr>
        <w:t>Завдяки заощадженим коштам на виробничі потреби спрямовано   325,3 млн грн, соціальні потреби – 30,3 млн грн</w:t>
      </w:r>
      <w:r w:rsidRPr="0035038D">
        <w:rPr>
          <w:rFonts w:ascii="Times New Roman" w:hAnsi="Times New Roman"/>
          <w:sz w:val="28"/>
          <w:szCs w:val="28"/>
          <w:lang w:val="uk-UA"/>
        </w:rPr>
        <w:t>, відрахування засновнику на статутну діяльність – 11,0 млн грн, інші потреби – 11,9 млн гривень.</w:t>
      </w:r>
    </w:p>
    <w:p w14:paraId="3B2DE496" w14:textId="3ADED7B2" w:rsidR="0035038D" w:rsidRDefault="0035038D" w:rsidP="0035038D">
      <w:pPr>
        <w:shd w:val="clear" w:color="auto" w:fill="FFFFFF" w:themeFill="background1"/>
        <w:tabs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</w:t>
      </w:r>
      <w:r w:rsidR="00CF20E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скасування 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0% </w:t>
      </w:r>
      <w:r>
        <w:rPr>
          <w:rFonts w:ascii="Times New Roman" w:hAnsi="Times New Roman"/>
          <w:sz w:val="28"/>
          <w:szCs w:val="28"/>
          <w:lang w:val="uk-UA"/>
        </w:rPr>
        <w:t xml:space="preserve">ставки з податку на додану вартість (у зв’язку із вичерпанням строків її дії) на товари та послуги, що виробляються та постачаються підприємствами </w:t>
      </w:r>
      <w:r w:rsidR="00447FCF">
        <w:rPr>
          <w:rFonts w:ascii="Times New Roman" w:hAnsi="Times New Roman"/>
          <w:sz w:val="28"/>
          <w:szCs w:val="28"/>
          <w:lang w:val="uk-UA"/>
        </w:rPr>
        <w:t>людей з інвалідністю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, призведе до їх </w:t>
      </w:r>
      <w:r w:rsidR="00CF20EF">
        <w:rPr>
          <w:rFonts w:ascii="Times New Roman" w:hAnsi="Times New Roman"/>
          <w:sz w:val="28"/>
          <w:szCs w:val="28"/>
          <w:lang w:val="uk-UA"/>
        </w:rPr>
        <w:t xml:space="preserve">подорожчання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CF20E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 w:rsidR="00CF20E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втрати конкурентних позицій. Крім того, фактично це </w:t>
      </w:r>
      <w:r w:rsidR="009F5E51">
        <w:rPr>
          <w:rFonts w:ascii="Times New Roman" w:hAnsi="Times New Roman"/>
          <w:sz w:val="28"/>
          <w:szCs w:val="28"/>
          <w:lang w:val="uk-UA"/>
        </w:rPr>
        <w:t xml:space="preserve">позбавить ці підприємства ресурсу для виробничих потреб та здійснення соціальних заходів. </w:t>
      </w:r>
    </w:p>
    <w:p w14:paraId="05B6C2CF" w14:textId="12059093" w:rsidR="008D0DBF" w:rsidRDefault="008D0DBF" w:rsidP="00210FC7">
      <w:pPr>
        <w:shd w:val="clear" w:color="auto" w:fill="FFFFFF" w:themeFill="background1"/>
        <w:tabs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вищенаведеним</w:t>
      </w:r>
      <w:r w:rsidR="00CF20E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вказаним законопроектом пропонується подовжити на 5 років (по  2025 рік) строк дії «нульової» ставки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податку на додану вартість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 за операціями </w:t>
      </w:r>
      <w:r w:rsidR="006405A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E2052">
        <w:rPr>
          <w:rFonts w:ascii="Times New Roman" w:hAnsi="Times New Roman"/>
          <w:sz w:val="28"/>
          <w:szCs w:val="28"/>
          <w:lang w:val="uk-UA"/>
        </w:rPr>
        <w:t>постачання товарів</w:t>
      </w:r>
      <w:r>
        <w:rPr>
          <w:rFonts w:ascii="Times New Roman" w:hAnsi="Times New Roman"/>
          <w:sz w:val="28"/>
          <w:szCs w:val="28"/>
          <w:lang w:val="uk-UA"/>
        </w:rPr>
        <w:t xml:space="preserve"> та послуг</w:t>
      </w:r>
      <w:r w:rsidRPr="005E2052">
        <w:rPr>
          <w:rFonts w:ascii="Times New Roman" w:hAnsi="Times New Roman"/>
          <w:sz w:val="28"/>
          <w:szCs w:val="28"/>
          <w:lang w:val="uk-UA"/>
        </w:rPr>
        <w:t xml:space="preserve">, що виготовляються </w:t>
      </w:r>
      <w:r>
        <w:rPr>
          <w:rFonts w:ascii="Times New Roman" w:hAnsi="Times New Roman"/>
          <w:sz w:val="28"/>
          <w:szCs w:val="28"/>
          <w:lang w:val="uk-UA"/>
        </w:rPr>
        <w:t xml:space="preserve">та постачаються організаціями чи підприємствами </w:t>
      </w:r>
      <w:r w:rsidR="00447FCF">
        <w:rPr>
          <w:rFonts w:ascii="Times New Roman" w:hAnsi="Times New Roman"/>
          <w:sz w:val="28"/>
          <w:szCs w:val="28"/>
          <w:lang w:val="uk-UA"/>
        </w:rPr>
        <w:t>людей з інвалідністю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476F135" w14:textId="77777777" w:rsidR="006405AB" w:rsidRDefault="006405AB" w:rsidP="006701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C498A13" w14:textId="5B53AF3F" w:rsidR="00670142" w:rsidRPr="0095554F" w:rsidRDefault="008C6F6D" w:rsidP="006701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554F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="00670142" w:rsidRPr="0095554F">
        <w:rPr>
          <w:rFonts w:ascii="Times New Roman" w:hAnsi="Times New Roman"/>
          <w:b/>
          <w:bCs/>
          <w:sz w:val="28"/>
          <w:szCs w:val="28"/>
          <w:lang w:val="uk-UA"/>
        </w:rPr>
        <w:t>Мета і шляхи її досягнення</w:t>
      </w:r>
    </w:p>
    <w:p w14:paraId="5824817C" w14:textId="7A8800C2" w:rsidR="006405AB" w:rsidRDefault="00CE6529" w:rsidP="00CE6529">
      <w:pPr>
        <w:widowControl w:val="0"/>
        <w:tabs>
          <w:tab w:val="left" w:pos="142"/>
        </w:tabs>
        <w:autoSpaceDE w:val="0"/>
        <w:autoSpaceDN w:val="0"/>
        <w:adjustRightInd w:val="0"/>
        <w:spacing w:after="120"/>
        <w:ind w:right="-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554F">
        <w:rPr>
          <w:rFonts w:ascii="Times New Roman" w:hAnsi="Times New Roman"/>
          <w:sz w:val="28"/>
          <w:szCs w:val="28"/>
          <w:lang w:val="uk-UA"/>
        </w:rPr>
        <w:t xml:space="preserve">Метою прийняття законопроекту є </w:t>
      </w:r>
      <w:r w:rsidR="006405AB">
        <w:rPr>
          <w:rFonts w:ascii="Times New Roman" w:hAnsi="Times New Roman"/>
          <w:sz w:val="28"/>
          <w:szCs w:val="28"/>
          <w:lang w:val="uk-UA"/>
        </w:rPr>
        <w:t xml:space="preserve">забезпечення належних економічних стимулів для діяльності підприємств </w:t>
      </w:r>
      <w:r w:rsidR="00447FCF">
        <w:rPr>
          <w:rFonts w:ascii="Times New Roman" w:hAnsi="Times New Roman"/>
          <w:sz w:val="28"/>
          <w:szCs w:val="28"/>
          <w:lang w:val="uk-UA"/>
        </w:rPr>
        <w:t xml:space="preserve">людей з інвалідністю </w:t>
      </w:r>
      <w:r w:rsidR="006405AB">
        <w:rPr>
          <w:rFonts w:ascii="Times New Roman" w:hAnsi="Times New Roman"/>
          <w:sz w:val="28"/>
          <w:szCs w:val="28"/>
          <w:lang w:val="uk-UA"/>
        </w:rPr>
        <w:t xml:space="preserve">шляхом оподаткування їх продукції «нульовою» ставкою з податку на додану вартість до 1 січня 2025 року. </w:t>
      </w:r>
    </w:p>
    <w:p w14:paraId="79409C5A" w14:textId="77777777" w:rsidR="006405AB" w:rsidRDefault="006405AB" w:rsidP="00C44E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94A258C" w14:textId="0D14FD28" w:rsidR="008C6F6D" w:rsidRPr="0095554F" w:rsidRDefault="008C6F6D" w:rsidP="00C44E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554F">
        <w:rPr>
          <w:rFonts w:ascii="Times New Roman" w:hAnsi="Times New Roman"/>
          <w:b/>
          <w:bCs/>
          <w:sz w:val="28"/>
          <w:szCs w:val="28"/>
          <w:lang w:val="uk-UA"/>
        </w:rPr>
        <w:t>3. Загальна характеристика і основні положення законопроекту</w:t>
      </w:r>
    </w:p>
    <w:p w14:paraId="2D702D7A" w14:textId="4E921CDE" w:rsidR="006405AB" w:rsidRDefault="00FE3C03" w:rsidP="00360BF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lang w:val="uk-UA"/>
        </w:rPr>
      </w:pPr>
      <w:r w:rsidRPr="0095554F">
        <w:rPr>
          <w:rFonts w:ascii="Times New Roman" w:hAnsi="Times New Roman"/>
          <w:sz w:val="28"/>
          <w:szCs w:val="28"/>
          <w:lang w:val="uk-UA"/>
        </w:rPr>
        <w:t xml:space="preserve">Проектом Закону пропонується </w:t>
      </w:r>
      <w:proofErr w:type="spellStart"/>
      <w:r w:rsidR="00516323" w:rsidRPr="0095554F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FF0250" w:rsidRPr="0095554F">
        <w:rPr>
          <w:rFonts w:ascii="Times New Roman" w:hAnsi="Times New Roman"/>
          <w:sz w:val="28"/>
          <w:szCs w:val="28"/>
          <w:lang w:val="uk-UA"/>
        </w:rPr>
        <w:t xml:space="preserve"> змін</w:t>
      </w:r>
      <w:r w:rsidR="00516323" w:rsidRPr="0095554F">
        <w:rPr>
          <w:rFonts w:ascii="Times New Roman" w:hAnsi="Times New Roman"/>
          <w:sz w:val="28"/>
          <w:szCs w:val="28"/>
          <w:lang w:val="uk-UA"/>
        </w:rPr>
        <w:t>и</w:t>
      </w:r>
      <w:r w:rsidR="00FF0250" w:rsidRPr="0095554F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F46A57" w:rsidRPr="006405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5AB" w:rsidRPr="006405AB">
        <w:rPr>
          <w:rFonts w:ascii="Times New Roman" w:hAnsi="Times New Roman"/>
          <w:sz w:val="28"/>
          <w:szCs w:val="28"/>
          <w:lang w:val="uk-UA"/>
        </w:rPr>
        <w:t xml:space="preserve">Податкового кодексу України та </w:t>
      </w:r>
      <w:r w:rsidR="006405AB">
        <w:rPr>
          <w:rFonts w:ascii="Times New Roman" w:hAnsi="Times New Roman"/>
          <w:sz w:val="28"/>
          <w:szCs w:val="28"/>
          <w:lang w:val="uk-UA"/>
        </w:rPr>
        <w:t>подовжити на 5 років (по  2025 рік) строк дії «нульової» ставки</w:t>
      </w:r>
      <w:r w:rsidR="006405AB" w:rsidRPr="005E2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5AB">
        <w:rPr>
          <w:rFonts w:ascii="Times New Roman" w:hAnsi="Times New Roman"/>
          <w:sz w:val="28"/>
          <w:szCs w:val="28"/>
          <w:lang w:val="uk-UA"/>
        </w:rPr>
        <w:t>з податку на додану вартість</w:t>
      </w:r>
      <w:r w:rsidR="006405AB" w:rsidRPr="005E2052">
        <w:rPr>
          <w:rFonts w:ascii="Times New Roman" w:hAnsi="Times New Roman"/>
          <w:sz w:val="28"/>
          <w:szCs w:val="28"/>
          <w:lang w:val="uk-UA"/>
        </w:rPr>
        <w:t xml:space="preserve"> за операціями </w:t>
      </w:r>
      <w:r w:rsidR="006405A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405AB" w:rsidRPr="005E2052">
        <w:rPr>
          <w:rFonts w:ascii="Times New Roman" w:hAnsi="Times New Roman"/>
          <w:sz w:val="28"/>
          <w:szCs w:val="28"/>
          <w:lang w:val="uk-UA"/>
        </w:rPr>
        <w:t>постачання товарів</w:t>
      </w:r>
      <w:r w:rsidR="006405AB">
        <w:rPr>
          <w:rFonts w:ascii="Times New Roman" w:hAnsi="Times New Roman"/>
          <w:sz w:val="28"/>
          <w:szCs w:val="28"/>
          <w:lang w:val="uk-UA"/>
        </w:rPr>
        <w:t xml:space="preserve"> та послуг</w:t>
      </w:r>
      <w:r w:rsidR="006405AB" w:rsidRPr="005E2052">
        <w:rPr>
          <w:rFonts w:ascii="Times New Roman" w:hAnsi="Times New Roman"/>
          <w:sz w:val="28"/>
          <w:szCs w:val="28"/>
          <w:lang w:val="uk-UA"/>
        </w:rPr>
        <w:t xml:space="preserve">, що виготовляються </w:t>
      </w:r>
      <w:r w:rsidR="006405AB">
        <w:rPr>
          <w:rFonts w:ascii="Times New Roman" w:hAnsi="Times New Roman"/>
          <w:sz w:val="28"/>
          <w:szCs w:val="28"/>
          <w:lang w:val="uk-UA"/>
        </w:rPr>
        <w:t xml:space="preserve">та постачаються організаціями чи підприємствами </w:t>
      </w:r>
      <w:r w:rsidR="00447FCF">
        <w:rPr>
          <w:rFonts w:ascii="Times New Roman" w:hAnsi="Times New Roman"/>
          <w:sz w:val="28"/>
          <w:szCs w:val="28"/>
          <w:lang w:val="uk-UA"/>
        </w:rPr>
        <w:t xml:space="preserve">осіб з </w:t>
      </w:r>
      <w:r w:rsidR="00447FCF">
        <w:rPr>
          <w:rFonts w:ascii="Times New Roman" w:hAnsi="Times New Roman"/>
          <w:sz w:val="28"/>
          <w:szCs w:val="28"/>
          <w:lang w:val="uk-UA"/>
        </w:rPr>
        <w:lastRenderedPageBreak/>
        <w:t>інвалідністю</w:t>
      </w:r>
      <w:r w:rsidR="006405AB">
        <w:rPr>
          <w:rFonts w:ascii="Times New Roman" w:hAnsi="Times New Roman"/>
          <w:sz w:val="28"/>
          <w:szCs w:val="28"/>
          <w:lang w:val="uk-UA"/>
        </w:rPr>
        <w:t>.</w:t>
      </w:r>
    </w:p>
    <w:p w14:paraId="24FFCDF9" w14:textId="77777777" w:rsidR="006405AB" w:rsidRDefault="006405AB" w:rsidP="00360BF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98840A" w14:textId="77777777" w:rsidR="008C6F6D" w:rsidRPr="0095554F" w:rsidRDefault="008C6F6D" w:rsidP="00C44EBD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554F">
        <w:rPr>
          <w:rFonts w:ascii="Times New Roman" w:hAnsi="Times New Roman"/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14:paraId="5A965CFF" w14:textId="0F8D02A8" w:rsidR="006405AB" w:rsidRDefault="00C163A3" w:rsidP="00C163A3">
      <w:pPr>
        <w:widowControl w:val="0"/>
        <w:tabs>
          <w:tab w:val="left" w:pos="142"/>
        </w:tabs>
        <w:autoSpaceDE w:val="0"/>
        <w:autoSpaceDN w:val="0"/>
        <w:adjustRightInd w:val="0"/>
        <w:spacing w:after="120"/>
        <w:ind w:right="-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554F">
        <w:rPr>
          <w:rFonts w:ascii="Times New Roman" w:hAnsi="Times New Roman"/>
          <w:sz w:val="28"/>
          <w:szCs w:val="28"/>
          <w:lang w:val="uk-UA"/>
        </w:rPr>
        <w:t xml:space="preserve">Основними нормативно-правовими актами у даній сфері є Конституція України, </w:t>
      </w:r>
      <w:r w:rsidR="006405AB">
        <w:rPr>
          <w:rFonts w:ascii="Times New Roman" w:hAnsi="Times New Roman"/>
          <w:sz w:val="28"/>
          <w:szCs w:val="28"/>
          <w:lang w:val="uk-UA"/>
        </w:rPr>
        <w:t xml:space="preserve">Податковий кодекс України, </w:t>
      </w:r>
      <w:r w:rsidR="006405AB" w:rsidRPr="009C4D0D">
        <w:rPr>
          <w:rFonts w:ascii="Times New Roman" w:hAnsi="Times New Roman"/>
          <w:sz w:val="28"/>
          <w:szCs w:val="28"/>
          <w:lang w:val="uk-UA"/>
        </w:rPr>
        <w:t xml:space="preserve">Закон України </w:t>
      </w:r>
      <w:r w:rsidR="006405AB">
        <w:rPr>
          <w:rFonts w:ascii="Times New Roman" w:hAnsi="Times New Roman"/>
          <w:sz w:val="28"/>
          <w:szCs w:val="28"/>
          <w:lang w:val="uk-UA"/>
        </w:rPr>
        <w:t>«</w:t>
      </w:r>
      <w:r w:rsidR="006405AB" w:rsidRPr="009C4D0D">
        <w:rPr>
          <w:rFonts w:ascii="Times New Roman" w:hAnsi="Times New Roman"/>
          <w:sz w:val="28"/>
          <w:szCs w:val="28"/>
          <w:lang w:val="uk-UA"/>
        </w:rPr>
        <w:t>Про основи соціальної захищеності інвалідів в Україні</w:t>
      </w:r>
      <w:r w:rsidR="006405AB">
        <w:rPr>
          <w:rFonts w:ascii="Times New Roman" w:hAnsi="Times New Roman"/>
          <w:sz w:val="28"/>
          <w:szCs w:val="28"/>
          <w:lang w:val="uk-UA"/>
        </w:rPr>
        <w:t>».</w:t>
      </w:r>
    </w:p>
    <w:p w14:paraId="7708285F" w14:textId="77777777" w:rsidR="00C163A3" w:rsidRPr="0095554F" w:rsidRDefault="00C163A3" w:rsidP="00C163A3">
      <w:pPr>
        <w:widowControl w:val="0"/>
        <w:tabs>
          <w:tab w:val="left" w:pos="142"/>
        </w:tabs>
        <w:autoSpaceDE w:val="0"/>
        <w:autoSpaceDN w:val="0"/>
        <w:adjustRightInd w:val="0"/>
        <w:spacing w:after="120"/>
        <w:ind w:right="-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554F">
        <w:rPr>
          <w:rFonts w:ascii="Times New Roman" w:hAnsi="Times New Roman"/>
          <w:sz w:val="28"/>
          <w:szCs w:val="28"/>
          <w:lang w:val="uk-UA"/>
        </w:rPr>
        <w:t>Прийняття даного законопроекту не потребує внесення змін до інших законодавчих актів.</w:t>
      </w:r>
    </w:p>
    <w:p w14:paraId="58291C68" w14:textId="77777777" w:rsidR="00690891" w:rsidRPr="0095554F" w:rsidRDefault="00690891" w:rsidP="00211B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33B3FA" w14:textId="77777777" w:rsidR="008C6F6D" w:rsidRPr="0095554F" w:rsidRDefault="008C6F6D" w:rsidP="00C44E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554F">
        <w:rPr>
          <w:rFonts w:ascii="Times New Roman" w:hAnsi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14:paraId="4F1ED970" w14:textId="784B9CDE" w:rsidR="0095554F" w:rsidRDefault="005E72EA" w:rsidP="000921AD">
      <w:pPr>
        <w:widowControl w:val="0"/>
        <w:tabs>
          <w:tab w:val="left" w:pos="142"/>
        </w:tabs>
        <w:autoSpaceDE w:val="0"/>
        <w:autoSpaceDN w:val="0"/>
        <w:adjustRightInd w:val="0"/>
        <w:spacing w:after="120"/>
        <w:ind w:right="-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554F">
        <w:rPr>
          <w:rFonts w:ascii="Times New Roman" w:hAnsi="Times New Roman"/>
          <w:sz w:val="28"/>
          <w:szCs w:val="28"/>
          <w:lang w:val="uk-UA"/>
        </w:rPr>
        <w:t xml:space="preserve">Реалізація проекту Закону не потребує додаткових витрат з Державного бюджету. </w:t>
      </w:r>
    </w:p>
    <w:p w14:paraId="07CDE252" w14:textId="77777777" w:rsidR="000921AD" w:rsidRPr="0095554F" w:rsidRDefault="000921AD" w:rsidP="000921AD">
      <w:pPr>
        <w:widowControl w:val="0"/>
        <w:tabs>
          <w:tab w:val="left" w:pos="142"/>
        </w:tabs>
        <w:autoSpaceDE w:val="0"/>
        <w:autoSpaceDN w:val="0"/>
        <w:adjustRightInd w:val="0"/>
        <w:spacing w:after="120"/>
        <w:ind w:right="-6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129496" w14:textId="77777777" w:rsidR="005E72EA" w:rsidRPr="0095554F" w:rsidRDefault="005E72EA" w:rsidP="005E72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554F">
        <w:rPr>
          <w:rFonts w:ascii="Times New Roman" w:hAnsi="Times New Roman"/>
          <w:b/>
          <w:sz w:val="28"/>
          <w:szCs w:val="28"/>
          <w:lang w:val="uk-UA"/>
        </w:rPr>
        <w:t xml:space="preserve">6. Прогноз соціально-економічних та інших наслідків прийняття </w:t>
      </w:r>
      <w:r w:rsidRPr="0095554F">
        <w:rPr>
          <w:rFonts w:ascii="Times New Roman" w:hAnsi="Times New Roman"/>
          <w:b/>
          <w:bCs/>
          <w:sz w:val="28"/>
          <w:szCs w:val="28"/>
          <w:lang w:val="uk-UA"/>
        </w:rPr>
        <w:t>законопроекту</w:t>
      </w:r>
    </w:p>
    <w:p w14:paraId="64284C59" w14:textId="032F7F20" w:rsidR="006405AB" w:rsidRDefault="005E72EA" w:rsidP="005E72EA">
      <w:pPr>
        <w:widowControl w:val="0"/>
        <w:tabs>
          <w:tab w:val="left" w:pos="142"/>
        </w:tabs>
        <w:autoSpaceDE w:val="0"/>
        <w:autoSpaceDN w:val="0"/>
        <w:adjustRightInd w:val="0"/>
        <w:spacing w:after="120"/>
        <w:ind w:right="-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554F">
        <w:rPr>
          <w:rFonts w:ascii="Times New Roman" w:hAnsi="Times New Roman"/>
          <w:sz w:val="28"/>
          <w:szCs w:val="28"/>
          <w:lang w:val="uk-UA"/>
        </w:rPr>
        <w:t xml:space="preserve">Прийняття даного законопроекту дозволить </w:t>
      </w:r>
      <w:r w:rsidR="00447FCF">
        <w:rPr>
          <w:rFonts w:ascii="Times New Roman" w:hAnsi="Times New Roman"/>
          <w:sz w:val="28"/>
          <w:szCs w:val="28"/>
          <w:lang w:val="uk-UA"/>
        </w:rPr>
        <w:t xml:space="preserve">зберегти робочі місця людей з інвалідністю та соціально незахищених верств населення і </w:t>
      </w:r>
      <w:r w:rsidR="006405AB">
        <w:rPr>
          <w:rFonts w:ascii="Times New Roman" w:hAnsi="Times New Roman"/>
          <w:sz w:val="28"/>
          <w:szCs w:val="28"/>
          <w:lang w:val="uk-UA"/>
        </w:rPr>
        <w:t xml:space="preserve">забезпечити належні економічні стимули для діяльності підприємств </w:t>
      </w:r>
      <w:r w:rsidR="00447FCF">
        <w:rPr>
          <w:rFonts w:ascii="Times New Roman" w:hAnsi="Times New Roman"/>
          <w:sz w:val="28"/>
          <w:szCs w:val="28"/>
          <w:lang w:val="uk-UA"/>
        </w:rPr>
        <w:t>людей з інвалідністю</w:t>
      </w:r>
      <w:r w:rsidR="00CB32D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A886042" w14:textId="77777777" w:rsidR="009F5E51" w:rsidRDefault="009F5E51" w:rsidP="000921AD">
      <w:pPr>
        <w:widowControl w:val="0"/>
        <w:tabs>
          <w:tab w:val="left" w:pos="142"/>
        </w:tabs>
        <w:autoSpaceDE w:val="0"/>
        <w:autoSpaceDN w:val="0"/>
        <w:adjustRightInd w:val="0"/>
        <w:spacing w:after="120"/>
        <w:ind w:right="-6"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1DBE808" w14:textId="0513F2AB" w:rsidR="0012060C" w:rsidRPr="0012060C" w:rsidRDefault="000921AD" w:rsidP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r w:rsidR="005E72EA" w:rsidRPr="0095554F">
        <w:rPr>
          <w:rFonts w:ascii="Times New Roman" w:hAnsi="Times New Roman"/>
          <w:b/>
          <w:sz w:val="28"/>
          <w:szCs w:val="28"/>
          <w:lang w:val="uk-UA" w:eastAsia="ru-RU"/>
        </w:rPr>
        <w:t>ародні депутати України</w:t>
      </w:r>
      <w:r w:rsidR="0012060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2060C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2060C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2060C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2060C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2060C" w:rsidRPr="0012060C">
        <w:rPr>
          <w:rFonts w:ascii="Times New Roman" w:hAnsi="Times New Roman"/>
          <w:b/>
          <w:sz w:val="28"/>
          <w:szCs w:val="28"/>
          <w:lang w:val="uk-UA" w:eastAsia="ru-RU"/>
        </w:rPr>
        <w:t>Ляшко О. В.</w:t>
      </w:r>
    </w:p>
    <w:p w14:paraId="6C612C0F" w14:textId="77777777" w:rsidR="0012060C" w:rsidRPr="0012060C" w:rsidRDefault="0012060C" w:rsidP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637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>Галасюк В. В.</w:t>
      </w:r>
    </w:p>
    <w:p w14:paraId="66E41B48" w14:textId="77777777" w:rsidR="0012060C" w:rsidRPr="0012060C" w:rsidRDefault="0012060C" w:rsidP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637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>Заружко</w:t>
      </w:r>
      <w:proofErr w:type="spellEnd"/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 xml:space="preserve"> В. Л.</w:t>
      </w:r>
    </w:p>
    <w:p w14:paraId="57F79636" w14:textId="77777777" w:rsidR="0012060C" w:rsidRPr="0012060C" w:rsidRDefault="0012060C" w:rsidP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637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>Кошелєва</w:t>
      </w:r>
      <w:proofErr w:type="spellEnd"/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 xml:space="preserve"> А. В.</w:t>
      </w:r>
    </w:p>
    <w:p w14:paraId="504A7586" w14:textId="77777777" w:rsidR="0012060C" w:rsidRPr="0012060C" w:rsidRDefault="0012060C" w:rsidP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637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>Ленський О. О.</w:t>
      </w:r>
    </w:p>
    <w:p w14:paraId="538B82B3" w14:textId="77777777" w:rsidR="0012060C" w:rsidRPr="0012060C" w:rsidRDefault="0012060C" w:rsidP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637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>Купрієнко</w:t>
      </w:r>
      <w:proofErr w:type="spellEnd"/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 xml:space="preserve"> О. В.</w:t>
      </w:r>
    </w:p>
    <w:p w14:paraId="2A21F1E2" w14:textId="77777777" w:rsidR="0012060C" w:rsidRPr="0012060C" w:rsidRDefault="0012060C" w:rsidP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637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>Вовк В. І.</w:t>
      </w:r>
    </w:p>
    <w:p w14:paraId="7349314E" w14:textId="77777777" w:rsidR="0012060C" w:rsidRPr="0012060C" w:rsidRDefault="0012060C" w:rsidP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637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>Силантьєв Д. О.</w:t>
      </w:r>
    </w:p>
    <w:p w14:paraId="59F5851B" w14:textId="77777777" w:rsidR="0012060C" w:rsidRPr="0012060C" w:rsidRDefault="0012060C" w:rsidP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637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>Гулак О. М.</w:t>
      </w:r>
    </w:p>
    <w:p w14:paraId="3B003BBE" w14:textId="77777777" w:rsidR="0012060C" w:rsidRPr="0012060C" w:rsidRDefault="0012060C" w:rsidP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637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>Лінько</w:t>
      </w:r>
      <w:proofErr w:type="spellEnd"/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 xml:space="preserve"> Д. В.</w:t>
      </w:r>
    </w:p>
    <w:p w14:paraId="4919BC8A" w14:textId="1300C72F" w:rsidR="00537740" w:rsidRPr="0012060C" w:rsidRDefault="0012060C" w:rsidP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637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>Лозовой</w:t>
      </w:r>
      <w:proofErr w:type="spellEnd"/>
      <w:r w:rsidRPr="0012060C">
        <w:rPr>
          <w:rFonts w:ascii="Times New Roman" w:hAnsi="Times New Roman"/>
          <w:b/>
          <w:sz w:val="28"/>
          <w:szCs w:val="28"/>
          <w:lang w:val="uk-UA" w:eastAsia="ru-RU"/>
        </w:rPr>
        <w:t xml:space="preserve"> А. С.</w:t>
      </w:r>
    </w:p>
    <w:p w14:paraId="69513EB8" w14:textId="77777777" w:rsidR="0012060C" w:rsidRPr="0012060C" w:rsidRDefault="0012060C" w:rsidP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6379"/>
        <w:jc w:val="both"/>
        <w:rPr>
          <w:rFonts w:ascii="Times New Roman" w:hAnsi="Times New Roman"/>
          <w:sz w:val="28"/>
          <w:szCs w:val="28"/>
        </w:rPr>
      </w:pPr>
    </w:p>
    <w:p w14:paraId="43E4613A" w14:textId="77777777" w:rsidR="0012060C" w:rsidRPr="0012060C" w:rsidRDefault="001206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 w:firstLine="637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2060C" w:rsidRPr="0012060C" w:rsidSect="009A73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8DF5E" w14:textId="77777777" w:rsidR="000359DD" w:rsidRDefault="000359DD" w:rsidP="007D77C8">
      <w:pPr>
        <w:spacing w:after="0" w:line="240" w:lineRule="auto"/>
      </w:pPr>
      <w:r>
        <w:separator/>
      </w:r>
    </w:p>
  </w:endnote>
  <w:endnote w:type="continuationSeparator" w:id="0">
    <w:p w14:paraId="69E2C5C4" w14:textId="77777777" w:rsidR="000359DD" w:rsidRDefault="000359DD" w:rsidP="007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094EB" w14:textId="77777777" w:rsidR="000359DD" w:rsidRDefault="000359DD" w:rsidP="007D77C8">
      <w:pPr>
        <w:spacing w:after="0" w:line="240" w:lineRule="auto"/>
      </w:pPr>
      <w:r>
        <w:separator/>
      </w:r>
    </w:p>
  </w:footnote>
  <w:footnote w:type="continuationSeparator" w:id="0">
    <w:p w14:paraId="7F302E4B" w14:textId="77777777" w:rsidR="000359DD" w:rsidRDefault="000359DD" w:rsidP="007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65FC7" w14:textId="3B26A97D" w:rsidR="00421CD0" w:rsidRPr="007D77C8" w:rsidRDefault="00421CD0" w:rsidP="007D77C8">
    <w:pPr>
      <w:pStyle w:val="a7"/>
      <w:jc w:val="center"/>
      <w:rPr>
        <w:rFonts w:ascii="Times New Roman" w:hAnsi="Times New Roman"/>
      </w:rPr>
    </w:pPr>
    <w:r w:rsidRPr="007D77C8">
      <w:rPr>
        <w:rFonts w:ascii="Times New Roman" w:hAnsi="Times New Roman"/>
      </w:rPr>
      <w:fldChar w:fldCharType="begin"/>
    </w:r>
    <w:r w:rsidRPr="007D77C8">
      <w:rPr>
        <w:rFonts w:ascii="Times New Roman" w:hAnsi="Times New Roman"/>
      </w:rPr>
      <w:instrText>PAGE   \* MERGEFORMAT</w:instrText>
    </w:r>
    <w:r w:rsidRPr="007D77C8">
      <w:rPr>
        <w:rFonts w:ascii="Times New Roman" w:hAnsi="Times New Roman"/>
      </w:rPr>
      <w:fldChar w:fldCharType="separate"/>
    </w:r>
    <w:r w:rsidR="0012060C">
      <w:rPr>
        <w:rFonts w:ascii="Times New Roman" w:hAnsi="Times New Roman"/>
        <w:noProof/>
      </w:rPr>
      <w:t>2</w:t>
    </w:r>
    <w:r w:rsidRPr="007D77C8">
      <w:rPr>
        <w:rFonts w:ascii="Times New Roman" w:hAnsi="Times New Roman"/>
      </w:rPr>
      <w:fldChar w:fldCharType="end"/>
    </w:r>
  </w:p>
  <w:p w14:paraId="33C50FAA" w14:textId="77777777" w:rsidR="00421CD0" w:rsidRDefault="00421C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982"/>
    <w:multiLevelType w:val="hybridMultilevel"/>
    <w:tmpl w:val="C6DC7892"/>
    <w:lvl w:ilvl="0" w:tplc="E326B5C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274F50"/>
    <w:multiLevelType w:val="hybridMultilevel"/>
    <w:tmpl w:val="D5F6B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FF0E63"/>
    <w:multiLevelType w:val="hybridMultilevel"/>
    <w:tmpl w:val="F4F02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8E4DC9"/>
    <w:multiLevelType w:val="hybridMultilevel"/>
    <w:tmpl w:val="BAA84AD0"/>
    <w:lvl w:ilvl="0" w:tplc="6C5C6A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BD686B"/>
    <w:multiLevelType w:val="hybridMultilevel"/>
    <w:tmpl w:val="8CAC462E"/>
    <w:lvl w:ilvl="0" w:tplc="396E99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D48B6"/>
    <w:multiLevelType w:val="hybridMultilevel"/>
    <w:tmpl w:val="012070F4"/>
    <w:lvl w:ilvl="0" w:tplc="3326C89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56236B0"/>
    <w:multiLevelType w:val="hybridMultilevel"/>
    <w:tmpl w:val="7C345BD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3A99308C"/>
    <w:multiLevelType w:val="hybridMultilevel"/>
    <w:tmpl w:val="4B94FA30"/>
    <w:lvl w:ilvl="0" w:tplc="FB1C1B6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2E97D2A"/>
    <w:multiLevelType w:val="hybridMultilevel"/>
    <w:tmpl w:val="849E3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9E0998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280AD1"/>
    <w:multiLevelType w:val="hybridMultilevel"/>
    <w:tmpl w:val="41E20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A7424C"/>
    <w:multiLevelType w:val="hybridMultilevel"/>
    <w:tmpl w:val="292E2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A1235E"/>
    <w:multiLevelType w:val="hybridMultilevel"/>
    <w:tmpl w:val="ADA2D2C6"/>
    <w:lvl w:ilvl="0" w:tplc="E864C5E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BCC2F27"/>
    <w:multiLevelType w:val="hybridMultilevel"/>
    <w:tmpl w:val="662AC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23"/>
    <w:rsid w:val="000032B8"/>
    <w:rsid w:val="00010CBF"/>
    <w:rsid w:val="00016068"/>
    <w:rsid w:val="00023139"/>
    <w:rsid w:val="00033AC3"/>
    <w:rsid w:val="000359DD"/>
    <w:rsid w:val="00036D05"/>
    <w:rsid w:val="0004319E"/>
    <w:rsid w:val="000436D5"/>
    <w:rsid w:val="000444D7"/>
    <w:rsid w:val="000476FF"/>
    <w:rsid w:val="00047728"/>
    <w:rsid w:val="00051E4F"/>
    <w:rsid w:val="00054870"/>
    <w:rsid w:val="0005571B"/>
    <w:rsid w:val="00061C42"/>
    <w:rsid w:val="00064892"/>
    <w:rsid w:val="00067243"/>
    <w:rsid w:val="00074C69"/>
    <w:rsid w:val="0008509A"/>
    <w:rsid w:val="00085134"/>
    <w:rsid w:val="000921AD"/>
    <w:rsid w:val="000A2831"/>
    <w:rsid w:val="000B1308"/>
    <w:rsid w:val="000B54C4"/>
    <w:rsid w:val="000D79B9"/>
    <w:rsid w:val="000E4AD0"/>
    <w:rsid w:val="000E5843"/>
    <w:rsid w:val="000E6C5A"/>
    <w:rsid w:val="000F0407"/>
    <w:rsid w:val="000F589A"/>
    <w:rsid w:val="00100129"/>
    <w:rsid w:val="00103A80"/>
    <w:rsid w:val="00103E23"/>
    <w:rsid w:val="00106117"/>
    <w:rsid w:val="00111AAD"/>
    <w:rsid w:val="00111FBE"/>
    <w:rsid w:val="00112EB1"/>
    <w:rsid w:val="0011726D"/>
    <w:rsid w:val="0012060C"/>
    <w:rsid w:val="00123EE8"/>
    <w:rsid w:val="00125371"/>
    <w:rsid w:val="0012658B"/>
    <w:rsid w:val="00135108"/>
    <w:rsid w:val="00137D8A"/>
    <w:rsid w:val="00142516"/>
    <w:rsid w:val="00144925"/>
    <w:rsid w:val="0015237D"/>
    <w:rsid w:val="001534F3"/>
    <w:rsid w:val="0016178D"/>
    <w:rsid w:val="00163B01"/>
    <w:rsid w:val="0016728B"/>
    <w:rsid w:val="00174A1E"/>
    <w:rsid w:val="00174BC7"/>
    <w:rsid w:val="00175ACA"/>
    <w:rsid w:val="00183C73"/>
    <w:rsid w:val="00192044"/>
    <w:rsid w:val="001927F2"/>
    <w:rsid w:val="00194700"/>
    <w:rsid w:val="001A17DB"/>
    <w:rsid w:val="001A5041"/>
    <w:rsid w:val="001B3368"/>
    <w:rsid w:val="001B4844"/>
    <w:rsid w:val="001C101D"/>
    <w:rsid w:val="001D5261"/>
    <w:rsid w:val="001D5F79"/>
    <w:rsid w:val="001E1014"/>
    <w:rsid w:val="001E5452"/>
    <w:rsid w:val="001F0210"/>
    <w:rsid w:val="001F194A"/>
    <w:rsid w:val="00205B71"/>
    <w:rsid w:val="00210FC7"/>
    <w:rsid w:val="00211B80"/>
    <w:rsid w:val="00213780"/>
    <w:rsid w:val="00216C95"/>
    <w:rsid w:val="0023180C"/>
    <w:rsid w:val="00231C40"/>
    <w:rsid w:val="00233D92"/>
    <w:rsid w:val="00241761"/>
    <w:rsid w:val="002561A0"/>
    <w:rsid w:val="00256FA8"/>
    <w:rsid w:val="00264D75"/>
    <w:rsid w:val="00272BF6"/>
    <w:rsid w:val="002738E3"/>
    <w:rsid w:val="00274BDE"/>
    <w:rsid w:val="00275C37"/>
    <w:rsid w:val="0027652B"/>
    <w:rsid w:val="00281088"/>
    <w:rsid w:val="00285C01"/>
    <w:rsid w:val="002900BF"/>
    <w:rsid w:val="0029173A"/>
    <w:rsid w:val="00295817"/>
    <w:rsid w:val="002A25E6"/>
    <w:rsid w:val="002A4724"/>
    <w:rsid w:val="002A5657"/>
    <w:rsid w:val="002B196A"/>
    <w:rsid w:val="002B72AF"/>
    <w:rsid w:val="002C0382"/>
    <w:rsid w:val="002C7379"/>
    <w:rsid w:val="002D1A02"/>
    <w:rsid w:val="002E54ED"/>
    <w:rsid w:val="002F1613"/>
    <w:rsid w:val="002F64E4"/>
    <w:rsid w:val="00302274"/>
    <w:rsid w:val="00305E39"/>
    <w:rsid w:val="00310336"/>
    <w:rsid w:val="0031265B"/>
    <w:rsid w:val="003132A3"/>
    <w:rsid w:val="00315B7B"/>
    <w:rsid w:val="00316765"/>
    <w:rsid w:val="0032395F"/>
    <w:rsid w:val="00332EF5"/>
    <w:rsid w:val="00333991"/>
    <w:rsid w:val="00333FED"/>
    <w:rsid w:val="003354E4"/>
    <w:rsid w:val="0035038D"/>
    <w:rsid w:val="003559C9"/>
    <w:rsid w:val="00360BF9"/>
    <w:rsid w:val="00364EAF"/>
    <w:rsid w:val="00366C69"/>
    <w:rsid w:val="003672DB"/>
    <w:rsid w:val="00374983"/>
    <w:rsid w:val="0037688E"/>
    <w:rsid w:val="00394357"/>
    <w:rsid w:val="00394982"/>
    <w:rsid w:val="003963FB"/>
    <w:rsid w:val="003A184E"/>
    <w:rsid w:val="003A3AA6"/>
    <w:rsid w:val="003B21D3"/>
    <w:rsid w:val="003B25BB"/>
    <w:rsid w:val="003C565A"/>
    <w:rsid w:val="003D4C08"/>
    <w:rsid w:val="003D57B8"/>
    <w:rsid w:val="003E02CB"/>
    <w:rsid w:val="003E1F90"/>
    <w:rsid w:val="003E289D"/>
    <w:rsid w:val="003E526B"/>
    <w:rsid w:val="003F2F34"/>
    <w:rsid w:val="003F315A"/>
    <w:rsid w:val="003F701D"/>
    <w:rsid w:val="00411F0D"/>
    <w:rsid w:val="00417E63"/>
    <w:rsid w:val="00421CD0"/>
    <w:rsid w:val="00426102"/>
    <w:rsid w:val="0043591D"/>
    <w:rsid w:val="00435B05"/>
    <w:rsid w:val="004456FD"/>
    <w:rsid w:val="00447FCF"/>
    <w:rsid w:val="004503CA"/>
    <w:rsid w:val="00451EA2"/>
    <w:rsid w:val="0046108A"/>
    <w:rsid w:val="00465968"/>
    <w:rsid w:val="004749DE"/>
    <w:rsid w:val="00477F3F"/>
    <w:rsid w:val="004805A1"/>
    <w:rsid w:val="004856D8"/>
    <w:rsid w:val="004A01FC"/>
    <w:rsid w:val="004B7E9C"/>
    <w:rsid w:val="004C00C4"/>
    <w:rsid w:val="004C08D4"/>
    <w:rsid w:val="004C2436"/>
    <w:rsid w:val="004D173C"/>
    <w:rsid w:val="004D3E38"/>
    <w:rsid w:val="004D656D"/>
    <w:rsid w:val="004E4D41"/>
    <w:rsid w:val="004E5A53"/>
    <w:rsid w:val="004F51F8"/>
    <w:rsid w:val="00500224"/>
    <w:rsid w:val="005018A1"/>
    <w:rsid w:val="0051149A"/>
    <w:rsid w:val="00516323"/>
    <w:rsid w:val="005245EE"/>
    <w:rsid w:val="0053386A"/>
    <w:rsid w:val="00537740"/>
    <w:rsid w:val="00544D4A"/>
    <w:rsid w:val="00547871"/>
    <w:rsid w:val="00551F7C"/>
    <w:rsid w:val="00573809"/>
    <w:rsid w:val="005770F0"/>
    <w:rsid w:val="00583B75"/>
    <w:rsid w:val="00584DE4"/>
    <w:rsid w:val="00592CA3"/>
    <w:rsid w:val="00596320"/>
    <w:rsid w:val="005A7E62"/>
    <w:rsid w:val="005B148B"/>
    <w:rsid w:val="005B691B"/>
    <w:rsid w:val="005B7900"/>
    <w:rsid w:val="005C1542"/>
    <w:rsid w:val="005C2AA5"/>
    <w:rsid w:val="005C4EDE"/>
    <w:rsid w:val="005D0FDF"/>
    <w:rsid w:val="005D3AB2"/>
    <w:rsid w:val="005D4531"/>
    <w:rsid w:val="005E0C59"/>
    <w:rsid w:val="005E1C9F"/>
    <w:rsid w:val="005E2052"/>
    <w:rsid w:val="005E72EA"/>
    <w:rsid w:val="005F4BFB"/>
    <w:rsid w:val="005F7CFA"/>
    <w:rsid w:val="00604A83"/>
    <w:rsid w:val="00606C12"/>
    <w:rsid w:val="0061300E"/>
    <w:rsid w:val="00614B53"/>
    <w:rsid w:val="00615B3A"/>
    <w:rsid w:val="00617E57"/>
    <w:rsid w:val="00622281"/>
    <w:rsid w:val="0063211D"/>
    <w:rsid w:val="00632BFA"/>
    <w:rsid w:val="00636B76"/>
    <w:rsid w:val="006405AB"/>
    <w:rsid w:val="00643592"/>
    <w:rsid w:val="006436EF"/>
    <w:rsid w:val="00661C0E"/>
    <w:rsid w:val="00666819"/>
    <w:rsid w:val="00670142"/>
    <w:rsid w:val="00682676"/>
    <w:rsid w:val="00690891"/>
    <w:rsid w:val="0069216B"/>
    <w:rsid w:val="006922F4"/>
    <w:rsid w:val="0069671E"/>
    <w:rsid w:val="0069789D"/>
    <w:rsid w:val="006A2B6E"/>
    <w:rsid w:val="006A3257"/>
    <w:rsid w:val="006A715C"/>
    <w:rsid w:val="006C0635"/>
    <w:rsid w:val="006C49AD"/>
    <w:rsid w:val="006D1160"/>
    <w:rsid w:val="006D121C"/>
    <w:rsid w:val="006E6927"/>
    <w:rsid w:val="006E75ED"/>
    <w:rsid w:val="006F224C"/>
    <w:rsid w:val="006F25CB"/>
    <w:rsid w:val="006F593F"/>
    <w:rsid w:val="006F66D4"/>
    <w:rsid w:val="00705DE6"/>
    <w:rsid w:val="007142D9"/>
    <w:rsid w:val="007178CA"/>
    <w:rsid w:val="00721A6B"/>
    <w:rsid w:val="0072424F"/>
    <w:rsid w:val="00740BD5"/>
    <w:rsid w:val="007434F1"/>
    <w:rsid w:val="00743E23"/>
    <w:rsid w:val="00756E77"/>
    <w:rsid w:val="00764649"/>
    <w:rsid w:val="0077604F"/>
    <w:rsid w:val="0078016C"/>
    <w:rsid w:val="0078215D"/>
    <w:rsid w:val="00783F89"/>
    <w:rsid w:val="007857AC"/>
    <w:rsid w:val="00786DE8"/>
    <w:rsid w:val="00792F0E"/>
    <w:rsid w:val="00796974"/>
    <w:rsid w:val="007A51D3"/>
    <w:rsid w:val="007A654A"/>
    <w:rsid w:val="007A7974"/>
    <w:rsid w:val="007B0595"/>
    <w:rsid w:val="007B25EA"/>
    <w:rsid w:val="007B5A98"/>
    <w:rsid w:val="007B62BE"/>
    <w:rsid w:val="007B7821"/>
    <w:rsid w:val="007C5CCF"/>
    <w:rsid w:val="007C68C1"/>
    <w:rsid w:val="007D77C8"/>
    <w:rsid w:val="007E46AE"/>
    <w:rsid w:val="007F70B5"/>
    <w:rsid w:val="00801788"/>
    <w:rsid w:val="00803970"/>
    <w:rsid w:val="008070F2"/>
    <w:rsid w:val="008128FD"/>
    <w:rsid w:val="0081593F"/>
    <w:rsid w:val="00816075"/>
    <w:rsid w:val="008214E8"/>
    <w:rsid w:val="00821662"/>
    <w:rsid w:val="0082300D"/>
    <w:rsid w:val="0082615B"/>
    <w:rsid w:val="00827BE1"/>
    <w:rsid w:val="00827FA4"/>
    <w:rsid w:val="00837BB1"/>
    <w:rsid w:val="008451D2"/>
    <w:rsid w:val="0085097B"/>
    <w:rsid w:val="0085527C"/>
    <w:rsid w:val="0085691D"/>
    <w:rsid w:val="0085767C"/>
    <w:rsid w:val="00864A77"/>
    <w:rsid w:val="00881CD6"/>
    <w:rsid w:val="008833F0"/>
    <w:rsid w:val="00885A9F"/>
    <w:rsid w:val="008876BC"/>
    <w:rsid w:val="00887E1F"/>
    <w:rsid w:val="00891350"/>
    <w:rsid w:val="0089214E"/>
    <w:rsid w:val="008978A3"/>
    <w:rsid w:val="008A3F05"/>
    <w:rsid w:val="008B27EF"/>
    <w:rsid w:val="008B536E"/>
    <w:rsid w:val="008B7CA5"/>
    <w:rsid w:val="008C16A3"/>
    <w:rsid w:val="008C39E6"/>
    <w:rsid w:val="008C6F6D"/>
    <w:rsid w:val="008D0DBF"/>
    <w:rsid w:val="008E1A35"/>
    <w:rsid w:val="008E34B5"/>
    <w:rsid w:val="008F24AB"/>
    <w:rsid w:val="008F78F6"/>
    <w:rsid w:val="00904887"/>
    <w:rsid w:val="00905CCE"/>
    <w:rsid w:val="00911F7F"/>
    <w:rsid w:val="0091653D"/>
    <w:rsid w:val="009165B6"/>
    <w:rsid w:val="00923484"/>
    <w:rsid w:val="00923BB7"/>
    <w:rsid w:val="009259EE"/>
    <w:rsid w:val="009277C7"/>
    <w:rsid w:val="00932A52"/>
    <w:rsid w:val="00935F7D"/>
    <w:rsid w:val="00936482"/>
    <w:rsid w:val="00952F54"/>
    <w:rsid w:val="0095554F"/>
    <w:rsid w:val="00964A7D"/>
    <w:rsid w:val="00966FB2"/>
    <w:rsid w:val="00984C19"/>
    <w:rsid w:val="00986634"/>
    <w:rsid w:val="009A01D4"/>
    <w:rsid w:val="009A41EB"/>
    <w:rsid w:val="009A4811"/>
    <w:rsid w:val="009A7338"/>
    <w:rsid w:val="009B6555"/>
    <w:rsid w:val="009C4D0D"/>
    <w:rsid w:val="009F5E51"/>
    <w:rsid w:val="00A16707"/>
    <w:rsid w:val="00A2031F"/>
    <w:rsid w:val="00A3466F"/>
    <w:rsid w:val="00A37245"/>
    <w:rsid w:val="00A43941"/>
    <w:rsid w:val="00A5534B"/>
    <w:rsid w:val="00A61900"/>
    <w:rsid w:val="00A61F4E"/>
    <w:rsid w:val="00A6246D"/>
    <w:rsid w:val="00A70468"/>
    <w:rsid w:val="00A716D0"/>
    <w:rsid w:val="00A731BA"/>
    <w:rsid w:val="00A75630"/>
    <w:rsid w:val="00A75AA6"/>
    <w:rsid w:val="00A82C4D"/>
    <w:rsid w:val="00A8686E"/>
    <w:rsid w:val="00A930B6"/>
    <w:rsid w:val="00A937D5"/>
    <w:rsid w:val="00AA15CE"/>
    <w:rsid w:val="00AB09C1"/>
    <w:rsid w:val="00AB1F61"/>
    <w:rsid w:val="00AB5845"/>
    <w:rsid w:val="00AC36A3"/>
    <w:rsid w:val="00AC54A5"/>
    <w:rsid w:val="00AC5982"/>
    <w:rsid w:val="00AC669A"/>
    <w:rsid w:val="00AE02B1"/>
    <w:rsid w:val="00AE5BAD"/>
    <w:rsid w:val="00AF42B3"/>
    <w:rsid w:val="00AF4E9E"/>
    <w:rsid w:val="00AF51C6"/>
    <w:rsid w:val="00AF521E"/>
    <w:rsid w:val="00AF7E6B"/>
    <w:rsid w:val="00B0091B"/>
    <w:rsid w:val="00B0507E"/>
    <w:rsid w:val="00B11168"/>
    <w:rsid w:val="00B270B1"/>
    <w:rsid w:val="00B4248D"/>
    <w:rsid w:val="00B60925"/>
    <w:rsid w:val="00B61F66"/>
    <w:rsid w:val="00B64E25"/>
    <w:rsid w:val="00B77B6B"/>
    <w:rsid w:val="00B77FB1"/>
    <w:rsid w:val="00B83790"/>
    <w:rsid w:val="00B84BFD"/>
    <w:rsid w:val="00B86D4E"/>
    <w:rsid w:val="00B92683"/>
    <w:rsid w:val="00B94C88"/>
    <w:rsid w:val="00BA7D98"/>
    <w:rsid w:val="00BC015D"/>
    <w:rsid w:val="00BC0BA2"/>
    <w:rsid w:val="00BC52D8"/>
    <w:rsid w:val="00BC60F8"/>
    <w:rsid w:val="00BC61ED"/>
    <w:rsid w:val="00BC6E42"/>
    <w:rsid w:val="00BD02DF"/>
    <w:rsid w:val="00BD784A"/>
    <w:rsid w:val="00BE0FB7"/>
    <w:rsid w:val="00BF2B5E"/>
    <w:rsid w:val="00C00EAB"/>
    <w:rsid w:val="00C04480"/>
    <w:rsid w:val="00C04E7B"/>
    <w:rsid w:val="00C07665"/>
    <w:rsid w:val="00C078C5"/>
    <w:rsid w:val="00C103DC"/>
    <w:rsid w:val="00C1212D"/>
    <w:rsid w:val="00C1325A"/>
    <w:rsid w:val="00C163A3"/>
    <w:rsid w:val="00C3017B"/>
    <w:rsid w:val="00C31A59"/>
    <w:rsid w:val="00C4039D"/>
    <w:rsid w:val="00C411E1"/>
    <w:rsid w:val="00C42712"/>
    <w:rsid w:val="00C44EBD"/>
    <w:rsid w:val="00C46AE0"/>
    <w:rsid w:val="00C46C31"/>
    <w:rsid w:val="00C52A14"/>
    <w:rsid w:val="00C56184"/>
    <w:rsid w:val="00C60040"/>
    <w:rsid w:val="00C63D3E"/>
    <w:rsid w:val="00C663FD"/>
    <w:rsid w:val="00C73132"/>
    <w:rsid w:val="00C744A2"/>
    <w:rsid w:val="00C75B15"/>
    <w:rsid w:val="00C770F8"/>
    <w:rsid w:val="00C958F8"/>
    <w:rsid w:val="00CA05D7"/>
    <w:rsid w:val="00CA7A58"/>
    <w:rsid w:val="00CB32DD"/>
    <w:rsid w:val="00CB5D3B"/>
    <w:rsid w:val="00CC4008"/>
    <w:rsid w:val="00CC6520"/>
    <w:rsid w:val="00CC79C8"/>
    <w:rsid w:val="00CC7BD9"/>
    <w:rsid w:val="00CD0320"/>
    <w:rsid w:val="00CD4C3F"/>
    <w:rsid w:val="00CD59C1"/>
    <w:rsid w:val="00CE4932"/>
    <w:rsid w:val="00CE6529"/>
    <w:rsid w:val="00CE6F5D"/>
    <w:rsid w:val="00CF0948"/>
    <w:rsid w:val="00CF20EF"/>
    <w:rsid w:val="00CF5FD4"/>
    <w:rsid w:val="00D11BD0"/>
    <w:rsid w:val="00D11F25"/>
    <w:rsid w:val="00D13CF0"/>
    <w:rsid w:val="00D17F34"/>
    <w:rsid w:val="00D20E21"/>
    <w:rsid w:val="00D249AF"/>
    <w:rsid w:val="00D26F80"/>
    <w:rsid w:val="00D40AE1"/>
    <w:rsid w:val="00D44599"/>
    <w:rsid w:val="00D45584"/>
    <w:rsid w:val="00D4761A"/>
    <w:rsid w:val="00D50AFD"/>
    <w:rsid w:val="00D615C1"/>
    <w:rsid w:val="00D72C80"/>
    <w:rsid w:val="00D7502F"/>
    <w:rsid w:val="00D75F43"/>
    <w:rsid w:val="00D82A71"/>
    <w:rsid w:val="00D83FEE"/>
    <w:rsid w:val="00D87203"/>
    <w:rsid w:val="00D9227A"/>
    <w:rsid w:val="00D93FEE"/>
    <w:rsid w:val="00D94D65"/>
    <w:rsid w:val="00D9535F"/>
    <w:rsid w:val="00DA0807"/>
    <w:rsid w:val="00DA3871"/>
    <w:rsid w:val="00DB0667"/>
    <w:rsid w:val="00DB1620"/>
    <w:rsid w:val="00DB33F9"/>
    <w:rsid w:val="00DB449E"/>
    <w:rsid w:val="00DB585A"/>
    <w:rsid w:val="00DC3366"/>
    <w:rsid w:val="00DC66E3"/>
    <w:rsid w:val="00DD5DA6"/>
    <w:rsid w:val="00DE5909"/>
    <w:rsid w:val="00DE7548"/>
    <w:rsid w:val="00DF428B"/>
    <w:rsid w:val="00E02DDC"/>
    <w:rsid w:val="00E0738C"/>
    <w:rsid w:val="00E077C8"/>
    <w:rsid w:val="00E14779"/>
    <w:rsid w:val="00E160D4"/>
    <w:rsid w:val="00E21F71"/>
    <w:rsid w:val="00E31D0E"/>
    <w:rsid w:val="00E32DFB"/>
    <w:rsid w:val="00E460CD"/>
    <w:rsid w:val="00E46D1A"/>
    <w:rsid w:val="00E54135"/>
    <w:rsid w:val="00E64AF6"/>
    <w:rsid w:val="00E67085"/>
    <w:rsid w:val="00E73293"/>
    <w:rsid w:val="00E75C8B"/>
    <w:rsid w:val="00E82809"/>
    <w:rsid w:val="00E86085"/>
    <w:rsid w:val="00E906A4"/>
    <w:rsid w:val="00E93CB4"/>
    <w:rsid w:val="00E94A84"/>
    <w:rsid w:val="00EA3C26"/>
    <w:rsid w:val="00EB215D"/>
    <w:rsid w:val="00EB4142"/>
    <w:rsid w:val="00EB56AE"/>
    <w:rsid w:val="00EC2642"/>
    <w:rsid w:val="00EC2705"/>
    <w:rsid w:val="00ED0932"/>
    <w:rsid w:val="00ED09E7"/>
    <w:rsid w:val="00ED4D96"/>
    <w:rsid w:val="00ED69EE"/>
    <w:rsid w:val="00EE77AA"/>
    <w:rsid w:val="00F13E77"/>
    <w:rsid w:val="00F34A5C"/>
    <w:rsid w:val="00F34E5D"/>
    <w:rsid w:val="00F46A57"/>
    <w:rsid w:val="00F50269"/>
    <w:rsid w:val="00F517A9"/>
    <w:rsid w:val="00F520AA"/>
    <w:rsid w:val="00F54D46"/>
    <w:rsid w:val="00F62ACA"/>
    <w:rsid w:val="00F653FC"/>
    <w:rsid w:val="00F86CAC"/>
    <w:rsid w:val="00F9090D"/>
    <w:rsid w:val="00F90C25"/>
    <w:rsid w:val="00FA054D"/>
    <w:rsid w:val="00FA3D63"/>
    <w:rsid w:val="00FB0939"/>
    <w:rsid w:val="00FB1B3C"/>
    <w:rsid w:val="00FB33AE"/>
    <w:rsid w:val="00FB3779"/>
    <w:rsid w:val="00FC11C2"/>
    <w:rsid w:val="00FC3AF8"/>
    <w:rsid w:val="00FD70BC"/>
    <w:rsid w:val="00FD72A5"/>
    <w:rsid w:val="00FE3C03"/>
    <w:rsid w:val="00FF0250"/>
    <w:rsid w:val="00FF291C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A36F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E3C0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3B21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a"/>
    <w:uiPriority w:val="99"/>
    <w:rsid w:val="00FE3C03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3C03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rsid w:val="007D77C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rsid w:val="007D77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Ро_сЎпуЌти _¬_"/>
    <w:basedOn w:val="a"/>
    <w:uiPriority w:val="99"/>
    <w:rsid w:val="00C46C31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21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C7BD9"/>
    <w:rPr>
      <w:rFonts w:cs="Times New Roman"/>
      <w:color w:val="0563C1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D77C8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D77C8"/>
    <w:rPr>
      <w:rFonts w:cs="Times New Roman"/>
    </w:rPr>
  </w:style>
  <w:style w:type="paragraph" w:styleId="ab">
    <w:name w:val="footnote text"/>
    <w:basedOn w:val="a"/>
    <w:link w:val="ac"/>
    <w:uiPriority w:val="99"/>
    <w:unhideWhenUsed/>
    <w:rsid w:val="006A715C"/>
    <w:pPr>
      <w:spacing w:after="0" w:line="240" w:lineRule="auto"/>
    </w:pPr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13E77"/>
    <w:rPr>
      <w:rFonts w:cs="Times New Roman"/>
      <w:sz w:val="16"/>
      <w:szCs w:val="16"/>
    </w:rPr>
  </w:style>
  <w:style w:type="character" w:styleId="ae">
    <w:name w:val="footnote reference"/>
    <w:basedOn w:val="a0"/>
    <w:uiPriority w:val="99"/>
    <w:unhideWhenUsed/>
    <w:rsid w:val="006A715C"/>
    <w:rPr>
      <w:rFonts w:cs="Times New Roman"/>
      <w:vertAlign w:val="superscript"/>
    </w:rPr>
  </w:style>
  <w:style w:type="character" w:customStyle="1" w:styleId="ac">
    <w:name w:val="Текст сноски Знак"/>
    <w:basedOn w:val="a0"/>
    <w:link w:val="ab"/>
    <w:uiPriority w:val="99"/>
    <w:locked/>
    <w:rsid w:val="006A715C"/>
    <w:rPr>
      <w:rFonts w:cs="Times New Roman"/>
      <w:sz w:val="20"/>
      <w:szCs w:val="20"/>
      <w:lang w:val="x-none"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F13E77"/>
    <w:pPr>
      <w:spacing w:line="240" w:lineRule="auto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9A4811"/>
    <w:pPr>
      <w:ind w:left="720"/>
      <w:contextualSpacing/>
    </w:p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F13E77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C44EBD"/>
    <w:rPr>
      <w:rFonts w:cs="Times New Roman"/>
      <w:color w:val="954F72" w:themeColor="followedHyperlink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13E77"/>
    <w:rPr>
      <w:rFonts w:cs="Times New Roman"/>
      <w:sz w:val="20"/>
      <w:szCs w:val="20"/>
      <w:lang w:val="x-none"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F13E77"/>
    <w:rPr>
      <w:rFonts w:cs="Times New Roman"/>
      <w:b/>
      <w:bCs/>
      <w:sz w:val="20"/>
      <w:szCs w:val="20"/>
      <w:lang w:val="x-none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36B76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western">
    <w:name w:val="western"/>
    <w:basedOn w:val="a"/>
    <w:rsid w:val="00A73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36B76"/>
    <w:rPr>
      <w:rFonts w:ascii="Consolas" w:hAnsi="Consolas" w:cs="Times New Roman"/>
      <w:sz w:val="20"/>
      <w:szCs w:val="20"/>
      <w:lang w:val="x-none" w:eastAsia="en-US"/>
    </w:rPr>
  </w:style>
  <w:style w:type="table" w:styleId="af5">
    <w:name w:val="Table Grid"/>
    <w:basedOn w:val="a1"/>
    <w:uiPriority w:val="39"/>
    <w:locked/>
    <w:rsid w:val="005E72E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5"/>
    <w:uiPriority w:val="39"/>
    <w:rsid w:val="00AE5BAD"/>
    <w:pPr>
      <w:spacing w:after="0" w:line="240" w:lineRule="auto"/>
    </w:pPr>
    <w:rPr>
      <w:rFonts w:eastAsia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rsid w:val="00451E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E3C0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3B21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a"/>
    <w:uiPriority w:val="99"/>
    <w:rsid w:val="00FE3C03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3C03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rsid w:val="007D77C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rsid w:val="007D77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Ро_сЎпуЌти _¬_"/>
    <w:basedOn w:val="a"/>
    <w:uiPriority w:val="99"/>
    <w:rsid w:val="00C46C31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21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C7BD9"/>
    <w:rPr>
      <w:rFonts w:cs="Times New Roman"/>
      <w:color w:val="0563C1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D77C8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D77C8"/>
    <w:rPr>
      <w:rFonts w:cs="Times New Roman"/>
    </w:rPr>
  </w:style>
  <w:style w:type="paragraph" w:styleId="ab">
    <w:name w:val="footnote text"/>
    <w:basedOn w:val="a"/>
    <w:link w:val="ac"/>
    <w:uiPriority w:val="99"/>
    <w:unhideWhenUsed/>
    <w:rsid w:val="006A715C"/>
    <w:pPr>
      <w:spacing w:after="0" w:line="240" w:lineRule="auto"/>
    </w:pPr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13E77"/>
    <w:rPr>
      <w:rFonts w:cs="Times New Roman"/>
      <w:sz w:val="16"/>
      <w:szCs w:val="16"/>
    </w:rPr>
  </w:style>
  <w:style w:type="character" w:styleId="ae">
    <w:name w:val="footnote reference"/>
    <w:basedOn w:val="a0"/>
    <w:uiPriority w:val="99"/>
    <w:unhideWhenUsed/>
    <w:rsid w:val="006A715C"/>
    <w:rPr>
      <w:rFonts w:cs="Times New Roman"/>
      <w:vertAlign w:val="superscript"/>
    </w:rPr>
  </w:style>
  <w:style w:type="character" w:customStyle="1" w:styleId="ac">
    <w:name w:val="Текст сноски Знак"/>
    <w:basedOn w:val="a0"/>
    <w:link w:val="ab"/>
    <w:uiPriority w:val="99"/>
    <w:locked/>
    <w:rsid w:val="006A715C"/>
    <w:rPr>
      <w:rFonts w:cs="Times New Roman"/>
      <w:sz w:val="20"/>
      <w:szCs w:val="20"/>
      <w:lang w:val="x-none"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F13E77"/>
    <w:pPr>
      <w:spacing w:line="240" w:lineRule="auto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9A4811"/>
    <w:pPr>
      <w:ind w:left="720"/>
      <w:contextualSpacing/>
    </w:p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F13E77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C44EBD"/>
    <w:rPr>
      <w:rFonts w:cs="Times New Roman"/>
      <w:color w:val="954F72" w:themeColor="followedHyperlink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13E77"/>
    <w:rPr>
      <w:rFonts w:cs="Times New Roman"/>
      <w:sz w:val="20"/>
      <w:szCs w:val="20"/>
      <w:lang w:val="x-none"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F13E77"/>
    <w:rPr>
      <w:rFonts w:cs="Times New Roman"/>
      <w:b/>
      <w:bCs/>
      <w:sz w:val="20"/>
      <w:szCs w:val="20"/>
      <w:lang w:val="x-none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36B76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western">
    <w:name w:val="western"/>
    <w:basedOn w:val="a"/>
    <w:rsid w:val="00A73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36B76"/>
    <w:rPr>
      <w:rFonts w:ascii="Consolas" w:hAnsi="Consolas" w:cs="Times New Roman"/>
      <w:sz w:val="20"/>
      <w:szCs w:val="20"/>
      <w:lang w:val="x-none" w:eastAsia="en-US"/>
    </w:rPr>
  </w:style>
  <w:style w:type="table" w:styleId="af5">
    <w:name w:val="Table Grid"/>
    <w:basedOn w:val="a1"/>
    <w:uiPriority w:val="39"/>
    <w:locked/>
    <w:rsid w:val="005E72E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5"/>
    <w:uiPriority w:val="39"/>
    <w:rsid w:val="00AE5BAD"/>
    <w:pPr>
      <w:spacing w:after="0" w:line="240" w:lineRule="auto"/>
    </w:pPr>
    <w:rPr>
      <w:rFonts w:eastAsia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rsid w:val="00451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568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22495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59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495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496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DDAAAC00-4228-4301-8DA5-10FF3C3D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4849</Words>
  <Characters>2765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Сергиенко Анна Геннадиевна</cp:lastModifiedBy>
  <cp:revision>6</cp:revision>
  <cp:lastPrinted>2017-10-19T14:15:00Z</cp:lastPrinted>
  <dcterms:created xsi:type="dcterms:W3CDTF">2019-01-13T12:24:00Z</dcterms:created>
  <dcterms:modified xsi:type="dcterms:W3CDTF">2019-01-15T15:34:00Z</dcterms:modified>
</cp:coreProperties>
</file>