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2" w:rsidRPr="00500D82" w:rsidRDefault="00A20942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/>
          <w:bCs/>
          <w:i/>
          <w:sz w:val="28"/>
          <w:szCs w:val="28"/>
          <w:u w:val="single"/>
        </w:rPr>
      </w:pPr>
      <w:r w:rsidRPr="00500D82">
        <w:rPr>
          <w:rStyle w:val="rvts9"/>
          <w:b/>
          <w:bCs/>
          <w:i/>
          <w:sz w:val="28"/>
          <w:szCs w:val="28"/>
          <w:u w:val="single"/>
        </w:rPr>
        <w:t>Проект</w:t>
      </w:r>
    </w:p>
    <w:p w:rsidR="00500D82" w:rsidRPr="00500D82" w:rsidRDefault="00500D82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</w:p>
    <w:p w:rsidR="00D80FF7" w:rsidRDefault="00A20942" w:rsidP="00D80FF7">
      <w:pPr>
        <w:pStyle w:val="rvps2"/>
        <w:shd w:val="clear" w:color="auto" w:fill="FFFFFF"/>
        <w:spacing w:before="0" w:beforeAutospacing="0" w:after="0" w:afterAutospacing="0"/>
        <w:ind w:left="4248"/>
        <w:rPr>
          <w:rStyle w:val="rvts9"/>
          <w:bCs/>
          <w:sz w:val="28"/>
          <w:szCs w:val="28"/>
        </w:rPr>
      </w:pPr>
      <w:r w:rsidRPr="00500D82">
        <w:rPr>
          <w:rStyle w:val="rvts9"/>
          <w:bCs/>
          <w:sz w:val="28"/>
          <w:szCs w:val="28"/>
        </w:rPr>
        <w:t>Вноситься</w:t>
      </w:r>
      <w:r w:rsidR="00500D82" w:rsidRPr="00D80FF7">
        <w:rPr>
          <w:rStyle w:val="rvts9"/>
          <w:bCs/>
          <w:sz w:val="28"/>
          <w:szCs w:val="28"/>
          <w:lang w:val="ru-RU"/>
        </w:rPr>
        <w:t xml:space="preserve"> </w:t>
      </w:r>
      <w:r w:rsidR="00500D82">
        <w:rPr>
          <w:rStyle w:val="rvts9"/>
          <w:bCs/>
          <w:sz w:val="28"/>
          <w:szCs w:val="28"/>
        </w:rPr>
        <w:t>народними депутатами</w:t>
      </w:r>
      <w:r w:rsidRPr="00500D82">
        <w:rPr>
          <w:rStyle w:val="rvts9"/>
          <w:bCs/>
          <w:sz w:val="28"/>
          <w:szCs w:val="28"/>
        </w:rPr>
        <w:t xml:space="preserve"> України</w:t>
      </w:r>
      <w:r w:rsidR="00D80FF7">
        <w:rPr>
          <w:rStyle w:val="rvts9"/>
          <w:bCs/>
          <w:sz w:val="28"/>
          <w:szCs w:val="28"/>
        </w:rPr>
        <w:t xml:space="preserve"> –</w:t>
      </w:r>
    </w:p>
    <w:p w:rsidR="00D80FF7" w:rsidRDefault="00D80FF7" w:rsidP="00D80FF7">
      <w:pPr>
        <w:pStyle w:val="rvps2"/>
        <w:shd w:val="clear" w:color="auto" w:fill="FFFFFF"/>
        <w:spacing w:before="0" w:beforeAutospacing="0" w:after="0" w:afterAutospacing="0"/>
        <w:ind w:left="4248"/>
        <w:rPr>
          <w:rStyle w:val="rvts9"/>
          <w:bCs/>
          <w:sz w:val="28"/>
          <w:szCs w:val="28"/>
        </w:rPr>
      </w:pPr>
      <w:r>
        <w:rPr>
          <w:rStyle w:val="rvts9"/>
          <w:bCs/>
          <w:sz w:val="28"/>
          <w:szCs w:val="28"/>
        </w:rPr>
        <w:t xml:space="preserve">членами Комітету з питань законодавчого </w:t>
      </w:r>
    </w:p>
    <w:p w:rsidR="00A20942" w:rsidRDefault="00D80FF7" w:rsidP="00D80FF7">
      <w:pPr>
        <w:pStyle w:val="rvps2"/>
        <w:shd w:val="clear" w:color="auto" w:fill="FFFFFF"/>
        <w:spacing w:before="0" w:beforeAutospacing="0" w:after="0" w:afterAutospacing="0"/>
        <w:ind w:left="4248"/>
        <w:rPr>
          <w:rStyle w:val="rvts9"/>
          <w:bCs/>
          <w:sz w:val="28"/>
          <w:szCs w:val="28"/>
        </w:rPr>
      </w:pPr>
      <w:r>
        <w:rPr>
          <w:rStyle w:val="rvts9"/>
          <w:bCs/>
          <w:sz w:val="28"/>
          <w:szCs w:val="28"/>
        </w:rPr>
        <w:t xml:space="preserve">забезпечення правоохоронної діяльності </w:t>
      </w:r>
    </w:p>
    <w:p w:rsidR="00D80FF7" w:rsidRDefault="00D80FF7" w:rsidP="00D80FF7">
      <w:pPr>
        <w:pStyle w:val="rvps2"/>
        <w:shd w:val="clear" w:color="auto" w:fill="FFFFFF"/>
        <w:spacing w:before="0" w:beforeAutospacing="0" w:after="0" w:afterAutospacing="0"/>
        <w:ind w:left="4248"/>
        <w:rPr>
          <w:rStyle w:val="rvts9"/>
          <w:bCs/>
          <w:sz w:val="28"/>
          <w:szCs w:val="28"/>
        </w:rPr>
      </w:pPr>
    </w:p>
    <w:p w:rsidR="00500D82" w:rsidRPr="00E56BC9" w:rsidRDefault="00500D82" w:rsidP="00D80FF7">
      <w:pPr>
        <w:pStyle w:val="rvps2"/>
        <w:shd w:val="clear" w:color="auto" w:fill="FFFFFF"/>
        <w:spacing w:before="0" w:beforeAutospacing="0" w:after="0" w:afterAutospacing="0"/>
        <w:ind w:left="7080"/>
        <w:rPr>
          <w:rStyle w:val="rvts9"/>
          <w:bCs/>
          <w:sz w:val="28"/>
          <w:szCs w:val="28"/>
        </w:rPr>
      </w:pPr>
      <w:proofErr w:type="spellStart"/>
      <w:r w:rsidRPr="00E56BC9">
        <w:rPr>
          <w:rStyle w:val="rvts9"/>
          <w:bCs/>
          <w:sz w:val="28"/>
          <w:szCs w:val="28"/>
        </w:rPr>
        <w:t>Карпунцовим</w:t>
      </w:r>
      <w:proofErr w:type="spellEnd"/>
      <w:r w:rsidRPr="00E56BC9">
        <w:rPr>
          <w:rStyle w:val="rvts9"/>
          <w:bCs/>
          <w:sz w:val="28"/>
          <w:szCs w:val="28"/>
        </w:rPr>
        <w:t xml:space="preserve"> В.В.</w:t>
      </w:r>
    </w:p>
    <w:p w:rsidR="00A20942" w:rsidRPr="00A50B92" w:rsidRDefault="00855856" w:rsidP="00855856">
      <w:pPr>
        <w:pStyle w:val="rvps2"/>
        <w:shd w:val="clear" w:color="auto" w:fill="FFFFFF"/>
        <w:spacing w:before="0" w:beforeAutospacing="0" w:after="0" w:afterAutospacing="0"/>
        <w:ind w:left="6372" w:firstLine="708"/>
        <w:jc w:val="center"/>
        <w:rPr>
          <w:rStyle w:val="rvts9"/>
          <w:bCs/>
          <w:sz w:val="28"/>
          <w:szCs w:val="28"/>
        </w:rPr>
      </w:pPr>
      <w:r w:rsidRPr="00E56BC9">
        <w:rPr>
          <w:rStyle w:val="rvts9"/>
          <w:bCs/>
          <w:sz w:val="28"/>
          <w:szCs w:val="28"/>
        </w:rPr>
        <w:t>Кожем’якіним А.А</w:t>
      </w:r>
      <w:r w:rsidRPr="00A50B92">
        <w:rPr>
          <w:rStyle w:val="rvts9"/>
          <w:bCs/>
          <w:sz w:val="28"/>
          <w:szCs w:val="28"/>
        </w:rPr>
        <w:t>.</w:t>
      </w:r>
    </w:p>
    <w:p w:rsidR="0045052A" w:rsidRDefault="0045052A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  <w:r>
        <w:rPr>
          <w:rStyle w:val="rvts9"/>
          <w:bCs/>
          <w:sz w:val="28"/>
          <w:szCs w:val="28"/>
        </w:rPr>
        <w:t xml:space="preserve">Паламарчуком М.П. </w:t>
      </w:r>
    </w:p>
    <w:p w:rsidR="00031519" w:rsidRDefault="0045052A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  <w:proofErr w:type="spellStart"/>
      <w:r>
        <w:rPr>
          <w:rStyle w:val="rvts9"/>
          <w:bCs/>
          <w:sz w:val="28"/>
          <w:szCs w:val="28"/>
        </w:rPr>
        <w:t>Безбахом</w:t>
      </w:r>
      <w:proofErr w:type="spellEnd"/>
      <w:r>
        <w:rPr>
          <w:rStyle w:val="rvts9"/>
          <w:bCs/>
          <w:sz w:val="28"/>
          <w:szCs w:val="28"/>
        </w:rPr>
        <w:t xml:space="preserve"> Я.Я.</w:t>
      </w:r>
    </w:p>
    <w:p w:rsidR="00031519" w:rsidRDefault="0045052A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  <w:proofErr w:type="spellStart"/>
      <w:r>
        <w:rPr>
          <w:rStyle w:val="rvts9"/>
          <w:bCs/>
          <w:sz w:val="28"/>
          <w:szCs w:val="28"/>
        </w:rPr>
        <w:t>Барвіненком</w:t>
      </w:r>
      <w:proofErr w:type="spellEnd"/>
      <w:r>
        <w:rPr>
          <w:rStyle w:val="rvts9"/>
          <w:bCs/>
          <w:sz w:val="28"/>
          <w:szCs w:val="28"/>
        </w:rPr>
        <w:t xml:space="preserve"> В.Д.</w:t>
      </w:r>
    </w:p>
    <w:p w:rsidR="00031519" w:rsidRDefault="0045052A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  <w:proofErr w:type="spellStart"/>
      <w:r>
        <w:rPr>
          <w:rStyle w:val="rvts9"/>
          <w:bCs/>
          <w:sz w:val="28"/>
          <w:szCs w:val="28"/>
        </w:rPr>
        <w:t>Дейдеєм</w:t>
      </w:r>
      <w:proofErr w:type="spellEnd"/>
      <w:r>
        <w:rPr>
          <w:rStyle w:val="rvts9"/>
          <w:bCs/>
          <w:sz w:val="28"/>
          <w:szCs w:val="28"/>
        </w:rPr>
        <w:t xml:space="preserve"> Є.С.</w:t>
      </w:r>
    </w:p>
    <w:p w:rsidR="00031519" w:rsidRDefault="0045052A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  <w:r>
        <w:rPr>
          <w:rStyle w:val="rvts9"/>
          <w:bCs/>
          <w:sz w:val="28"/>
          <w:szCs w:val="28"/>
        </w:rPr>
        <w:t>Мірошниченком Ю.Р,</w:t>
      </w:r>
    </w:p>
    <w:p w:rsidR="0045052A" w:rsidRDefault="0045052A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  <w:proofErr w:type="spellStart"/>
      <w:r>
        <w:rPr>
          <w:rStyle w:val="rvts9"/>
          <w:bCs/>
          <w:sz w:val="28"/>
          <w:szCs w:val="28"/>
        </w:rPr>
        <w:t>Мацолою</w:t>
      </w:r>
      <w:proofErr w:type="spellEnd"/>
      <w:r>
        <w:rPr>
          <w:rStyle w:val="rvts9"/>
          <w:bCs/>
          <w:sz w:val="28"/>
          <w:szCs w:val="28"/>
        </w:rPr>
        <w:t xml:space="preserve"> Р.М.</w:t>
      </w:r>
    </w:p>
    <w:p w:rsidR="00031519" w:rsidRDefault="0045052A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  <w:r>
        <w:rPr>
          <w:rStyle w:val="rvts9"/>
          <w:bCs/>
          <w:sz w:val="28"/>
          <w:szCs w:val="28"/>
        </w:rPr>
        <w:t>Мисиком В.Ю.</w:t>
      </w:r>
    </w:p>
    <w:p w:rsidR="00031519" w:rsidRDefault="0045052A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  <w:proofErr w:type="spellStart"/>
      <w:r>
        <w:rPr>
          <w:rStyle w:val="rvts9"/>
          <w:bCs/>
          <w:sz w:val="28"/>
          <w:szCs w:val="28"/>
        </w:rPr>
        <w:t>Бухарєвим</w:t>
      </w:r>
      <w:proofErr w:type="spellEnd"/>
      <w:r>
        <w:rPr>
          <w:rStyle w:val="rvts9"/>
          <w:bCs/>
          <w:sz w:val="28"/>
          <w:szCs w:val="28"/>
        </w:rPr>
        <w:t xml:space="preserve"> В.В.</w:t>
      </w:r>
    </w:p>
    <w:p w:rsidR="00031519" w:rsidRDefault="00031519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</w:p>
    <w:p w:rsidR="00031519" w:rsidRDefault="00031519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</w:p>
    <w:p w:rsidR="00031519" w:rsidRDefault="00031519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</w:p>
    <w:p w:rsidR="00031519" w:rsidRDefault="00031519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</w:p>
    <w:p w:rsidR="00A20942" w:rsidRPr="00C83A44" w:rsidRDefault="00A20942" w:rsidP="00A20942">
      <w:pPr>
        <w:pStyle w:val="rvps2"/>
        <w:shd w:val="clear" w:color="auto" w:fill="FFFFFF"/>
        <w:spacing w:before="0" w:beforeAutospacing="0" w:after="0" w:afterAutospacing="0"/>
        <w:jc w:val="right"/>
        <w:rPr>
          <w:rStyle w:val="rvts9"/>
          <w:bCs/>
          <w:sz w:val="28"/>
          <w:szCs w:val="28"/>
        </w:rPr>
      </w:pPr>
      <w:bookmarkStart w:id="0" w:name="_GoBack"/>
      <w:bookmarkEnd w:id="0"/>
    </w:p>
    <w:p w:rsidR="00A20942" w:rsidRPr="00C83A44" w:rsidRDefault="00A20942" w:rsidP="00A20942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83A44">
        <w:rPr>
          <w:b/>
          <w:sz w:val="28"/>
          <w:szCs w:val="28"/>
        </w:rPr>
        <w:t>ЗАКОН УКРАЇНИ</w:t>
      </w:r>
    </w:p>
    <w:p w:rsidR="00A20942" w:rsidRPr="00C83A44" w:rsidRDefault="00A20942" w:rsidP="00A20942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Cs/>
          <w:sz w:val="28"/>
          <w:szCs w:val="28"/>
        </w:rPr>
      </w:pPr>
    </w:p>
    <w:p w:rsidR="00A20942" w:rsidRPr="00C83A44" w:rsidRDefault="00A20942" w:rsidP="00A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44">
        <w:rPr>
          <w:rFonts w:ascii="Times New Roman" w:hAnsi="Times New Roman" w:cs="Times New Roman"/>
          <w:b/>
          <w:sz w:val="28"/>
          <w:szCs w:val="28"/>
        </w:rPr>
        <w:t>Про внесення змін до Кримінального та Кримінального процесуального кодексів України щодо відповідальності за незаконне збагачення</w:t>
      </w:r>
    </w:p>
    <w:p w:rsidR="00A20942" w:rsidRPr="00C83A44" w:rsidRDefault="00A20942" w:rsidP="00A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4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20942" w:rsidRPr="00C83A44" w:rsidRDefault="00A20942" w:rsidP="00A2094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sz w:val="28"/>
          <w:szCs w:val="28"/>
        </w:rPr>
      </w:pPr>
    </w:p>
    <w:p w:rsidR="00A20942" w:rsidRPr="00C83A44" w:rsidRDefault="00A20942" w:rsidP="00A2094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sz w:val="28"/>
          <w:szCs w:val="28"/>
        </w:rPr>
      </w:pPr>
    </w:p>
    <w:p w:rsidR="00A20942" w:rsidRPr="00C83A44" w:rsidRDefault="00A20942" w:rsidP="00A20942">
      <w:pPr>
        <w:pStyle w:val="a3"/>
        <w:spacing w:before="0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3A44">
        <w:rPr>
          <w:rFonts w:ascii="Times New Roman" w:hAnsi="Times New Roman"/>
          <w:sz w:val="28"/>
          <w:szCs w:val="28"/>
          <w:lang w:val="uk-UA"/>
        </w:rPr>
        <w:t>Верховна Рада України  п о с т а н о в л я є:</w:t>
      </w:r>
    </w:p>
    <w:p w:rsidR="00A20942" w:rsidRPr="00C83A44" w:rsidRDefault="00A20942" w:rsidP="00A2094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0942" w:rsidRPr="00C83A44" w:rsidRDefault="00A20942" w:rsidP="00A2094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83A44">
        <w:rPr>
          <w:sz w:val="28"/>
          <w:szCs w:val="28"/>
        </w:rPr>
        <w:t xml:space="preserve">I. </w:t>
      </w:r>
      <w:proofErr w:type="spellStart"/>
      <w:r w:rsidRPr="00C83A44">
        <w:rPr>
          <w:sz w:val="28"/>
          <w:szCs w:val="28"/>
        </w:rPr>
        <w:t>Внести</w:t>
      </w:r>
      <w:proofErr w:type="spellEnd"/>
      <w:r w:rsidRPr="00C83A44">
        <w:rPr>
          <w:sz w:val="28"/>
          <w:szCs w:val="28"/>
        </w:rPr>
        <w:t xml:space="preserve"> до законодавчих актів такі зміни:</w:t>
      </w:r>
    </w:p>
    <w:p w:rsidR="00A20942" w:rsidRPr="00C83A44" w:rsidRDefault="00A20942" w:rsidP="00A2094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rStyle w:val="rvts9"/>
          <w:bCs/>
          <w:sz w:val="28"/>
          <w:szCs w:val="28"/>
        </w:rPr>
      </w:pPr>
      <w:r w:rsidRPr="00C83A44">
        <w:rPr>
          <w:rStyle w:val="rvts9"/>
          <w:bCs/>
          <w:sz w:val="28"/>
          <w:szCs w:val="28"/>
        </w:rPr>
        <w:t>1. У Кримінальному кодексі України (Відомості Верховної Ради України, 2001 р., № 25 – 26, ст. 131</w:t>
      </w:r>
      <w:r w:rsidR="00A90950">
        <w:rPr>
          <w:rStyle w:val="rvts9"/>
          <w:bCs/>
          <w:sz w:val="28"/>
          <w:szCs w:val="28"/>
        </w:rPr>
        <w:t>)</w:t>
      </w:r>
      <w:r w:rsidRPr="00C83A44">
        <w:rPr>
          <w:rStyle w:val="rvts9"/>
          <w:bCs/>
          <w:sz w:val="28"/>
          <w:szCs w:val="28"/>
        </w:rPr>
        <w:t>:</w:t>
      </w:r>
    </w:p>
    <w:p w:rsidR="00A20942" w:rsidRPr="00C83A44" w:rsidRDefault="00A20942" w:rsidP="00A2094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rStyle w:val="rvts9"/>
          <w:bCs/>
          <w:sz w:val="28"/>
          <w:szCs w:val="28"/>
        </w:rPr>
      </w:pPr>
      <w:r w:rsidRPr="00C83A44">
        <w:rPr>
          <w:rStyle w:val="rvts9"/>
          <w:bCs/>
          <w:sz w:val="28"/>
          <w:szCs w:val="28"/>
        </w:rPr>
        <w:t xml:space="preserve">1) </w:t>
      </w:r>
      <w:r>
        <w:rPr>
          <w:rStyle w:val="rvts9"/>
          <w:bCs/>
          <w:sz w:val="28"/>
          <w:szCs w:val="28"/>
        </w:rPr>
        <w:t xml:space="preserve">в </w:t>
      </w:r>
      <w:r w:rsidRPr="00C83A44">
        <w:rPr>
          <w:rStyle w:val="rvts9"/>
          <w:bCs/>
          <w:sz w:val="28"/>
          <w:szCs w:val="28"/>
        </w:rPr>
        <w:t xml:space="preserve">абзацах першому та другому пункту 1 </w:t>
      </w:r>
      <w:r>
        <w:rPr>
          <w:rStyle w:val="rvts9"/>
          <w:bCs/>
          <w:sz w:val="28"/>
          <w:szCs w:val="28"/>
        </w:rPr>
        <w:t>п</w:t>
      </w:r>
      <w:r w:rsidRPr="00C83A44">
        <w:rPr>
          <w:rStyle w:val="rvts9"/>
          <w:bCs/>
          <w:sz w:val="28"/>
          <w:szCs w:val="28"/>
        </w:rPr>
        <w:t>римітки до статті 364</w:t>
      </w:r>
      <w:r>
        <w:rPr>
          <w:rStyle w:val="rvts9"/>
          <w:bCs/>
          <w:sz w:val="28"/>
          <w:szCs w:val="28"/>
        </w:rPr>
        <w:t xml:space="preserve"> </w:t>
      </w:r>
      <w:r w:rsidRPr="00C83A44">
        <w:rPr>
          <w:rStyle w:val="rvts9"/>
          <w:bCs/>
          <w:sz w:val="28"/>
          <w:szCs w:val="28"/>
        </w:rPr>
        <w:t xml:space="preserve">цифри </w:t>
      </w:r>
      <w:r w:rsidR="00500D82">
        <w:rPr>
          <w:rStyle w:val="rvts9"/>
          <w:bCs/>
          <w:sz w:val="28"/>
          <w:szCs w:val="28"/>
        </w:rPr>
        <w:t>«</w:t>
      </w:r>
      <w:r w:rsidRPr="00C83A44">
        <w:rPr>
          <w:rStyle w:val="rvts9"/>
          <w:bCs/>
          <w:sz w:val="28"/>
          <w:szCs w:val="28"/>
        </w:rPr>
        <w:t>368</w:t>
      </w:r>
      <w:r w:rsidRPr="002A1831">
        <w:rPr>
          <w:rStyle w:val="rvts9"/>
          <w:bCs/>
          <w:sz w:val="28"/>
          <w:szCs w:val="28"/>
          <w:vertAlign w:val="superscript"/>
        </w:rPr>
        <w:t>2</w:t>
      </w:r>
      <w:r w:rsidR="00500D82">
        <w:rPr>
          <w:rStyle w:val="rvts9"/>
          <w:bCs/>
          <w:sz w:val="28"/>
          <w:szCs w:val="28"/>
        </w:rPr>
        <w:t>»</w:t>
      </w:r>
      <w:r w:rsidRPr="00C83A44">
        <w:rPr>
          <w:rStyle w:val="rvts9"/>
          <w:bCs/>
          <w:sz w:val="28"/>
          <w:szCs w:val="28"/>
        </w:rPr>
        <w:t xml:space="preserve"> </w:t>
      </w:r>
      <w:r w:rsidR="00500D82">
        <w:rPr>
          <w:rStyle w:val="rvts9"/>
          <w:bCs/>
          <w:sz w:val="28"/>
          <w:szCs w:val="28"/>
        </w:rPr>
        <w:t>замінити цифрами «</w:t>
      </w:r>
      <w:r w:rsidR="00500D82" w:rsidRPr="00C83A44">
        <w:rPr>
          <w:rStyle w:val="rvts9"/>
          <w:bCs/>
          <w:sz w:val="28"/>
          <w:szCs w:val="28"/>
        </w:rPr>
        <w:t>368</w:t>
      </w:r>
      <w:r w:rsidR="00500D82" w:rsidRPr="002A1831">
        <w:rPr>
          <w:rStyle w:val="rvts9"/>
          <w:bCs/>
          <w:sz w:val="28"/>
          <w:szCs w:val="28"/>
          <w:vertAlign w:val="superscript"/>
        </w:rPr>
        <w:t>5</w:t>
      </w:r>
      <w:r w:rsidR="00500D82">
        <w:rPr>
          <w:rStyle w:val="rvts9"/>
          <w:bCs/>
          <w:sz w:val="28"/>
          <w:szCs w:val="28"/>
        </w:rPr>
        <w:t>»</w:t>
      </w:r>
      <w:r w:rsidRPr="00C83A44">
        <w:rPr>
          <w:rStyle w:val="rvts9"/>
          <w:bCs/>
          <w:sz w:val="28"/>
          <w:szCs w:val="28"/>
        </w:rPr>
        <w:t>;</w:t>
      </w:r>
    </w:p>
    <w:p w:rsidR="00A20942" w:rsidRDefault="00500D82" w:rsidP="00A2094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rStyle w:val="rvts9"/>
          <w:bCs/>
          <w:sz w:val="28"/>
          <w:szCs w:val="28"/>
        </w:rPr>
      </w:pPr>
      <w:r>
        <w:rPr>
          <w:rStyle w:val="rvts9"/>
          <w:bCs/>
          <w:sz w:val="28"/>
          <w:szCs w:val="28"/>
        </w:rPr>
        <w:t>2</w:t>
      </w:r>
      <w:r w:rsidR="00A20942" w:rsidRPr="00C83A44">
        <w:rPr>
          <w:rStyle w:val="rvts9"/>
          <w:bCs/>
          <w:sz w:val="28"/>
          <w:szCs w:val="28"/>
        </w:rPr>
        <w:t xml:space="preserve">) у пунктах 2 і 3 </w:t>
      </w:r>
      <w:r w:rsidR="00A20942">
        <w:rPr>
          <w:rStyle w:val="rvts9"/>
          <w:bCs/>
          <w:sz w:val="28"/>
          <w:szCs w:val="28"/>
        </w:rPr>
        <w:t>п</w:t>
      </w:r>
      <w:r w:rsidR="00A20942" w:rsidRPr="00C83A44">
        <w:rPr>
          <w:rStyle w:val="rvts9"/>
          <w:bCs/>
          <w:sz w:val="28"/>
          <w:szCs w:val="28"/>
        </w:rPr>
        <w:t xml:space="preserve">римітки до статті 368 цифри </w:t>
      </w:r>
      <w:r>
        <w:rPr>
          <w:rStyle w:val="rvts9"/>
          <w:bCs/>
          <w:sz w:val="28"/>
          <w:szCs w:val="28"/>
        </w:rPr>
        <w:t>«</w:t>
      </w:r>
      <w:r w:rsidR="00A20942" w:rsidRPr="00C83A44">
        <w:rPr>
          <w:rStyle w:val="rvts9"/>
          <w:bCs/>
          <w:sz w:val="28"/>
          <w:szCs w:val="28"/>
        </w:rPr>
        <w:t>368</w:t>
      </w:r>
      <w:r w:rsidR="00A20942" w:rsidRPr="002A1831">
        <w:rPr>
          <w:rStyle w:val="rvts9"/>
          <w:bCs/>
          <w:sz w:val="28"/>
          <w:szCs w:val="28"/>
          <w:vertAlign w:val="superscript"/>
        </w:rPr>
        <w:t>2</w:t>
      </w:r>
      <w:r>
        <w:rPr>
          <w:rStyle w:val="rvts9"/>
          <w:bCs/>
          <w:sz w:val="28"/>
          <w:szCs w:val="28"/>
        </w:rPr>
        <w:t>» замінити цифрами «</w:t>
      </w:r>
      <w:r w:rsidR="00A20942" w:rsidRPr="00C83A44">
        <w:rPr>
          <w:rStyle w:val="rvts9"/>
          <w:bCs/>
          <w:sz w:val="28"/>
          <w:szCs w:val="28"/>
        </w:rPr>
        <w:t>368</w:t>
      </w:r>
      <w:r w:rsidR="00A20942" w:rsidRPr="002A1831">
        <w:rPr>
          <w:rStyle w:val="rvts9"/>
          <w:bCs/>
          <w:sz w:val="28"/>
          <w:szCs w:val="28"/>
          <w:vertAlign w:val="superscript"/>
        </w:rPr>
        <w:t>5</w:t>
      </w:r>
      <w:r>
        <w:rPr>
          <w:rStyle w:val="rvts9"/>
          <w:bCs/>
          <w:sz w:val="28"/>
          <w:szCs w:val="28"/>
        </w:rPr>
        <w:t>»</w:t>
      </w:r>
      <w:r w:rsidR="00A20942" w:rsidRPr="00C83A44">
        <w:rPr>
          <w:rStyle w:val="rvts9"/>
          <w:bCs/>
          <w:sz w:val="28"/>
          <w:szCs w:val="28"/>
        </w:rPr>
        <w:t>;</w:t>
      </w:r>
    </w:p>
    <w:p w:rsidR="00500D82" w:rsidRPr="00C83A44" w:rsidRDefault="00500D82" w:rsidP="00A2094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rStyle w:val="rvts9"/>
          <w:bCs/>
          <w:sz w:val="28"/>
          <w:szCs w:val="28"/>
        </w:rPr>
      </w:pPr>
      <w:r>
        <w:rPr>
          <w:rStyle w:val="rvts9"/>
          <w:bCs/>
          <w:sz w:val="28"/>
          <w:szCs w:val="28"/>
        </w:rPr>
        <w:t>3) статтю 368</w:t>
      </w:r>
      <w:r w:rsidRPr="002A1831">
        <w:rPr>
          <w:rStyle w:val="rvts9"/>
          <w:bCs/>
          <w:sz w:val="28"/>
          <w:szCs w:val="28"/>
          <w:vertAlign w:val="superscript"/>
        </w:rPr>
        <w:t>2</w:t>
      </w:r>
      <w:r>
        <w:rPr>
          <w:rStyle w:val="rvts9"/>
          <w:bCs/>
          <w:sz w:val="28"/>
          <w:szCs w:val="28"/>
        </w:rPr>
        <w:t xml:space="preserve"> виключити;</w:t>
      </w:r>
    </w:p>
    <w:p w:rsidR="00A20942" w:rsidRDefault="00A20942" w:rsidP="00A2094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rStyle w:val="rvts9"/>
          <w:bCs/>
          <w:sz w:val="28"/>
          <w:szCs w:val="28"/>
        </w:rPr>
      </w:pPr>
      <w:r w:rsidRPr="00C83A44">
        <w:rPr>
          <w:rStyle w:val="rvts9"/>
          <w:bCs/>
          <w:sz w:val="28"/>
          <w:szCs w:val="28"/>
        </w:rPr>
        <w:t>4) доповнити статтею 368</w:t>
      </w:r>
      <w:r w:rsidRPr="002A1831">
        <w:rPr>
          <w:rStyle w:val="rvts9"/>
          <w:bCs/>
          <w:sz w:val="28"/>
          <w:szCs w:val="28"/>
          <w:vertAlign w:val="superscript"/>
        </w:rPr>
        <w:t>5</w:t>
      </w:r>
      <w:r w:rsidRPr="00C83A44">
        <w:rPr>
          <w:rStyle w:val="rvts9"/>
          <w:bCs/>
          <w:sz w:val="28"/>
          <w:szCs w:val="28"/>
        </w:rPr>
        <w:t xml:space="preserve"> такого змісту:</w:t>
      </w:r>
    </w:p>
    <w:p w:rsidR="00A90950" w:rsidRPr="007B70DB" w:rsidRDefault="00500D82" w:rsidP="00A90950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rvts9"/>
          <w:bCs/>
          <w:sz w:val="28"/>
          <w:szCs w:val="28"/>
        </w:rPr>
        <w:t>«</w:t>
      </w:r>
      <w:r w:rsidR="00A90950" w:rsidRPr="00A90950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2A1831">
        <w:rPr>
          <w:rFonts w:ascii="Times New Roman" w:eastAsia="Times New Roman" w:hAnsi="Times New Roman" w:cs="Times New Roman"/>
          <w:sz w:val="28"/>
          <w:szCs w:val="28"/>
        </w:rPr>
        <w:t>ття 368</w:t>
      </w:r>
      <w:r w:rsidR="00A90950" w:rsidRPr="002A18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="00A90950">
        <w:rPr>
          <w:rFonts w:ascii="Times New Roman" w:eastAsia="Times New Roman" w:hAnsi="Times New Roman" w:cs="Times New Roman"/>
          <w:sz w:val="28"/>
          <w:szCs w:val="28"/>
        </w:rPr>
        <w:t>. Незаконне збагачення</w:t>
      </w:r>
    </w:p>
    <w:p w:rsidR="00A90950" w:rsidRPr="007B70DB" w:rsidRDefault="00A90950" w:rsidP="00A90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1. Незаконне збагачення, тобто набуття особою, уповноваженою на виконання функцій держави або місцевого самоврядування, у тому числі 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опосередковано, активів, </w:t>
      </w:r>
      <w:r w:rsidRPr="002A1831">
        <w:rPr>
          <w:rFonts w:ascii="Times New Roman" w:eastAsia="Times New Roman" w:hAnsi="Times New Roman" w:cs="Times New Roman"/>
          <w:sz w:val="28"/>
          <w:szCs w:val="28"/>
        </w:rPr>
        <w:t>а також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зменшення її фінансових зобов’язань, розмір (вартість) яких перевищує </w:t>
      </w:r>
      <w:proofErr w:type="spellStart"/>
      <w:r w:rsidRPr="007B70DB">
        <w:rPr>
          <w:rFonts w:ascii="Times New Roman" w:eastAsia="Times New Roman" w:hAnsi="Times New Roman" w:cs="Times New Roman"/>
          <w:sz w:val="28"/>
          <w:szCs w:val="28"/>
        </w:rPr>
        <w:t>правомірно</w:t>
      </w:r>
      <w:proofErr w:type="spellEnd"/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отримані доходи такої особи більше ніж на одну тисячу неоподатковуваних мінімумів доходів громадян, –</w:t>
      </w:r>
    </w:p>
    <w:p w:rsidR="00A90950" w:rsidRPr="007B70DB" w:rsidRDefault="00A90950" w:rsidP="00A90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>ться позбавленням волі на строк до трьох років з позбавленням права обіймати певні посади чи займатися певною діяльністю на строк до трьох років.</w:t>
      </w:r>
    </w:p>
    <w:p w:rsidR="00A90950" w:rsidRPr="007B70DB" w:rsidRDefault="00A90950" w:rsidP="00A90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B">
        <w:rPr>
          <w:rFonts w:ascii="Times New Roman" w:eastAsia="Times New Roman" w:hAnsi="Times New Roman" w:cs="Times New Roman"/>
          <w:sz w:val="28"/>
          <w:szCs w:val="28"/>
        </w:rPr>
        <w:t>2. Незаконне збагачення, вчинене службовою особою, яка займає відповідальне становище, або у великому розмірі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A90950" w:rsidRPr="007B70DB" w:rsidRDefault="00A90950" w:rsidP="00A90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B">
        <w:rPr>
          <w:rFonts w:ascii="Times New Roman" w:eastAsia="Times New Roman" w:hAnsi="Times New Roman" w:cs="Times New Roman"/>
          <w:sz w:val="28"/>
          <w:szCs w:val="28"/>
        </w:rPr>
        <w:t>кара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>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років.</w:t>
      </w:r>
    </w:p>
    <w:p w:rsidR="00A90950" w:rsidRPr="007B70DB" w:rsidRDefault="00A90950" w:rsidP="00A90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B">
        <w:rPr>
          <w:rFonts w:ascii="Times New Roman" w:eastAsia="Times New Roman" w:hAnsi="Times New Roman" w:cs="Times New Roman"/>
          <w:sz w:val="28"/>
          <w:szCs w:val="28"/>
        </w:rPr>
        <w:t>3. Незаконне збагачення, вчинене службовою особою, яка займає особливо відповідальне становище, або у особливо великому розмірі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A90950" w:rsidRPr="007B70DB" w:rsidRDefault="00A90950" w:rsidP="00A90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B">
        <w:rPr>
          <w:rFonts w:ascii="Times New Roman" w:eastAsia="Times New Roman" w:hAnsi="Times New Roman" w:cs="Times New Roman"/>
          <w:sz w:val="28"/>
          <w:szCs w:val="28"/>
        </w:rPr>
        <w:t>кара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>ться позбавленням волі на строк від шести до восьми років з позбавленням права обіймати певні посади чи займатися певною діяльністю на строк до трьох років.</w:t>
      </w:r>
    </w:p>
    <w:p w:rsidR="00A90950" w:rsidRPr="007B70DB" w:rsidRDefault="00A90950" w:rsidP="00A90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B">
        <w:rPr>
          <w:rFonts w:ascii="Times New Roman" w:eastAsia="Times New Roman" w:hAnsi="Times New Roman" w:cs="Times New Roman"/>
          <w:sz w:val="28"/>
          <w:szCs w:val="28"/>
        </w:rPr>
        <w:t>Примітка.</w:t>
      </w:r>
    </w:p>
    <w:p w:rsidR="00D80FF7" w:rsidRDefault="00A90950" w:rsidP="00A90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1. Для цілей цієї статті особами, уповноваженими на виконання функцій держави або місцевого самоврядування, є особи, на яких поширюється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дія 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у України «Про запобігання корупції»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пункту 1 частини першої статті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зазначеного закону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, а також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відповідні 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>особи</w:t>
      </w:r>
      <w:r w:rsidR="00D80F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які звільнилися або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>інши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спосіб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припинили діяльність, пов’язану із виконанням функцій держави або місцевого самоврядування, упродовж одного року після звільнення або припинення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такої 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="002A1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950" w:rsidRPr="007B70DB" w:rsidRDefault="00A90950" w:rsidP="00A90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Суб’єктами злочину відповідно до частин </w:t>
      </w:r>
      <w:r>
        <w:rPr>
          <w:rFonts w:ascii="Times New Roman" w:eastAsia="Times New Roman" w:hAnsi="Times New Roman" w:cs="Times New Roman"/>
          <w:sz w:val="28"/>
          <w:szCs w:val="28"/>
        </w:rPr>
        <w:t>другої та третьої цієї статті є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службові особи, які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>займають відповідальне або особливо відповідальне становище, а також особи, які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належали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до таких службових осіб, але звільнилися 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>інши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спосіб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припинили службову діяльність, упродовж одного року після звільнення або припинення ними службової діяльності.</w:t>
      </w:r>
    </w:p>
    <w:p w:rsidR="00A90950" w:rsidRPr="007B70DB" w:rsidRDefault="00A90950" w:rsidP="00A90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B">
        <w:rPr>
          <w:rFonts w:ascii="Times New Roman" w:eastAsia="Times New Roman" w:hAnsi="Times New Roman" w:cs="Times New Roman"/>
          <w:sz w:val="28"/>
          <w:szCs w:val="28"/>
        </w:rPr>
        <w:t>2. Під активами у цій статті розуміються грошові кошти (у тому числі кошти, що знаходяться на банківських рахунках чи на зберіганні у банках або інших фінансових установах), інше майно, майнові права, нематеріальні активи, а також послуги чи роботи.</w:t>
      </w:r>
    </w:p>
    <w:p w:rsidR="00A90950" w:rsidRPr="007B70DB" w:rsidRDefault="00A90950" w:rsidP="00A90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3. Під набуттям активів у цій статті розуміється набуття визначеним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цій статті суб’єктом злочину активів у власність.</w:t>
      </w:r>
    </w:p>
    <w:p w:rsidR="00A90950" w:rsidRPr="007B70DB" w:rsidRDefault="00A90950" w:rsidP="00A90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B">
        <w:rPr>
          <w:rFonts w:ascii="Times New Roman" w:eastAsia="Times New Roman" w:hAnsi="Times New Roman" w:cs="Times New Roman"/>
          <w:sz w:val="28"/>
          <w:szCs w:val="28"/>
        </w:rPr>
        <w:t>Під набуттям активів опосередковано у цій статті розуміється встановлення</w:t>
      </w:r>
      <w:r w:rsidR="002A1831">
        <w:rPr>
          <w:rFonts w:ascii="Times New Roman" w:eastAsia="Times New Roman" w:hAnsi="Times New Roman" w:cs="Times New Roman"/>
          <w:sz w:val="28"/>
          <w:szCs w:val="28"/>
        </w:rPr>
        <w:t xml:space="preserve"> суб’єктом злочину, визначеним у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цій статті, контролю над активами шляхом надання коштів чи вказівки іншій фізичній або юридичній 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lastRenderedPageBreak/>
        <w:t>особі, в результаті чо</w:t>
      </w:r>
      <w:r w:rsidR="002A1831">
        <w:rPr>
          <w:rFonts w:ascii="Times New Roman" w:eastAsia="Times New Roman" w:hAnsi="Times New Roman" w:cs="Times New Roman"/>
          <w:sz w:val="28"/>
          <w:szCs w:val="28"/>
        </w:rPr>
        <w:t>го така особа уклала правочин, у</w:t>
      </w: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тому числі фіктивний чи удаваний, щодо виникнення в такої або третьої особи права власності на ці активи.</w:t>
      </w:r>
    </w:p>
    <w:p w:rsidR="00A90950" w:rsidRPr="007B70DB" w:rsidRDefault="00A90950" w:rsidP="00A90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4. Незаконне збагачення визнається вчиненим у великому розмірі, якщо розмір (вартість) набутих активів перевищує </w:t>
      </w:r>
      <w:proofErr w:type="spellStart"/>
      <w:r w:rsidRPr="007B70DB">
        <w:rPr>
          <w:rFonts w:ascii="Times New Roman" w:eastAsia="Times New Roman" w:hAnsi="Times New Roman" w:cs="Times New Roman"/>
          <w:sz w:val="28"/>
          <w:szCs w:val="28"/>
        </w:rPr>
        <w:t>правомірно</w:t>
      </w:r>
      <w:proofErr w:type="spellEnd"/>
      <w:r w:rsidRPr="007B70DB">
        <w:rPr>
          <w:rFonts w:ascii="Times New Roman" w:eastAsia="Times New Roman" w:hAnsi="Times New Roman" w:cs="Times New Roman"/>
          <w:sz w:val="28"/>
          <w:szCs w:val="28"/>
        </w:rPr>
        <w:t xml:space="preserve"> отримані доходи особи більше ніж на сім тисяч неоподатковуваних мінімумів доходів громадян.</w:t>
      </w:r>
    </w:p>
    <w:p w:rsidR="00500D82" w:rsidRDefault="00A90950" w:rsidP="00A90950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B70DB">
        <w:rPr>
          <w:sz w:val="28"/>
          <w:szCs w:val="28"/>
        </w:rPr>
        <w:t xml:space="preserve">Незаконне збагачення визнається вчиненим в особливо великому розмірі, якщо розмір (вартість) набутих активів перевищує </w:t>
      </w:r>
      <w:proofErr w:type="spellStart"/>
      <w:r w:rsidRPr="007B70DB">
        <w:rPr>
          <w:sz w:val="28"/>
          <w:szCs w:val="28"/>
        </w:rPr>
        <w:t>правомірно</w:t>
      </w:r>
      <w:proofErr w:type="spellEnd"/>
      <w:r w:rsidRPr="007B70DB">
        <w:rPr>
          <w:sz w:val="28"/>
          <w:szCs w:val="28"/>
        </w:rPr>
        <w:t xml:space="preserve"> отримані доходи особи більше ніж на п’ятнадцять тисяч неоподатковуваних мінімумів доходів громадян</w:t>
      </w:r>
      <w:r>
        <w:rPr>
          <w:sz w:val="28"/>
          <w:szCs w:val="28"/>
        </w:rPr>
        <w:t>»</w:t>
      </w:r>
      <w:r w:rsidRPr="007B70DB">
        <w:rPr>
          <w:sz w:val="28"/>
          <w:szCs w:val="28"/>
        </w:rPr>
        <w:t>.</w:t>
      </w:r>
    </w:p>
    <w:p w:rsidR="00A90950" w:rsidRDefault="00A90950" w:rsidP="00A90950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A90950" w:rsidRDefault="00A90950" w:rsidP="00A90950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3A44">
        <w:rPr>
          <w:rStyle w:val="rvts9"/>
          <w:bCs/>
          <w:sz w:val="28"/>
          <w:szCs w:val="28"/>
        </w:rPr>
        <w:t xml:space="preserve">2. </w:t>
      </w:r>
      <w:r w:rsidRPr="00C83A44">
        <w:rPr>
          <w:sz w:val="28"/>
          <w:szCs w:val="28"/>
        </w:rPr>
        <w:t xml:space="preserve">У </w:t>
      </w:r>
      <w:r>
        <w:rPr>
          <w:sz w:val="28"/>
          <w:szCs w:val="28"/>
        </w:rPr>
        <w:t>Кримінальному процесуальному кодексі України</w:t>
      </w:r>
      <w:r w:rsidRPr="00D4008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83A44">
        <w:rPr>
          <w:color w:val="000000"/>
          <w:sz w:val="28"/>
          <w:szCs w:val="28"/>
          <w:shd w:val="clear" w:color="auto" w:fill="FFFFFF"/>
        </w:rPr>
        <w:t>Відомості Верховної Ради України, 2013 р., №№ 9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C83A44">
        <w:rPr>
          <w:color w:val="000000"/>
          <w:sz w:val="28"/>
          <w:szCs w:val="28"/>
          <w:shd w:val="clear" w:color="auto" w:fill="FFFFFF"/>
        </w:rPr>
        <w:t>13, ст. 88)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A90950" w:rsidRDefault="00703BE2" w:rsidP="00A90950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1) в абзаці першому </w:t>
      </w:r>
      <w:r w:rsidR="00A90950">
        <w:rPr>
          <w:sz w:val="28"/>
          <w:szCs w:val="28"/>
        </w:rPr>
        <w:t>частин</w:t>
      </w:r>
      <w:r>
        <w:rPr>
          <w:sz w:val="28"/>
          <w:szCs w:val="28"/>
        </w:rPr>
        <w:t>и</w:t>
      </w:r>
      <w:r w:rsidR="00A90950">
        <w:rPr>
          <w:sz w:val="28"/>
          <w:szCs w:val="28"/>
        </w:rPr>
        <w:t xml:space="preserve"> п'ят</w:t>
      </w:r>
      <w:r>
        <w:rPr>
          <w:sz w:val="28"/>
          <w:szCs w:val="28"/>
        </w:rPr>
        <w:t>ої</w:t>
      </w:r>
      <w:r w:rsidR="00A90950">
        <w:rPr>
          <w:sz w:val="28"/>
          <w:szCs w:val="28"/>
        </w:rPr>
        <w:t xml:space="preserve"> статті 216 </w:t>
      </w:r>
      <w:r w:rsidR="002A1831">
        <w:rPr>
          <w:sz w:val="28"/>
          <w:szCs w:val="28"/>
        </w:rPr>
        <w:t>цифри «</w:t>
      </w:r>
      <w:hyperlink r:id="rId6" w:anchor="n2596" w:tgtFrame="_blank" w:history="1">
        <w:r w:rsidR="00A90950" w:rsidRPr="00C83A44">
          <w:rPr>
            <w:sz w:val="28"/>
            <w:szCs w:val="28"/>
          </w:rPr>
          <w:t>368</w:t>
        </w:r>
      </w:hyperlink>
      <w:r w:rsidR="00A90950" w:rsidRPr="002A1831">
        <w:rPr>
          <w:sz w:val="28"/>
          <w:szCs w:val="28"/>
          <w:vertAlign w:val="superscript"/>
        </w:rPr>
        <w:t>2</w:t>
      </w:r>
      <w:r w:rsidR="002A1831">
        <w:rPr>
          <w:sz w:val="28"/>
          <w:szCs w:val="28"/>
        </w:rPr>
        <w:t>»</w:t>
      </w:r>
      <w:r w:rsidR="00A90950" w:rsidRPr="00C83A44">
        <w:rPr>
          <w:sz w:val="28"/>
          <w:szCs w:val="28"/>
        </w:rPr>
        <w:t xml:space="preserve"> замінити цифрами </w:t>
      </w:r>
      <w:r w:rsidR="002A1831">
        <w:rPr>
          <w:sz w:val="28"/>
          <w:szCs w:val="28"/>
        </w:rPr>
        <w:t>«</w:t>
      </w:r>
      <w:hyperlink r:id="rId7" w:anchor="n2596" w:tgtFrame="_blank" w:history="1">
        <w:r w:rsidR="00A90950" w:rsidRPr="00C83A44">
          <w:rPr>
            <w:sz w:val="28"/>
            <w:szCs w:val="28"/>
          </w:rPr>
          <w:t>368</w:t>
        </w:r>
      </w:hyperlink>
      <w:r w:rsidR="002A1831" w:rsidRPr="002A1831">
        <w:rPr>
          <w:sz w:val="28"/>
          <w:szCs w:val="28"/>
          <w:vertAlign w:val="superscript"/>
        </w:rPr>
        <w:t>5</w:t>
      </w:r>
      <w:r w:rsidR="002A1831">
        <w:rPr>
          <w:sz w:val="28"/>
          <w:szCs w:val="28"/>
        </w:rPr>
        <w:t>»</w:t>
      </w:r>
      <w:r w:rsidR="00A90950">
        <w:rPr>
          <w:sz w:val="28"/>
          <w:szCs w:val="28"/>
        </w:rPr>
        <w:t>;</w:t>
      </w:r>
    </w:p>
    <w:p w:rsidR="00A90950" w:rsidRPr="00C83A44" w:rsidRDefault="00A90950" w:rsidP="00A90950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 </w:t>
      </w:r>
      <w:r w:rsidRPr="00C83A44">
        <w:rPr>
          <w:sz w:val="28"/>
          <w:szCs w:val="28"/>
        </w:rPr>
        <w:t>частині другій статті 297</w:t>
      </w:r>
      <w:r w:rsidRPr="002A1831">
        <w:rPr>
          <w:sz w:val="28"/>
          <w:szCs w:val="28"/>
          <w:vertAlign w:val="superscript"/>
        </w:rPr>
        <w:t>1</w:t>
      </w:r>
      <w:r w:rsidRPr="00C83A44">
        <w:rPr>
          <w:sz w:val="28"/>
          <w:szCs w:val="28"/>
        </w:rPr>
        <w:t xml:space="preserve"> цифри </w:t>
      </w:r>
      <w:r w:rsidR="002A1831">
        <w:rPr>
          <w:sz w:val="28"/>
          <w:szCs w:val="28"/>
        </w:rPr>
        <w:t>«</w:t>
      </w:r>
      <w:hyperlink r:id="rId8" w:anchor="n2596" w:tgtFrame="_blank" w:history="1">
        <w:r w:rsidRPr="00C83A44">
          <w:rPr>
            <w:sz w:val="28"/>
            <w:szCs w:val="28"/>
          </w:rPr>
          <w:t>368</w:t>
        </w:r>
      </w:hyperlink>
      <w:r w:rsidRPr="002A183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368</w:t>
      </w:r>
      <w:r w:rsidRPr="002A183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368</w:t>
      </w:r>
      <w:r w:rsidRPr="002A1831">
        <w:rPr>
          <w:sz w:val="28"/>
          <w:szCs w:val="28"/>
          <w:vertAlign w:val="superscript"/>
        </w:rPr>
        <w:t>4</w:t>
      </w:r>
      <w:r w:rsidR="002A1831">
        <w:rPr>
          <w:sz w:val="28"/>
          <w:szCs w:val="28"/>
        </w:rPr>
        <w:t xml:space="preserve">» </w:t>
      </w:r>
      <w:r w:rsidRPr="00C83A44">
        <w:rPr>
          <w:sz w:val="28"/>
          <w:szCs w:val="28"/>
        </w:rPr>
        <w:t xml:space="preserve">замінити цифрами </w:t>
      </w:r>
      <w:r w:rsidR="002A1831">
        <w:rPr>
          <w:sz w:val="28"/>
          <w:szCs w:val="28"/>
        </w:rPr>
        <w:t>«</w:t>
      </w:r>
      <w:r>
        <w:rPr>
          <w:sz w:val="28"/>
          <w:szCs w:val="28"/>
        </w:rPr>
        <w:t>368</w:t>
      </w:r>
      <w:r w:rsidRPr="002A183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368</w:t>
      </w:r>
      <w:r w:rsidRPr="002A1831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, </w:t>
      </w:r>
      <w:hyperlink r:id="rId9" w:anchor="n2596" w:tgtFrame="_blank" w:history="1">
        <w:r w:rsidRPr="00C83A44">
          <w:rPr>
            <w:sz w:val="28"/>
            <w:szCs w:val="28"/>
          </w:rPr>
          <w:t>368</w:t>
        </w:r>
      </w:hyperlink>
      <w:r w:rsidRPr="002A1831">
        <w:rPr>
          <w:sz w:val="28"/>
          <w:szCs w:val="28"/>
          <w:vertAlign w:val="superscript"/>
        </w:rPr>
        <w:t>5</w:t>
      </w:r>
      <w:r w:rsidR="002A1831">
        <w:rPr>
          <w:sz w:val="28"/>
          <w:szCs w:val="28"/>
        </w:rPr>
        <w:t>»</w:t>
      </w:r>
    </w:p>
    <w:p w:rsidR="00A90950" w:rsidRPr="00C83A44" w:rsidRDefault="00A90950" w:rsidP="00A90950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83A44">
        <w:rPr>
          <w:sz w:val="28"/>
          <w:szCs w:val="28"/>
        </w:rPr>
        <w:t>ІІ. Цей Закон набирає чинності з дня, наступного за днем його опублікування.</w:t>
      </w:r>
    </w:p>
    <w:p w:rsidR="00A90950" w:rsidRDefault="00A90950" w:rsidP="00A90950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A90950" w:rsidRPr="00C83A44" w:rsidRDefault="00A90950" w:rsidP="00A90950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E44B87" w:rsidRDefault="00A90950" w:rsidP="00E44B87">
      <w:pPr>
        <w:pStyle w:val="rvps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44B87">
        <w:rPr>
          <w:sz w:val="28"/>
          <w:szCs w:val="28"/>
        </w:rPr>
        <w:t>Голова Верховної</w:t>
      </w:r>
      <w:r w:rsidR="00E44B87">
        <w:rPr>
          <w:sz w:val="28"/>
          <w:szCs w:val="28"/>
        </w:rPr>
        <w:t xml:space="preserve"> </w:t>
      </w:r>
      <w:r w:rsidRPr="00E44B87">
        <w:rPr>
          <w:sz w:val="28"/>
          <w:szCs w:val="28"/>
        </w:rPr>
        <w:t xml:space="preserve">Ради </w:t>
      </w:r>
    </w:p>
    <w:p w:rsidR="00A90950" w:rsidRPr="00E44B87" w:rsidRDefault="00A90950" w:rsidP="008547F6">
      <w:pPr>
        <w:pStyle w:val="rvps2"/>
        <w:shd w:val="clear" w:color="auto" w:fill="FFFFFF"/>
        <w:spacing w:before="0" w:beforeAutospacing="0" w:after="0" w:afterAutospacing="0"/>
        <w:ind w:left="707" w:firstLine="709"/>
        <w:rPr>
          <w:sz w:val="28"/>
          <w:szCs w:val="28"/>
        </w:rPr>
      </w:pPr>
      <w:r w:rsidRPr="00E44B87">
        <w:rPr>
          <w:sz w:val="28"/>
          <w:szCs w:val="28"/>
        </w:rPr>
        <w:t>України</w:t>
      </w:r>
    </w:p>
    <w:p w:rsidR="00A90950" w:rsidRPr="00C83A44" w:rsidRDefault="00A90950" w:rsidP="00A90950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rStyle w:val="rvts9"/>
          <w:bCs/>
          <w:sz w:val="28"/>
          <w:szCs w:val="28"/>
        </w:rPr>
      </w:pPr>
    </w:p>
    <w:p w:rsidR="00F657A6" w:rsidRDefault="00F657A6"/>
    <w:sectPr w:rsidR="00F657A6" w:rsidSect="0003151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C4" w:rsidRDefault="009813C4" w:rsidP="00031519">
      <w:pPr>
        <w:spacing w:after="0" w:line="240" w:lineRule="auto"/>
      </w:pPr>
      <w:r>
        <w:separator/>
      </w:r>
    </w:p>
  </w:endnote>
  <w:endnote w:type="continuationSeparator" w:id="0">
    <w:p w:rsidR="009813C4" w:rsidRDefault="009813C4" w:rsidP="0003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529498"/>
      <w:docPartObj>
        <w:docPartGallery w:val="Page Numbers (Bottom of Page)"/>
        <w:docPartUnique/>
      </w:docPartObj>
    </w:sdtPr>
    <w:sdtEndPr/>
    <w:sdtContent>
      <w:p w:rsidR="00031519" w:rsidRDefault="000315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2E">
          <w:rPr>
            <w:noProof/>
          </w:rPr>
          <w:t>2</w:t>
        </w:r>
        <w:r>
          <w:fldChar w:fldCharType="end"/>
        </w:r>
      </w:p>
    </w:sdtContent>
  </w:sdt>
  <w:p w:rsidR="00031519" w:rsidRDefault="000315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C4" w:rsidRDefault="009813C4" w:rsidP="00031519">
      <w:pPr>
        <w:spacing w:after="0" w:line="240" w:lineRule="auto"/>
      </w:pPr>
      <w:r>
        <w:separator/>
      </w:r>
    </w:p>
  </w:footnote>
  <w:footnote w:type="continuationSeparator" w:id="0">
    <w:p w:rsidR="009813C4" w:rsidRDefault="009813C4" w:rsidP="00031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2"/>
    <w:rsid w:val="00031519"/>
    <w:rsid w:val="000F0349"/>
    <w:rsid w:val="00166EE0"/>
    <w:rsid w:val="001E12C6"/>
    <w:rsid w:val="001F432E"/>
    <w:rsid w:val="002A0C84"/>
    <w:rsid w:val="002A1831"/>
    <w:rsid w:val="0045052A"/>
    <w:rsid w:val="00500D82"/>
    <w:rsid w:val="00584952"/>
    <w:rsid w:val="006255F4"/>
    <w:rsid w:val="00703BE2"/>
    <w:rsid w:val="00756654"/>
    <w:rsid w:val="008376EB"/>
    <w:rsid w:val="008547F6"/>
    <w:rsid w:val="00855856"/>
    <w:rsid w:val="009813C4"/>
    <w:rsid w:val="00A20942"/>
    <w:rsid w:val="00A50B92"/>
    <w:rsid w:val="00A90950"/>
    <w:rsid w:val="00D80FF7"/>
    <w:rsid w:val="00E44B87"/>
    <w:rsid w:val="00E56BC9"/>
    <w:rsid w:val="00E73B0E"/>
    <w:rsid w:val="00E907C9"/>
    <w:rsid w:val="00F657A6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3950"/>
  <w15:chartTrackingRefBased/>
  <w15:docId w15:val="{241F1C45-B26A-498D-9302-3C3CE6D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2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20942"/>
  </w:style>
  <w:style w:type="paragraph" w:customStyle="1" w:styleId="a3">
    <w:name w:val="Нормальний текст"/>
    <w:basedOn w:val="a"/>
    <w:link w:val="a4"/>
    <w:rsid w:val="00A2094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ru-RU" w:eastAsia="ru-RU"/>
    </w:rPr>
  </w:style>
  <w:style w:type="character" w:customStyle="1" w:styleId="a4">
    <w:name w:val="Нормальний текст Знак"/>
    <w:link w:val="a3"/>
    <w:locked/>
    <w:rsid w:val="00A20942"/>
    <w:rPr>
      <w:rFonts w:ascii="Antiqua" w:eastAsia="Times New Roman" w:hAnsi="Antiqua" w:cs="Times New Roman"/>
      <w:sz w:val="26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31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31519"/>
  </w:style>
  <w:style w:type="paragraph" w:styleId="a7">
    <w:name w:val="footer"/>
    <w:basedOn w:val="a"/>
    <w:link w:val="a8"/>
    <w:uiPriority w:val="99"/>
    <w:unhideWhenUsed/>
    <w:rsid w:val="00031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31519"/>
  </w:style>
  <w:style w:type="paragraph" w:styleId="a9">
    <w:name w:val="Balloon Text"/>
    <w:basedOn w:val="a"/>
    <w:link w:val="aa"/>
    <w:uiPriority w:val="99"/>
    <w:semiHidden/>
    <w:unhideWhenUsed/>
    <w:rsid w:val="00E5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56BC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56BC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D8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341-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41-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2341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3067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Карчемська Тетяна Миколаївна</dc:creator>
  <cp:keywords/>
  <dc:description/>
  <cp:lastModifiedBy>Карчемська Тетяна Миколаївна</cp:lastModifiedBy>
  <cp:revision>13</cp:revision>
  <cp:lastPrinted>2019-06-05T14:54:00Z</cp:lastPrinted>
  <dcterms:created xsi:type="dcterms:W3CDTF">2019-06-03T12:04:00Z</dcterms:created>
  <dcterms:modified xsi:type="dcterms:W3CDTF">2019-06-05T16:25:00Z</dcterms:modified>
</cp:coreProperties>
</file>