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9B" w:rsidRPr="00A7149B" w:rsidRDefault="00A7149B" w:rsidP="00A7149B">
      <w:pPr>
        <w:spacing w:after="0" w:line="276" w:lineRule="auto"/>
        <w:jc w:val="center"/>
        <w:rPr>
          <w:rFonts w:eastAsia="Times New Roman"/>
          <w:b/>
          <w:bCs/>
          <w:lang w:val="ru-RU" w:eastAsia="ru-RU"/>
        </w:rPr>
      </w:pPr>
      <w:r w:rsidRPr="00A7149B">
        <w:rPr>
          <w:rFonts w:eastAsia="Times New Roman"/>
          <w:b/>
          <w:bCs/>
        </w:rPr>
        <w:t>ПОЯСНЮВАЛЬНА</w:t>
      </w:r>
      <w:r w:rsidRPr="00A7149B">
        <w:rPr>
          <w:rFonts w:eastAsia="Times New Roman"/>
          <w:b/>
          <w:bCs/>
          <w:lang w:val="ru-RU"/>
        </w:rPr>
        <w:t xml:space="preserve"> ЗАПИСКА</w:t>
      </w:r>
    </w:p>
    <w:p w:rsidR="00A7149B" w:rsidRPr="00A7149B" w:rsidRDefault="00A7149B" w:rsidP="00A7149B">
      <w:pPr>
        <w:spacing w:after="0" w:line="240" w:lineRule="auto"/>
        <w:jc w:val="center"/>
        <w:rPr>
          <w:rFonts w:eastAsia="Times New Roman"/>
          <w:bCs/>
        </w:rPr>
      </w:pPr>
      <w:r w:rsidRPr="00A7149B">
        <w:rPr>
          <w:rFonts w:eastAsia="Times New Roman"/>
          <w:bCs/>
        </w:rPr>
        <w:t xml:space="preserve">до проекту Закону України "Про внесення змін до деяких законів України </w:t>
      </w:r>
      <w:proofErr w:type="spellStart"/>
      <w:r w:rsidRPr="00A7149B">
        <w:rPr>
          <w:rFonts w:eastAsia="Times New Roman"/>
          <w:bCs/>
        </w:rPr>
        <w:t>що</w:t>
      </w:r>
      <w:r w:rsidR="002E0872">
        <w:rPr>
          <w:rFonts w:eastAsia="Times New Roman"/>
          <w:bCs/>
        </w:rPr>
        <w:t>д</w:t>
      </w:r>
      <w:proofErr w:type="spellEnd"/>
      <w:r w:rsidR="002E0872" w:rsidRPr="002E0872">
        <w:rPr>
          <w:rFonts w:eastAsia="Times New Roman"/>
          <w:bCs/>
          <w:lang w:val="ru-RU"/>
        </w:rPr>
        <w:t xml:space="preserve">о </w:t>
      </w:r>
      <w:r w:rsidRPr="00A7149B">
        <w:rPr>
          <w:rFonts w:eastAsia="Times New Roman"/>
          <w:bCs/>
        </w:rPr>
        <w:t xml:space="preserve"> діяльн</w:t>
      </w:r>
      <w:r w:rsidR="002E0872">
        <w:rPr>
          <w:rFonts w:eastAsia="Times New Roman"/>
          <w:bCs/>
        </w:rPr>
        <w:t>ості</w:t>
      </w:r>
      <w:r w:rsidRPr="00A7149B">
        <w:rPr>
          <w:rFonts w:eastAsia="Times New Roman"/>
          <w:bCs/>
        </w:rPr>
        <w:t xml:space="preserve"> Національної гвардії України</w:t>
      </w:r>
      <w:r w:rsidRPr="00A7149B">
        <w:rPr>
          <w:rFonts w:eastAsia="Times New Roman"/>
          <w:szCs w:val="22"/>
        </w:rPr>
        <w:t>"</w:t>
      </w:r>
    </w:p>
    <w:p w:rsidR="00A7149B" w:rsidRPr="00A7149B" w:rsidRDefault="00A7149B" w:rsidP="00A7149B">
      <w:pPr>
        <w:spacing w:after="0" w:line="240" w:lineRule="auto"/>
        <w:jc w:val="center"/>
        <w:rPr>
          <w:rFonts w:eastAsia="Times New Roman"/>
          <w:bCs/>
        </w:rPr>
      </w:pPr>
    </w:p>
    <w:p w:rsidR="00A7149B" w:rsidRPr="00A7149B" w:rsidRDefault="00A7149B" w:rsidP="00A7149B">
      <w:pPr>
        <w:numPr>
          <w:ilvl w:val="0"/>
          <w:numId w:val="1"/>
        </w:numPr>
        <w:spacing w:after="0" w:line="276" w:lineRule="auto"/>
        <w:rPr>
          <w:rFonts w:eastAsia="Times New Roman"/>
          <w:b/>
        </w:rPr>
      </w:pPr>
      <w:proofErr w:type="spellStart"/>
      <w:r w:rsidRPr="00A7149B">
        <w:rPr>
          <w:rFonts w:eastAsia="Times New Roman"/>
          <w:b/>
        </w:rPr>
        <w:t>Обгрунтування</w:t>
      </w:r>
      <w:proofErr w:type="spellEnd"/>
      <w:r w:rsidRPr="00A7149B">
        <w:rPr>
          <w:rFonts w:eastAsia="Times New Roman"/>
          <w:b/>
        </w:rPr>
        <w:t xml:space="preserve"> необхідності прийняття Закону</w:t>
      </w:r>
    </w:p>
    <w:p w:rsidR="00A7149B" w:rsidRPr="00A7149B" w:rsidRDefault="00A7149B" w:rsidP="00A7149B">
      <w:pPr>
        <w:shd w:val="clear" w:color="auto" w:fill="FFFFFF"/>
        <w:spacing w:after="0" w:line="240" w:lineRule="auto"/>
        <w:jc w:val="both"/>
        <w:rPr>
          <w:rFonts w:eastAsia="Times New Roman"/>
          <w:color w:val="292B2C"/>
          <w:lang w:eastAsia="uk-UA"/>
        </w:rPr>
      </w:pPr>
      <w:r w:rsidRPr="00A7149B">
        <w:rPr>
          <w:rFonts w:eastAsia="Times New Roman"/>
          <w:lang w:eastAsia="ru-RU"/>
        </w:rPr>
        <w:t xml:space="preserve">          </w:t>
      </w:r>
      <w:r w:rsidRPr="00A7149B">
        <w:rPr>
          <w:rFonts w:eastAsia="Times New Roman"/>
          <w:color w:val="292B2C"/>
          <w:lang w:eastAsia="ru-RU"/>
        </w:rPr>
        <w:t>Відповідно до пункту 17 статті 106 Конституції України керівництво у сферах національної безпеки та оборони держави здійснює Президент України.</w:t>
      </w:r>
    </w:p>
    <w:p w:rsidR="00A7149B" w:rsidRPr="00A7149B" w:rsidRDefault="00A7149B" w:rsidP="00A7149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92B2C"/>
          <w:lang w:eastAsia="uk-UA"/>
        </w:rPr>
      </w:pPr>
      <w:r w:rsidRPr="00A7149B">
        <w:rPr>
          <w:rFonts w:eastAsia="Times New Roman"/>
          <w:color w:val="292B2C"/>
          <w:lang w:eastAsia="uk-UA"/>
        </w:rPr>
        <w:t xml:space="preserve">Згідно з частиною другою статті  12 Закону України </w:t>
      </w:r>
      <w:r w:rsidRPr="00A7149B">
        <w:rPr>
          <w:rFonts w:eastAsia="Times New Roman"/>
          <w:bCs/>
          <w:lang w:eastAsia="ru-RU"/>
        </w:rPr>
        <w:t>"</w:t>
      </w:r>
      <w:r w:rsidRPr="00A7149B">
        <w:rPr>
          <w:rFonts w:eastAsia="Times New Roman"/>
          <w:color w:val="292B2C"/>
          <w:lang w:eastAsia="uk-UA"/>
        </w:rPr>
        <w:t>Про національну безпеку України</w:t>
      </w:r>
      <w:r w:rsidRPr="00A7149B">
        <w:rPr>
          <w:rFonts w:eastAsia="Times New Roman"/>
          <w:bCs/>
          <w:lang w:eastAsia="ru-RU"/>
        </w:rPr>
        <w:t>" (2469-</w:t>
      </w:r>
      <w:r w:rsidRPr="00A7149B">
        <w:rPr>
          <w:rFonts w:eastAsia="Times New Roman"/>
          <w:bCs/>
          <w:lang w:val="en-US" w:eastAsia="ru-RU"/>
        </w:rPr>
        <w:t>VIII</w:t>
      </w:r>
      <w:r w:rsidRPr="00A7149B">
        <w:rPr>
          <w:rFonts w:eastAsia="Times New Roman"/>
          <w:color w:val="292B2C"/>
          <w:lang w:eastAsia="uk-UA"/>
        </w:rPr>
        <w:t xml:space="preserve">) до складу сектору безпеки і оборони входить також і Національна гвардія України, яка є </w:t>
      </w:r>
      <w:r w:rsidRPr="00A7149B">
        <w:rPr>
          <w:rFonts w:eastAsia="Times New Roman"/>
          <w:color w:val="292B2C"/>
          <w:lang w:eastAsia="ru-RU"/>
        </w:rPr>
        <w:t>військовим формуванням з правоохоронними функціями</w:t>
      </w:r>
      <w:r w:rsidRPr="00A7149B">
        <w:rPr>
          <w:rFonts w:eastAsia="Times New Roman"/>
          <w:color w:val="292B2C"/>
          <w:lang w:eastAsia="uk-UA"/>
        </w:rPr>
        <w:t xml:space="preserve"> і </w:t>
      </w:r>
      <w:r w:rsidRPr="00A7149B">
        <w:rPr>
          <w:rFonts w:eastAsia="Times New Roman"/>
          <w:color w:val="292B2C"/>
          <w:lang w:eastAsia="ru-RU"/>
        </w:rPr>
        <w:t>діяльність якої спрямовується та координується Кабінетом Міністрів України через Міністра внутрішніх справ України.</w:t>
      </w:r>
    </w:p>
    <w:p w:rsidR="00A7149B" w:rsidRPr="00A7149B" w:rsidRDefault="00886568" w:rsidP="00A7149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  <w:color w:val="292B2C"/>
          <w:lang w:eastAsia="uk-UA"/>
        </w:rPr>
        <w:t>Водночас</w:t>
      </w:r>
      <w:r w:rsidR="00A7149B" w:rsidRPr="00A7149B">
        <w:rPr>
          <w:rFonts w:eastAsia="Times New Roman"/>
          <w:color w:val="292B2C"/>
          <w:lang w:eastAsia="uk-UA"/>
        </w:rPr>
        <w:t>, у</w:t>
      </w:r>
      <w:r w:rsidR="00A7149B" w:rsidRPr="00A7149B">
        <w:rPr>
          <w:rFonts w:eastAsia="Times New Roman"/>
        </w:rPr>
        <w:t xml:space="preserve"> рішенні Конституційного Суду України від 25 лютого 2009</w:t>
      </w:r>
      <w:r w:rsidR="00D1602B">
        <w:rPr>
          <w:rFonts w:eastAsia="Times New Roman"/>
        </w:rPr>
        <w:t> року  № 5-рп/2009  за</w:t>
      </w:r>
      <w:r w:rsidR="00A7149B" w:rsidRPr="00A7149B">
        <w:rPr>
          <w:rFonts w:eastAsia="Times New Roman"/>
        </w:rPr>
        <w:t xml:space="preserve">значається, що системний аналіз положень Конституції України дає підстави вважати, що Верховна Рада України, Президент України, Кабінет Міністрів України мають окремі конституційні повноваження у сферах національної безпеки і оборони держави, але лише Президент України наділений конституційними повноваженнями здійснювати керівництво у цих сферах. </w:t>
      </w:r>
    </w:p>
    <w:p w:rsidR="00A7149B" w:rsidRPr="00A7149B" w:rsidRDefault="00A7149B" w:rsidP="00A7149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 w:rsidRPr="00A7149B">
        <w:rPr>
          <w:rFonts w:eastAsia="Times New Roman"/>
        </w:rPr>
        <w:t>Це означає, що Президент України, здійснюючи таке керівництво, спрямовує діяльність суб'єктів забезпечення національної безпеки і оборони держави, зокрема Збройних Сил України, Служби безпеки України, Служби зовнішньої розвідки України, Державної прикордонної служби України, інших військових формувань, утворених відповідно до законів України, на реалізацію основ (засад), визначених у пункті 17 частини першої статті 92 Конституції України (254к/96-ВР) та Законі України "Про національну безпеку України".</w:t>
      </w:r>
    </w:p>
    <w:p w:rsidR="00A7149B" w:rsidRPr="00A7149B" w:rsidRDefault="00A7149B" w:rsidP="00C06473">
      <w:pPr>
        <w:spacing w:after="0" w:line="240" w:lineRule="auto"/>
        <w:jc w:val="both"/>
        <w:rPr>
          <w:rFonts w:eastAsia="Times New Roman"/>
        </w:rPr>
      </w:pPr>
      <w:r w:rsidRPr="00A7149B">
        <w:tab/>
      </w:r>
      <w:r w:rsidRPr="00A7149B">
        <w:rPr>
          <w:rFonts w:eastAsia="Times New Roman"/>
        </w:rPr>
        <w:t xml:space="preserve">Крім цього, в умовах особливого періоду, здійснення силами спеціальних операцій, до складу яких входять і підрозділи НГУ, заходів із протидії військовій агресії РФ щодо України та захисту суверенних територій нашої держави,  керівництво військовими формуваннями, в </w:t>
      </w:r>
      <w:proofErr w:type="spellStart"/>
      <w:r w:rsidRPr="00A7149B">
        <w:rPr>
          <w:rFonts w:eastAsia="Times New Roman"/>
        </w:rPr>
        <w:t>т.ч</w:t>
      </w:r>
      <w:proofErr w:type="spellEnd"/>
      <w:r w:rsidRPr="00A7149B">
        <w:rPr>
          <w:rFonts w:eastAsia="Times New Roman"/>
        </w:rPr>
        <w:t>. і Національною гвардією України</w:t>
      </w:r>
      <w:r w:rsidR="00D1602B">
        <w:rPr>
          <w:rFonts w:eastAsia="Times New Roman"/>
        </w:rPr>
        <w:t>,</w:t>
      </w:r>
      <w:r w:rsidRPr="00A7149B">
        <w:rPr>
          <w:rFonts w:eastAsia="Times New Roman"/>
        </w:rPr>
        <w:t xml:space="preserve"> </w:t>
      </w:r>
      <w:r w:rsidR="00D1602B">
        <w:rPr>
          <w:rFonts w:eastAsia="Times New Roman"/>
        </w:rPr>
        <w:t>належить</w:t>
      </w:r>
      <w:r w:rsidRPr="00A7149B">
        <w:rPr>
          <w:rFonts w:eastAsia="Times New Roman"/>
        </w:rPr>
        <w:t xml:space="preserve"> не до сфери внутрішніх справ, політику у якій згідно </w:t>
      </w:r>
      <w:r w:rsidR="00D1602B">
        <w:rPr>
          <w:rFonts w:eastAsia="Times New Roman"/>
        </w:rPr>
        <w:t xml:space="preserve">із </w:t>
      </w:r>
      <w:r w:rsidR="00864D09">
        <w:rPr>
          <w:rFonts w:eastAsia="Times New Roman"/>
        </w:rPr>
        <w:t>з</w:t>
      </w:r>
      <w:bookmarkStart w:id="0" w:name="_GoBack"/>
      <w:bookmarkEnd w:id="0"/>
      <w:r w:rsidR="00D1602B">
        <w:rPr>
          <w:rFonts w:eastAsia="Times New Roman"/>
        </w:rPr>
        <w:t>аконом</w:t>
      </w:r>
      <w:r w:rsidRPr="00A7149B">
        <w:rPr>
          <w:rFonts w:eastAsia="Times New Roman"/>
        </w:rPr>
        <w:t xml:space="preserve"> формує Міністерство внутрішніх справ України, а  до сфери національної безпеки та оборони.</w:t>
      </w:r>
    </w:p>
    <w:p w:rsidR="00A7149B" w:rsidRPr="00A7149B" w:rsidRDefault="00A7149B" w:rsidP="002E0872">
      <w:pPr>
        <w:spacing w:after="0" w:line="240" w:lineRule="auto"/>
        <w:ind w:firstLine="348"/>
        <w:jc w:val="both"/>
        <w:rPr>
          <w:rFonts w:ascii="Calibri" w:hAnsi="Calibri" w:cstheme="minorBidi"/>
        </w:rPr>
      </w:pPr>
      <w:r w:rsidRPr="00A7149B">
        <w:rPr>
          <w:rFonts w:eastAsia="Times New Roman"/>
        </w:rPr>
        <w:tab/>
      </w:r>
      <w:r w:rsidRPr="00A7149B">
        <w:t xml:space="preserve">Тому у зв’язку з існуючими правовими колізіями постала необхідність </w:t>
      </w:r>
      <w:proofErr w:type="spellStart"/>
      <w:r w:rsidRPr="00A7149B">
        <w:t>внести</w:t>
      </w:r>
      <w:proofErr w:type="spellEnd"/>
      <w:r w:rsidRPr="00A7149B">
        <w:t xml:space="preserve"> відповідні зміни до законів України </w:t>
      </w:r>
      <w:r w:rsidRPr="00A7149B">
        <w:rPr>
          <w:bCs/>
        </w:rPr>
        <w:t>"</w:t>
      </w:r>
      <w:r w:rsidRPr="00A7149B">
        <w:rPr>
          <w:color w:val="292B2C"/>
          <w:lang w:eastAsia="uk-UA"/>
        </w:rPr>
        <w:t>Про національну безпеку України</w:t>
      </w:r>
      <w:r w:rsidRPr="00A7149B">
        <w:rPr>
          <w:bCs/>
        </w:rPr>
        <w:t>"</w:t>
      </w:r>
      <w:r w:rsidRPr="00A7149B">
        <w:t xml:space="preserve"> та </w:t>
      </w:r>
      <w:r w:rsidRPr="00A7149B">
        <w:rPr>
          <w:bCs/>
        </w:rPr>
        <w:t>"</w:t>
      </w:r>
      <w:r w:rsidRPr="00A7149B">
        <w:t>Про Національну гвардію України</w:t>
      </w:r>
      <w:r w:rsidRPr="00A7149B">
        <w:rPr>
          <w:bCs/>
        </w:rPr>
        <w:t>".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A7149B">
        <w:rPr>
          <w:rFonts w:eastAsia="Times New Roman"/>
          <w:b/>
          <w:bCs/>
        </w:rPr>
        <w:t xml:space="preserve">2. Цілі та завдання законопроекту 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  <w:r w:rsidRPr="00A7149B">
        <w:rPr>
          <w:rFonts w:eastAsia="Times New Roman"/>
        </w:rPr>
        <w:t xml:space="preserve">Проект Закону розроблено з метою унормування, спрямування та координації  діяльності Національної гвардії України, забезпечення реалізації </w:t>
      </w:r>
      <w:r w:rsidRPr="00A7149B">
        <w:rPr>
          <w:rFonts w:eastAsia="Times New Roman"/>
        </w:rPr>
        <w:lastRenderedPageBreak/>
        <w:t>державної політики у цій сфері,  політичних та стратегічних цілей, принципів і напрямів її розвитку.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  <w:r w:rsidRPr="00A7149B">
        <w:rPr>
          <w:rFonts w:eastAsia="Times New Roman"/>
        </w:rPr>
        <w:t xml:space="preserve">Наявність зазначених законодавчих механізмів </w:t>
      </w:r>
      <w:r w:rsidR="00D1602B">
        <w:rPr>
          <w:rFonts w:eastAsia="Times New Roman"/>
        </w:rPr>
        <w:t>дасть змогу</w:t>
      </w:r>
      <w:r w:rsidR="002E0872">
        <w:rPr>
          <w:rFonts w:eastAsia="Times New Roman"/>
        </w:rPr>
        <w:t xml:space="preserve"> ефективніше</w:t>
      </w:r>
      <w:r w:rsidRPr="00A7149B">
        <w:rPr>
          <w:rFonts w:eastAsia="Times New Roman"/>
        </w:rPr>
        <w:t xml:space="preserve"> використ</w:t>
      </w:r>
      <w:r w:rsidR="002E0872">
        <w:rPr>
          <w:rFonts w:eastAsia="Times New Roman"/>
        </w:rPr>
        <w:t>овувати</w:t>
      </w:r>
      <w:r w:rsidRPr="00A7149B">
        <w:rPr>
          <w:rFonts w:eastAsia="Times New Roman"/>
        </w:rPr>
        <w:t xml:space="preserve"> можливост</w:t>
      </w:r>
      <w:r w:rsidR="002E0872">
        <w:rPr>
          <w:rFonts w:eastAsia="Times New Roman"/>
        </w:rPr>
        <w:t>і</w:t>
      </w:r>
      <w:r w:rsidRPr="00A7149B">
        <w:rPr>
          <w:rFonts w:eastAsia="Times New Roman"/>
        </w:rPr>
        <w:t xml:space="preserve"> Національної гвардії</w:t>
      </w:r>
      <w:r w:rsidR="002E0872">
        <w:rPr>
          <w:rFonts w:eastAsia="Times New Roman"/>
        </w:rPr>
        <w:t xml:space="preserve"> України та </w:t>
      </w:r>
      <w:r w:rsidRPr="00A7149B">
        <w:rPr>
          <w:rFonts w:eastAsia="Times New Roman"/>
        </w:rPr>
        <w:t xml:space="preserve"> повноцінно реалізовувати конституційні повноваження Президента України у сфері національної безпеки і оборони.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A7149B">
        <w:rPr>
          <w:rFonts w:eastAsia="Times New Roman"/>
          <w:b/>
          <w:bCs/>
        </w:rPr>
        <w:t xml:space="preserve">3. </w:t>
      </w:r>
      <w:r w:rsidRPr="00A7149B">
        <w:rPr>
          <w:rFonts w:eastAsia="MS ??"/>
          <w:b/>
          <w:bCs/>
        </w:rPr>
        <w:t xml:space="preserve">Загальна характеристика і основні положення законопроекту </w:t>
      </w:r>
    </w:p>
    <w:p w:rsidR="00A7149B" w:rsidRPr="00A7149B" w:rsidRDefault="00A7149B" w:rsidP="00A7149B">
      <w:pPr>
        <w:spacing w:after="0" w:line="240" w:lineRule="auto"/>
        <w:ind w:firstLine="708"/>
        <w:jc w:val="both"/>
        <w:rPr>
          <w:rFonts w:ascii="Calibri" w:hAnsi="Calibri" w:cstheme="minorBidi"/>
        </w:rPr>
      </w:pPr>
      <w:r w:rsidRPr="00A7149B">
        <w:t xml:space="preserve">Законопроектом пропонується </w:t>
      </w:r>
      <w:proofErr w:type="spellStart"/>
      <w:r w:rsidRPr="00A7149B">
        <w:t>внести</w:t>
      </w:r>
      <w:proofErr w:type="spellEnd"/>
      <w:r w:rsidRPr="00A7149B">
        <w:t xml:space="preserve"> зміни до окремих положень законів України </w:t>
      </w:r>
      <w:r w:rsidRPr="00A7149B">
        <w:rPr>
          <w:bCs/>
        </w:rPr>
        <w:t>"</w:t>
      </w:r>
      <w:r w:rsidRPr="00A7149B">
        <w:rPr>
          <w:color w:val="292B2C"/>
          <w:lang w:eastAsia="uk-UA"/>
        </w:rPr>
        <w:t>Про національну безпеку України</w:t>
      </w:r>
      <w:r w:rsidRPr="00A7149B">
        <w:rPr>
          <w:bCs/>
        </w:rPr>
        <w:t>"</w:t>
      </w:r>
      <w:r w:rsidRPr="00A7149B">
        <w:t xml:space="preserve"> та </w:t>
      </w:r>
      <w:r w:rsidRPr="00A7149B">
        <w:rPr>
          <w:bCs/>
        </w:rPr>
        <w:t>"</w:t>
      </w:r>
      <w:r w:rsidRPr="00A7149B">
        <w:t>Про Національну гвардію України</w:t>
      </w:r>
      <w:r w:rsidRPr="00A7149B">
        <w:rPr>
          <w:bCs/>
        </w:rPr>
        <w:t xml:space="preserve">" щодо чіткого визначення механізмів реалізації конституційних повноважень Президента України з </w:t>
      </w:r>
      <w:r w:rsidR="002E0872">
        <w:rPr>
          <w:bCs/>
        </w:rPr>
        <w:t>керівництва</w:t>
      </w:r>
      <w:r w:rsidRPr="00A7149B">
        <w:rPr>
          <w:bCs/>
        </w:rPr>
        <w:t xml:space="preserve"> діяльн</w:t>
      </w:r>
      <w:r w:rsidR="002E0872">
        <w:rPr>
          <w:bCs/>
        </w:rPr>
        <w:t>істю</w:t>
      </w:r>
      <w:r w:rsidRPr="00A7149B">
        <w:rPr>
          <w:bCs/>
        </w:rPr>
        <w:t xml:space="preserve"> Національної гвардії України; призначення вищого керівного складу НГУ; порядку створення, реорганізації і ліквідації оперативно-територіальних об’єднань</w:t>
      </w:r>
      <w:r w:rsidRPr="00A7149B">
        <w:rPr>
          <w:color w:val="292B2C"/>
        </w:rPr>
        <w:t xml:space="preserve"> Національної гвардії України, їх органів військового управління, з’єднань, військових частин та інших структурних одиниць Національної гвардії України; порядку передислокації самостійних підрозділів НГУ; надано більше можливостей командувачу Національної гвардії України для прийняття рішень в організації поточної діяльності цього військового формування тощо.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  <w:r w:rsidRPr="00A7149B">
        <w:rPr>
          <w:rFonts w:eastAsia="Times New Roman"/>
          <w:b/>
        </w:rPr>
        <w:t xml:space="preserve">4. </w:t>
      </w:r>
      <w:r w:rsidRPr="00A7149B">
        <w:rPr>
          <w:rFonts w:eastAsia="MS ??"/>
          <w:b/>
          <w:bCs/>
        </w:rPr>
        <w:t>Стан нормативно-правової бази у зазначеній сфері правового регулювання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  <w:r w:rsidRPr="00A7149B">
        <w:rPr>
          <w:rFonts w:eastAsia="Times New Roman"/>
        </w:rPr>
        <w:t xml:space="preserve">Регулювання правовідносин у </w:t>
      </w:r>
      <w:r w:rsidR="00D1602B">
        <w:rPr>
          <w:rFonts w:eastAsia="Times New Roman"/>
        </w:rPr>
        <w:t>зазначеній</w:t>
      </w:r>
      <w:r w:rsidRPr="00A7149B">
        <w:rPr>
          <w:rFonts w:eastAsia="Times New Roman"/>
        </w:rPr>
        <w:t xml:space="preserve"> сфері здійснюється Конституцією України,  законами України </w:t>
      </w:r>
      <w:r w:rsidRPr="00A7149B">
        <w:rPr>
          <w:rFonts w:eastAsia="Times New Roman"/>
          <w:bCs/>
        </w:rPr>
        <w:t>"</w:t>
      </w:r>
      <w:r w:rsidRPr="00A7149B">
        <w:rPr>
          <w:rFonts w:eastAsia="Times New Roman"/>
          <w:color w:val="292B2C"/>
          <w:lang w:eastAsia="uk-UA"/>
        </w:rPr>
        <w:t>Про національну безпеку України</w:t>
      </w:r>
      <w:r w:rsidRPr="00A7149B">
        <w:rPr>
          <w:rFonts w:eastAsia="Times New Roman"/>
          <w:bCs/>
        </w:rPr>
        <w:t>", "</w:t>
      </w:r>
      <w:r w:rsidRPr="00A7149B">
        <w:rPr>
          <w:rFonts w:ascii="Roboto" w:eastAsia="Times New Roman" w:hAnsi="Roboto" w:cs="Segoe UI"/>
          <w:color w:val="292B2C"/>
        </w:rPr>
        <w:t>Про військовий обов'язок і військову службу</w:t>
      </w:r>
      <w:r w:rsidRPr="00A7149B">
        <w:rPr>
          <w:rFonts w:eastAsia="Times New Roman"/>
          <w:bCs/>
        </w:rPr>
        <w:t>",</w:t>
      </w:r>
      <w:r w:rsidRPr="00A7149B">
        <w:rPr>
          <w:rFonts w:eastAsia="Times New Roman"/>
        </w:rPr>
        <w:t xml:space="preserve"> </w:t>
      </w:r>
      <w:r w:rsidRPr="00A7149B">
        <w:rPr>
          <w:rFonts w:eastAsia="Times New Roman"/>
          <w:bCs/>
        </w:rPr>
        <w:t>"</w:t>
      </w:r>
      <w:r w:rsidRPr="00A7149B">
        <w:rPr>
          <w:rFonts w:eastAsia="Times New Roman"/>
        </w:rPr>
        <w:t>Про Національну гвардію України</w:t>
      </w:r>
      <w:r w:rsidRPr="00A7149B">
        <w:rPr>
          <w:rFonts w:eastAsia="Times New Roman"/>
          <w:bCs/>
        </w:rPr>
        <w:t xml:space="preserve">", </w:t>
      </w:r>
      <w:r w:rsidRPr="00A7149B">
        <w:rPr>
          <w:rFonts w:ascii="Roboto" w:eastAsia="Times New Roman" w:hAnsi="Roboto" w:cs="Segoe UI"/>
          <w:color w:val="292B2C"/>
        </w:rPr>
        <w:t>Положенням про проходження громадянами України служби у військовому резер</w:t>
      </w:r>
      <w:r w:rsidR="00C06473">
        <w:rPr>
          <w:rFonts w:ascii="Roboto" w:eastAsia="Times New Roman" w:hAnsi="Roboto" w:cs="Segoe UI"/>
          <w:color w:val="292B2C"/>
        </w:rPr>
        <w:t>ві Національної гвардії України, затвердженим Указом Президента України від 10 серпня 2012 року № 470/2012.</w:t>
      </w:r>
    </w:p>
    <w:p w:rsidR="00A7149B" w:rsidRPr="00A7149B" w:rsidRDefault="00A7149B" w:rsidP="00A7149B">
      <w:pPr>
        <w:spacing w:after="0" w:line="240" w:lineRule="auto"/>
        <w:ind w:firstLine="708"/>
        <w:jc w:val="both"/>
        <w:rPr>
          <w:rFonts w:eastAsia="Times New Roman"/>
          <w:szCs w:val="22"/>
        </w:rPr>
      </w:pPr>
      <w:r w:rsidRPr="00A7149B">
        <w:rPr>
          <w:rFonts w:eastAsia="Times New Roman"/>
          <w:szCs w:val="22"/>
        </w:rPr>
        <w:t xml:space="preserve">Прийняття Закону </w:t>
      </w:r>
      <w:r w:rsidRPr="00A7149B">
        <w:rPr>
          <w:rFonts w:eastAsia="Times New Roman"/>
          <w:bCs/>
          <w:szCs w:val="22"/>
        </w:rPr>
        <w:t xml:space="preserve">України </w:t>
      </w:r>
      <w:r w:rsidR="00F82703" w:rsidRPr="00A7149B">
        <w:rPr>
          <w:rFonts w:eastAsia="Times New Roman"/>
          <w:bCs/>
        </w:rPr>
        <w:t>"Про внесення змін до деяких законів України що</w:t>
      </w:r>
      <w:r w:rsidR="00F82703">
        <w:rPr>
          <w:rFonts w:eastAsia="Times New Roman"/>
          <w:bCs/>
        </w:rPr>
        <w:t>д</w:t>
      </w:r>
      <w:r w:rsidR="00F82703" w:rsidRPr="00F82703">
        <w:rPr>
          <w:rFonts w:eastAsia="Times New Roman"/>
          <w:bCs/>
        </w:rPr>
        <w:t xml:space="preserve">о </w:t>
      </w:r>
      <w:r w:rsidR="00F82703" w:rsidRPr="00A7149B">
        <w:rPr>
          <w:rFonts w:eastAsia="Times New Roman"/>
          <w:bCs/>
        </w:rPr>
        <w:t xml:space="preserve"> діяльн</w:t>
      </w:r>
      <w:r w:rsidR="00F82703">
        <w:rPr>
          <w:rFonts w:eastAsia="Times New Roman"/>
          <w:bCs/>
        </w:rPr>
        <w:t>ості</w:t>
      </w:r>
      <w:r w:rsidR="00F82703" w:rsidRPr="00A7149B">
        <w:rPr>
          <w:rFonts w:eastAsia="Times New Roman"/>
          <w:bCs/>
        </w:rPr>
        <w:t xml:space="preserve"> Національної гвардії України</w:t>
      </w:r>
      <w:r w:rsidR="00F82703" w:rsidRPr="00A7149B">
        <w:rPr>
          <w:rFonts w:eastAsia="Times New Roman"/>
          <w:szCs w:val="22"/>
        </w:rPr>
        <w:t>"</w:t>
      </w:r>
      <w:r w:rsidR="00F82703">
        <w:rPr>
          <w:rFonts w:eastAsia="Times New Roman"/>
          <w:szCs w:val="22"/>
        </w:rPr>
        <w:t xml:space="preserve"> </w:t>
      </w:r>
      <w:r w:rsidRPr="00A7149B">
        <w:rPr>
          <w:rFonts w:eastAsia="Times New Roman"/>
          <w:szCs w:val="22"/>
        </w:rPr>
        <w:t>потребуватиме внесення змін до деяких нормативних актів</w:t>
      </w:r>
      <w:r w:rsidR="00117CDB">
        <w:rPr>
          <w:rFonts w:eastAsia="Times New Roman"/>
          <w:szCs w:val="22"/>
        </w:rPr>
        <w:t xml:space="preserve"> Кабінету Міністрів України</w:t>
      </w:r>
      <w:r w:rsidRPr="00A7149B">
        <w:rPr>
          <w:rFonts w:eastAsia="Times New Roman"/>
          <w:szCs w:val="22"/>
        </w:rPr>
        <w:t>, Міністерства внутрішніх справ України та Національної гвардії України</w:t>
      </w:r>
      <w:r w:rsidR="00117CDB">
        <w:rPr>
          <w:rFonts w:eastAsia="Times New Roman"/>
          <w:szCs w:val="22"/>
        </w:rPr>
        <w:t>,</w:t>
      </w:r>
      <w:r w:rsidR="00117CDB" w:rsidRPr="00117CDB">
        <w:rPr>
          <w:rFonts w:eastAsia="Times New Roman"/>
          <w:szCs w:val="22"/>
        </w:rPr>
        <w:t xml:space="preserve"> </w:t>
      </w:r>
      <w:r w:rsidR="00117CDB" w:rsidRPr="00A7149B">
        <w:rPr>
          <w:rFonts w:eastAsia="Times New Roman"/>
          <w:szCs w:val="22"/>
        </w:rPr>
        <w:t xml:space="preserve">що унормовують </w:t>
      </w:r>
      <w:r w:rsidR="00117CDB">
        <w:rPr>
          <w:rFonts w:eastAsia="Times New Roman"/>
          <w:szCs w:val="22"/>
        </w:rPr>
        <w:t xml:space="preserve">їх </w:t>
      </w:r>
      <w:r w:rsidR="00117CDB" w:rsidRPr="00A7149B">
        <w:rPr>
          <w:rFonts w:eastAsia="Times New Roman"/>
          <w:szCs w:val="22"/>
        </w:rPr>
        <w:t>діяльність</w:t>
      </w:r>
      <w:r w:rsidRPr="00A7149B">
        <w:rPr>
          <w:rFonts w:eastAsia="Times New Roman"/>
          <w:szCs w:val="22"/>
        </w:rPr>
        <w:t xml:space="preserve">. 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A7149B">
        <w:rPr>
          <w:rFonts w:eastAsia="Times New Roman"/>
          <w:b/>
          <w:bCs/>
        </w:rPr>
        <w:t>5. Фінансово-економічне обґрунтування</w:t>
      </w:r>
    </w:p>
    <w:p w:rsidR="00A7149B" w:rsidRPr="00A7149B" w:rsidRDefault="00A7149B" w:rsidP="00A7149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</w:rPr>
      </w:pPr>
      <w:r w:rsidRPr="00A7149B">
        <w:rPr>
          <w:rFonts w:eastAsia="Times New Roman"/>
        </w:rPr>
        <w:t>Реалізація положень Закону не потребує додаткових витрат з Державного бюджету України.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A7149B">
        <w:rPr>
          <w:rFonts w:eastAsia="Times New Roman"/>
          <w:b/>
          <w:bCs/>
        </w:rPr>
        <w:t xml:space="preserve">6. </w:t>
      </w:r>
      <w:r w:rsidRPr="00A7149B">
        <w:rPr>
          <w:rFonts w:eastAsia="Times New Roman"/>
          <w:b/>
        </w:rPr>
        <w:t xml:space="preserve">Прогноз соціально-економічних та інших наслідків прийняття Закону </w:t>
      </w:r>
    </w:p>
    <w:p w:rsidR="00A7149B" w:rsidRPr="00A7149B" w:rsidRDefault="00FE3BCE" w:rsidP="00A7149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C06473">
        <w:rPr>
          <w:rFonts w:eastAsia="Times New Roman"/>
        </w:rPr>
        <w:t xml:space="preserve">апропонований </w:t>
      </w:r>
      <w:r>
        <w:rPr>
          <w:rFonts w:eastAsia="Times New Roman"/>
        </w:rPr>
        <w:t xml:space="preserve">проект </w:t>
      </w:r>
      <w:r w:rsidR="00C06473">
        <w:rPr>
          <w:rFonts w:eastAsia="Times New Roman"/>
        </w:rPr>
        <w:t>Закон</w:t>
      </w:r>
      <w:r>
        <w:rPr>
          <w:rFonts w:eastAsia="Times New Roman"/>
        </w:rPr>
        <w:t>у</w:t>
      </w:r>
      <w:r w:rsidR="00C06473">
        <w:rPr>
          <w:rFonts w:eastAsia="Times New Roman"/>
        </w:rPr>
        <w:t xml:space="preserve"> України</w:t>
      </w:r>
      <w:r>
        <w:rPr>
          <w:rFonts w:eastAsia="Times New Roman"/>
        </w:rPr>
        <w:t xml:space="preserve"> також</w:t>
      </w:r>
      <w:r w:rsidR="00C06473">
        <w:rPr>
          <w:rFonts w:eastAsia="Times New Roman"/>
        </w:rPr>
        <w:t xml:space="preserve"> </w:t>
      </w:r>
      <w:r w:rsidR="00D1602B">
        <w:rPr>
          <w:rFonts w:eastAsia="Times New Roman"/>
        </w:rPr>
        <w:t>дасть змогу</w:t>
      </w:r>
      <w:r>
        <w:rPr>
          <w:rFonts w:eastAsia="Times New Roman"/>
        </w:rPr>
        <w:t xml:space="preserve">: удосконалити </w:t>
      </w:r>
      <w:r w:rsidR="000A0307">
        <w:rPr>
          <w:rFonts w:eastAsia="Times New Roman"/>
        </w:rPr>
        <w:t xml:space="preserve">та оптимізувати </w:t>
      </w:r>
      <w:r>
        <w:rPr>
          <w:rFonts w:eastAsia="Times New Roman"/>
        </w:rPr>
        <w:t>питання соціально-економічного забезпечення</w:t>
      </w:r>
      <w:r w:rsidR="00A7149B" w:rsidRPr="00A7149B">
        <w:rPr>
          <w:rFonts w:eastAsia="Times New Roman"/>
        </w:rPr>
        <w:t xml:space="preserve"> </w:t>
      </w:r>
      <w:r>
        <w:rPr>
          <w:rFonts w:eastAsia="Times New Roman"/>
        </w:rPr>
        <w:t xml:space="preserve">діяльності Національної гвардії України; оперативно </w:t>
      </w:r>
      <w:r w:rsidR="00D1602B">
        <w:rPr>
          <w:rFonts w:eastAsia="Times New Roman"/>
        </w:rPr>
        <w:t>розв’язувати</w:t>
      </w:r>
      <w:r w:rsidR="00A7149B" w:rsidRPr="00A7149B">
        <w:rPr>
          <w:rFonts w:eastAsia="Times New Roman"/>
        </w:rPr>
        <w:t xml:space="preserve"> проблеми військової, організаційної, кадрової та повсякденної службової діяльнос</w:t>
      </w:r>
      <w:r>
        <w:rPr>
          <w:rFonts w:eastAsia="Times New Roman"/>
        </w:rPr>
        <w:t xml:space="preserve">ті </w:t>
      </w:r>
      <w:r>
        <w:rPr>
          <w:rFonts w:eastAsia="Times New Roman"/>
        </w:rPr>
        <w:lastRenderedPageBreak/>
        <w:t xml:space="preserve">НГУ; </w:t>
      </w:r>
      <w:r w:rsidRPr="00A7149B">
        <w:rPr>
          <w:rFonts w:eastAsia="Times New Roman"/>
        </w:rPr>
        <w:t>ефективно</w:t>
      </w:r>
      <w:r>
        <w:rPr>
          <w:rFonts w:eastAsia="Times New Roman"/>
        </w:rPr>
        <w:t xml:space="preserve"> та у правовому полі використовувати засоби і сили НГУ за призначенням;</w:t>
      </w:r>
      <w:r w:rsidRPr="00A7149B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A7149B" w:rsidRPr="00A7149B">
        <w:rPr>
          <w:rFonts w:eastAsia="Times New Roman"/>
        </w:rPr>
        <w:t>посилити контрол</w:t>
      </w:r>
      <w:r w:rsidR="00E3587C">
        <w:rPr>
          <w:rFonts w:eastAsia="Times New Roman"/>
        </w:rPr>
        <w:t>ь</w:t>
      </w:r>
      <w:r w:rsidR="00A7149B" w:rsidRPr="00A7149B">
        <w:rPr>
          <w:rFonts w:eastAsia="Times New Roman"/>
        </w:rPr>
        <w:t xml:space="preserve"> Глави держави за станом дотримання прав та свобод людини і громадянина при виконанні Національною гвардією України покладених на неї завдань.</w:t>
      </w:r>
    </w:p>
    <w:p w:rsidR="00A7149B" w:rsidRPr="00A7149B" w:rsidRDefault="00A7149B" w:rsidP="00A7149B">
      <w:pPr>
        <w:spacing w:after="0" w:line="240" w:lineRule="auto"/>
        <w:ind w:firstLine="709"/>
        <w:jc w:val="both"/>
        <w:rPr>
          <w:rFonts w:eastAsia="Times New Roman"/>
        </w:rPr>
      </w:pPr>
    </w:p>
    <w:p w:rsidR="00ED2C45" w:rsidRPr="00A7149B" w:rsidRDefault="00ED2C45" w:rsidP="00A7149B">
      <w:pPr>
        <w:spacing w:after="0" w:line="240" w:lineRule="auto"/>
        <w:ind w:firstLine="709"/>
        <w:jc w:val="both"/>
        <w:rPr>
          <w:rFonts w:eastAsia="Times New Roman"/>
        </w:rPr>
      </w:pPr>
    </w:p>
    <w:p w:rsidR="00A7149B" w:rsidRPr="00A7149B" w:rsidRDefault="00A7149B" w:rsidP="00A7149B">
      <w:pPr>
        <w:spacing w:after="0" w:line="240" w:lineRule="auto"/>
        <w:rPr>
          <w:rFonts w:eastAsia="Times New Roman"/>
        </w:rPr>
      </w:pPr>
      <w:r w:rsidRPr="00A7149B">
        <w:rPr>
          <w:rFonts w:eastAsia="Times New Roman"/>
        </w:rPr>
        <w:t xml:space="preserve">    Заступник Керівника </w:t>
      </w:r>
    </w:p>
    <w:p w:rsidR="00A7149B" w:rsidRPr="00A7149B" w:rsidRDefault="00A7149B" w:rsidP="00A7149B">
      <w:pPr>
        <w:spacing w:after="0" w:line="240" w:lineRule="auto"/>
        <w:rPr>
          <w:rFonts w:eastAsia="Times New Roman"/>
          <w:b/>
          <w:bCs/>
        </w:rPr>
      </w:pPr>
      <w:r w:rsidRPr="00A7149B">
        <w:rPr>
          <w:rFonts w:eastAsia="Times New Roman"/>
        </w:rPr>
        <w:t xml:space="preserve">Офісу Президента України                                                               </w:t>
      </w:r>
      <w:proofErr w:type="spellStart"/>
      <w:r w:rsidRPr="00A7149B">
        <w:rPr>
          <w:rFonts w:eastAsia="Times New Roman"/>
          <w:b/>
        </w:rPr>
        <w:t>Р.Рябошапка</w:t>
      </w:r>
      <w:proofErr w:type="spellEnd"/>
    </w:p>
    <w:p w:rsidR="00A7149B" w:rsidRPr="00A7149B" w:rsidRDefault="00A7149B" w:rsidP="00A7149B">
      <w:pPr>
        <w:spacing w:after="0" w:line="240" w:lineRule="auto"/>
        <w:jc w:val="center"/>
        <w:rPr>
          <w:rFonts w:eastAsia="Times New Roman"/>
          <w:b/>
          <w:bCs/>
        </w:rPr>
      </w:pPr>
    </w:p>
    <w:p w:rsidR="00A7149B" w:rsidRPr="00A7149B" w:rsidRDefault="00A7149B" w:rsidP="00A7149B">
      <w:pPr>
        <w:spacing w:after="0" w:line="240" w:lineRule="auto"/>
        <w:rPr>
          <w:rFonts w:eastAsia="Times New Roman"/>
        </w:rPr>
      </w:pPr>
    </w:p>
    <w:p w:rsidR="00A7149B" w:rsidRPr="00A7149B" w:rsidRDefault="00A7149B" w:rsidP="00A7149B">
      <w:pPr>
        <w:spacing w:after="0" w:line="240" w:lineRule="auto"/>
        <w:rPr>
          <w:rFonts w:eastAsia="Times New Roman"/>
        </w:rPr>
      </w:pPr>
    </w:p>
    <w:p w:rsidR="004824F6" w:rsidRDefault="004824F6"/>
    <w:sectPr w:rsidR="004824F6" w:rsidSect="00366E4C">
      <w:headerReference w:type="default" r:id="rId7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1" w:rsidRDefault="009C6211">
      <w:pPr>
        <w:spacing w:after="0" w:line="240" w:lineRule="auto"/>
      </w:pPr>
      <w:r>
        <w:separator/>
      </w:r>
    </w:p>
  </w:endnote>
  <w:endnote w:type="continuationSeparator" w:id="0">
    <w:p w:rsidR="009C6211" w:rsidRDefault="009C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1" w:rsidRDefault="009C6211">
      <w:pPr>
        <w:spacing w:after="0" w:line="240" w:lineRule="auto"/>
      </w:pPr>
      <w:r>
        <w:separator/>
      </w:r>
    </w:p>
  </w:footnote>
  <w:footnote w:type="continuationSeparator" w:id="0">
    <w:p w:rsidR="009C6211" w:rsidRDefault="009C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A1" w:rsidRDefault="00E358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D0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6743"/>
    <w:multiLevelType w:val="hybridMultilevel"/>
    <w:tmpl w:val="F814DB74"/>
    <w:lvl w:ilvl="0" w:tplc="864EE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9B"/>
    <w:rsid w:val="000A0307"/>
    <w:rsid w:val="001140B5"/>
    <w:rsid w:val="00117CDB"/>
    <w:rsid w:val="002E0872"/>
    <w:rsid w:val="004824F6"/>
    <w:rsid w:val="007F7A0F"/>
    <w:rsid w:val="00864D09"/>
    <w:rsid w:val="00886568"/>
    <w:rsid w:val="009C6211"/>
    <w:rsid w:val="00A7149B"/>
    <w:rsid w:val="00C06473"/>
    <w:rsid w:val="00D1602B"/>
    <w:rsid w:val="00E3587C"/>
    <w:rsid w:val="00ED2C45"/>
    <w:rsid w:val="00F35889"/>
    <w:rsid w:val="00F82703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3368-0C69-4EF3-8385-0CF977CA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7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Клепак Григорій Олексійович</dc:creator>
  <cp:keywords/>
  <dc:description/>
  <cp:lastModifiedBy>Шклярук Марина Григорівна</cp:lastModifiedBy>
  <cp:revision>14</cp:revision>
  <dcterms:created xsi:type="dcterms:W3CDTF">2019-08-16T11:40:00Z</dcterms:created>
  <dcterms:modified xsi:type="dcterms:W3CDTF">2019-08-27T14:35:00Z</dcterms:modified>
</cp:coreProperties>
</file>