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113BF" w:rsidRDefault="001113BF" w:rsidP="001113BF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ВИСНОВОК</w:t>
      </w:r>
    </w:p>
    <w:p w:rsidR="001113BF" w:rsidRDefault="001113BF" w:rsidP="001113BF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щодо результатів здійснення</w:t>
      </w:r>
    </w:p>
    <w:p w:rsidR="001113BF" w:rsidRDefault="001113BF" w:rsidP="001113BF">
      <w:pPr>
        <w:widowControl w:val="0"/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антикорупційної експертизи</w:t>
      </w:r>
    </w:p>
    <w:p w:rsidR="001113BF" w:rsidRDefault="001113BF" w:rsidP="001113BF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1113BF" w:rsidRDefault="001113BF" w:rsidP="001113BF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113BF" w:rsidRDefault="001113BF" w:rsidP="001113BF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113BF" w:rsidRPr="001113BF" w:rsidRDefault="001113BF" w:rsidP="001113BF">
      <w:pPr>
        <w:widowControl w:val="0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Назва проекту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>п</w:t>
      </w:r>
      <w:r w:rsidRPr="001113BF">
        <w:rPr>
          <w:rFonts w:ascii="Times New Roman" w:hAnsi="Times New Roman"/>
          <w:bCs/>
          <w:sz w:val="28"/>
          <w:szCs w:val="28"/>
          <w:lang w:eastAsia="uk-UA"/>
        </w:rPr>
        <w:t>роект Закону про внесення змін до Регламенту Верховної Ради України щодо протидії зловживанням прав народних депутатів у ході законодавчої процедури</w:t>
      </w:r>
    </w:p>
    <w:p w:rsidR="001113BF" w:rsidRDefault="001113BF" w:rsidP="0008423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Реєстр. № </w:t>
      </w:r>
      <w:r w:rsidRPr="001113BF">
        <w:rPr>
          <w:rFonts w:ascii="Times New Roman" w:eastAsia="Times New Roman" w:hAnsi="Times New Roman"/>
          <w:sz w:val="28"/>
          <w:szCs w:val="28"/>
          <w:lang w:eastAsia="ru-RU"/>
        </w:rPr>
        <w:t>1043 від 29.08.2019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bookmarkStart w:id="0" w:name="_GoBack"/>
      <w:bookmarkEnd w:id="0"/>
    </w:p>
    <w:p w:rsidR="001113BF" w:rsidRDefault="001113BF" w:rsidP="0008423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Суб’єкт права законодавчої ініціативи: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народні депутати України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Фролов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П.В.,  </w:t>
      </w:r>
      <w:r w:rsidRPr="001113BF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Монастирський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Д.А. та інші        </w:t>
      </w:r>
    </w:p>
    <w:p w:rsidR="001113BF" w:rsidRDefault="001113BF" w:rsidP="00084234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>
        <w:rPr>
          <w:rFonts w:ascii="Times New Roman" w:hAnsi="Times New Roman"/>
          <w:sz w:val="28"/>
          <w:szCs w:val="28"/>
          <w:lang w:eastAsia="uk-UA"/>
        </w:rPr>
        <w:t xml:space="preserve"> Комітет з питань Регламенту, депутатської етики та організації роботи Верховної Ради 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13BF" w:rsidRDefault="001113BF" w:rsidP="001113BF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113BF" w:rsidRDefault="001113BF" w:rsidP="001113B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2019 року,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протокол № </w:t>
      </w:r>
      <w:r w:rsidR="00615A50" w:rsidRPr="00615A50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1113BF" w:rsidRDefault="001113BF" w:rsidP="001113B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113BF" w:rsidRDefault="001113BF" w:rsidP="00111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BF" w:rsidRDefault="001113BF" w:rsidP="00111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BF" w:rsidRDefault="001113BF" w:rsidP="00111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Голова Комітету                                                            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Красносільська</w:t>
      </w:r>
      <w:proofErr w:type="spellEnd"/>
    </w:p>
    <w:p w:rsidR="001113BF" w:rsidRDefault="001113BF" w:rsidP="00111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1113BF" w:rsidRDefault="001113BF" w:rsidP="001113BF"/>
    <w:p w:rsidR="001113BF" w:rsidRDefault="001113BF" w:rsidP="001113BF"/>
    <w:p w:rsidR="001113BF" w:rsidRDefault="001113BF" w:rsidP="001113BF"/>
    <w:p w:rsidR="001113BF" w:rsidRDefault="001113BF" w:rsidP="001113BF"/>
    <w:p w:rsidR="001113BF" w:rsidRDefault="001113BF" w:rsidP="001113BF"/>
    <w:p w:rsidR="00050A78" w:rsidRDefault="00050A78"/>
    <w:sectPr w:rsidR="00050A7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94" w:rsidRDefault="00271094" w:rsidP="001113BF">
      <w:pPr>
        <w:spacing w:after="0" w:line="240" w:lineRule="auto"/>
      </w:pPr>
      <w:r>
        <w:separator/>
      </w:r>
    </w:p>
  </w:endnote>
  <w:endnote w:type="continuationSeparator" w:id="0">
    <w:p w:rsidR="00271094" w:rsidRDefault="00271094" w:rsidP="0011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94" w:rsidRDefault="00271094" w:rsidP="001113BF">
      <w:pPr>
        <w:spacing w:after="0" w:line="240" w:lineRule="auto"/>
      </w:pPr>
      <w:r>
        <w:separator/>
      </w:r>
    </w:p>
  </w:footnote>
  <w:footnote w:type="continuationSeparator" w:id="0">
    <w:p w:rsidR="00271094" w:rsidRDefault="00271094" w:rsidP="0011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F" w:rsidRDefault="001113BF" w:rsidP="001113BF">
    <w:pPr>
      <w:pStyle w:val="a3"/>
    </w:pPr>
    <w:r>
      <w:tab/>
    </w:r>
    <w:r>
      <w:tab/>
      <w:t>До р</w:t>
    </w:r>
    <w:r w:rsidRPr="001113BF">
      <w:t>еєстр. № 1043</w:t>
    </w:r>
  </w:p>
  <w:p w:rsidR="001113BF" w:rsidRPr="001113BF" w:rsidRDefault="001113BF" w:rsidP="001113BF">
    <w:pPr>
      <w:pStyle w:val="a3"/>
    </w:pPr>
    <w:r>
      <w:tab/>
    </w:r>
    <w:r>
      <w:tab/>
    </w:r>
    <w:r w:rsidRPr="001113BF">
      <w:t xml:space="preserve"> від 29.08.2019 р.</w:t>
    </w:r>
  </w:p>
  <w:p w:rsidR="001113BF" w:rsidRDefault="00111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F"/>
    <w:rsid w:val="00050A78"/>
    <w:rsid w:val="00084234"/>
    <w:rsid w:val="001113BF"/>
    <w:rsid w:val="00271094"/>
    <w:rsid w:val="00615A50"/>
    <w:rsid w:val="008F3778"/>
    <w:rsid w:val="00C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487E-F4BD-468E-BA95-B3E4E64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BF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1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13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13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13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13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3</cp:revision>
  <dcterms:created xsi:type="dcterms:W3CDTF">2019-09-04T16:14:00Z</dcterms:created>
  <dcterms:modified xsi:type="dcterms:W3CDTF">2019-09-05T13:54:00Z</dcterms:modified>
</cp:coreProperties>
</file>