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FF" w:rsidRPr="003652D9" w:rsidRDefault="009E06FF" w:rsidP="00D80861">
      <w:pPr>
        <w:ind w:firstLine="567"/>
        <w:jc w:val="right"/>
        <w:rPr>
          <w:b/>
        </w:rPr>
      </w:pPr>
      <w:r w:rsidRPr="00BE2B10">
        <w:rPr>
          <w:b/>
          <w:lang w:val="uk-UA"/>
        </w:rPr>
        <w:t>До</w:t>
      </w:r>
      <w:r>
        <w:rPr>
          <w:b/>
          <w:lang w:val="uk-UA"/>
        </w:rPr>
        <w:t xml:space="preserve"> реєстр. № 8125</w:t>
      </w:r>
    </w:p>
    <w:p w:rsidR="009E06FF" w:rsidRPr="00BE2B10" w:rsidRDefault="009E06FF" w:rsidP="00D80861">
      <w:pPr>
        <w:ind w:firstLine="567"/>
        <w:jc w:val="right"/>
        <w:rPr>
          <w:b/>
          <w:lang w:val="uk-UA"/>
        </w:rPr>
      </w:pPr>
      <w:r>
        <w:rPr>
          <w:b/>
          <w:lang w:val="uk-UA"/>
        </w:rPr>
        <w:t xml:space="preserve"> від </w:t>
      </w:r>
      <w:r w:rsidRPr="003652D9">
        <w:rPr>
          <w:b/>
        </w:rPr>
        <w:t>1</w:t>
      </w:r>
      <w:r>
        <w:rPr>
          <w:b/>
          <w:lang w:val="uk-UA"/>
        </w:rPr>
        <w:t>5.03</w:t>
      </w:r>
      <w:r w:rsidRPr="00BE2B10">
        <w:rPr>
          <w:b/>
          <w:lang w:val="uk-UA"/>
        </w:rPr>
        <w:t>.201</w:t>
      </w:r>
      <w:r>
        <w:rPr>
          <w:b/>
          <w:lang w:val="uk-UA"/>
        </w:rPr>
        <w:t>8</w:t>
      </w:r>
      <w:r w:rsidRPr="00BE2B10">
        <w:rPr>
          <w:b/>
          <w:lang w:val="uk-UA"/>
        </w:rPr>
        <w:t xml:space="preserve"> </w:t>
      </w:r>
    </w:p>
    <w:p w:rsidR="009E06FF" w:rsidRDefault="009E06FF" w:rsidP="00D80861">
      <w:pPr>
        <w:ind w:firstLine="567"/>
        <w:jc w:val="right"/>
        <w:rPr>
          <w:b/>
          <w:lang w:val="uk-UA"/>
        </w:rPr>
      </w:pPr>
    </w:p>
    <w:p w:rsidR="009E06FF" w:rsidRPr="00BE2B10" w:rsidRDefault="009E06FF" w:rsidP="00D80861">
      <w:pPr>
        <w:ind w:firstLine="567"/>
        <w:jc w:val="right"/>
        <w:rPr>
          <w:b/>
          <w:lang w:val="uk-UA"/>
        </w:rPr>
      </w:pPr>
    </w:p>
    <w:p w:rsidR="009E06FF" w:rsidRPr="00BE2B10" w:rsidRDefault="009E06FF" w:rsidP="00D80861">
      <w:pPr>
        <w:ind w:firstLine="567"/>
        <w:jc w:val="right"/>
        <w:rPr>
          <w:b/>
          <w:lang w:val="uk-UA"/>
        </w:rPr>
      </w:pPr>
    </w:p>
    <w:p w:rsidR="009E06FF" w:rsidRDefault="009E06FF" w:rsidP="00D80861">
      <w:pPr>
        <w:ind w:firstLine="567"/>
        <w:jc w:val="right"/>
        <w:rPr>
          <w:b/>
          <w:lang w:val="uk-UA"/>
        </w:rPr>
      </w:pPr>
    </w:p>
    <w:p w:rsidR="002E23B3" w:rsidRPr="00BE2B10" w:rsidRDefault="002E23B3" w:rsidP="00D80861">
      <w:pPr>
        <w:ind w:firstLine="567"/>
        <w:jc w:val="right"/>
        <w:rPr>
          <w:b/>
          <w:lang w:val="uk-UA"/>
        </w:rPr>
      </w:pPr>
    </w:p>
    <w:p w:rsidR="009E06FF" w:rsidRDefault="009E06FF" w:rsidP="00D80861">
      <w:pPr>
        <w:ind w:firstLine="567"/>
        <w:jc w:val="right"/>
        <w:rPr>
          <w:b/>
          <w:lang w:val="uk-UA"/>
        </w:rPr>
      </w:pPr>
    </w:p>
    <w:p w:rsidR="009E06FF" w:rsidRDefault="009E06FF" w:rsidP="00D80861">
      <w:pPr>
        <w:ind w:firstLine="567"/>
        <w:jc w:val="right"/>
        <w:rPr>
          <w:b/>
          <w:lang w:val="uk-UA"/>
        </w:rPr>
      </w:pPr>
    </w:p>
    <w:p w:rsidR="009E06FF" w:rsidRDefault="009E06FF" w:rsidP="00D80861">
      <w:pPr>
        <w:ind w:firstLine="567"/>
        <w:jc w:val="right"/>
        <w:rPr>
          <w:b/>
          <w:lang w:val="uk-UA"/>
        </w:rPr>
      </w:pPr>
    </w:p>
    <w:p w:rsidR="00D80861" w:rsidRDefault="00D80861" w:rsidP="00D80861">
      <w:pPr>
        <w:ind w:firstLine="567"/>
        <w:jc w:val="right"/>
        <w:rPr>
          <w:b/>
          <w:lang w:val="uk-UA"/>
        </w:rPr>
      </w:pPr>
    </w:p>
    <w:p w:rsidR="00D80861" w:rsidRDefault="00D80861" w:rsidP="00D80861">
      <w:pPr>
        <w:ind w:firstLine="567"/>
        <w:jc w:val="right"/>
        <w:rPr>
          <w:b/>
          <w:lang w:val="uk-UA"/>
        </w:rPr>
      </w:pPr>
    </w:p>
    <w:p w:rsidR="009E06FF" w:rsidRPr="00BE2B10" w:rsidRDefault="009E06FF" w:rsidP="00D80861">
      <w:pPr>
        <w:ind w:firstLine="567"/>
        <w:jc w:val="right"/>
        <w:rPr>
          <w:b/>
          <w:lang w:val="uk-UA"/>
        </w:rPr>
      </w:pPr>
      <w:r w:rsidRPr="00BE2B10">
        <w:rPr>
          <w:b/>
          <w:lang w:val="uk-UA"/>
        </w:rPr>
        <w:t xml:space="preserve">                                                                     Верховна Рада України</w:t>
      </w:r>
    </w:p>
    <w:p w:rsidR="009E06FF" w:rsidRPr="003652D9" w:rsidRDefault="009E06FF" w:rsidP="00D80861">
      <w:pPr>
        <w:ind w:firstLine="567"/>
        <w:rPr>
          <w:sz w:val="16"/>
          <w:szCs w:val="16"/>
          <w:lang w:val="uk-UA"/>
        </w:rPr>
      </w:pPr>
    </w:p>
    <w:p w:rsidR="009E06FF" w:rsidRPr="003652D9" w:rsidRDefault="009E06FF" w:rsidP="00D80861">
      <w:pPr>
        <w:ind w:firstLine="567"/>
        <w:jc w:val="both"/>
        <w:rPr>
          <w:szCs w:val="28"/>
          <w:lang w:val="uk-UA"/>
        </w:rPr>
      </w:pPr>
      <w:r w:rsidRPr="003652D9">
        <w:rPr>
          <w:szCs w:val="28"/>
          <w:lang w:val="uk-UA"/>
        </w:rPr>
        <w:t xml:space="preserve">Комітет з питань економічної політики на засіданні 21 </w:t>
      </w:r>
      <w:r>
        <w:rPr>
          <w:szCs w:val="28"/>
          <w:lang w:val="uk-UA"/>
        </w:rPr>
        <w:t>берез</w:t>
      </w:r>
      <w:r w:rsidRPr="003652D9">
        <w:rPr>
          <w:szCs w:val="28"/>
          <w:lang w:val="uk-UA"/>
        </w:rPr>
        <w:t>ня 201</w:t>
      </w:r>
      <w:r>
        <w:rPr>
          <w:szCs w:val="28"/>
          <w:lang w:val="uk-UA"/>
        </w:rPr>
        <w:t>8</w:t>
      </w:r>
      <w:r w:rsidRPr="003652D9">
        <w:rPr>
          <w:szCs w:val="28"/>
          <w:lang w:val="uk-UA"/>
        </w:rPr>
        <w:t xml:space="preserve"> року (протокол №</w:t>
      </w:r>
      <w:r>
        <w:rPr>
          <w:szCs w:val="28"/>
          <w:lang w:val="uk-UA"/>
        </w:rPr>
        <w:t>60</w:t>
      </w:r>
      <w:r w:rsidRPr="003652D9">
        <w:rPr>
          <w:szCs w:val="28"/>
          <w:lang w:val="uk-UA"/>
        </w:rPr>
        <w:t>) ро</w:t>
      </w:r>
      <w:r w:rsidR="002E23B3">
        <w:rPr>
          <w:szCs w:val="28"/>
          <w:lang w:val="uk-UA"/>
        </w:rPr>
        <w:t>зглянув проект Закону України п</w:t>
      </w:r>
      <w:r w:rsidRPr="003652D9">
        <w:rPr>
          <w:szCs w:val="28"/>
          <w:lang w:val="uk-UA"/>
        </w:rPr>
        <w:t xml:space="preserve">ро </w:t>
      </w:r>
      <w:r>
        <w:rPr>
          <w:szCs w:val="28"/>
          <w:lang w:val="uk-UA"/>
        </w:rPr>
        <w:t>концесії</w:t>
      </w:r>
      <w:r w:rsidR="002E23B3">
        <w:rPr>
          <w:szCs w:val="28"/>
          <w:lang w:val="uk-UA"/>
        </w:rPr>
        <w:t xml:space="preserve"> </w:t>
      </w:r>
      <w:r w:rsidR="002E23B3" w:rsidRPr="003652D9">
        <w:rPr>
          <w:szCs w:val="28"/>
          <w:lang w:val="uk-UA"/>
        </w:rPr>
        <w:t>(реєстр. №</w:t>
      </w:r>
      <w:r w:rsidR="002E23B3">
        <w:rPr>
          <w:szCs w:val="28"/>
          <w:lang w:val="uk-UA"/>
        </w:rPr>
        <w:t>8125 від 15</w:t>
      </w:r>
      <w:r w:rsidR="002E23B3" w:rsidRPr="003652D9">
        <w:rPr>
          <w:szCs w:val="28"/>
          <w:lang w:val="uk-UA"/>
        </w:rPr>
        <w:t>.0</w:t>
      </w:r>
      <w:r w:rsidR="002E23B3">
        <w:rPr>
          <w:szCs w:val="28"/>
          <w:lang w:val="uk-UA"/>
        </w:rPr>
        <w:t>3</w:t>
      </w:r>
      <w:r w:rsidR="002E23B3" w:rsidRPr="003652D9">
        <w:rPr>
          <w:szCs w:val="28"/>
          <w:lang w:val="uk-UA"/>
        </w:rPr>
        <w:t>.201</w:t>
      </w:r>
      <w:r w:rsidR="002E23B3">
        <w:rPr>
          <w:szCs w:val="28"/>
          <w:lang w:val="uk-UA"/>
        </w:rPr>
        <w:t>8</w:t>
      </w:r>
      <w:r w:rsidR="002E23B3">
        <w:rPr>
          <w:szCs w:val="28"/>
          <w:lang w:val="uk-UA"/>
        </w:rPr>
        <w:t>)</w:t>
      </w:r>
      <w:r>
        <w:rPr>
          <w:szCs w:val="28"/>
          <w:lang w:val="uk-UA"/>
        </w:rPr>
        <w:t xml:space="preserve">, </w:t>
      </w:r>
      <w:r w:rsidR="002E23B3">
        <w:rPr>
          <w:szCs w:val="28"/>
          <w:lang w:val="uk-UA"/>
        </w:rPr>
        <w:t>пода</w:t>
      </w:r>
      <w:r>
        <w:rPr>
          <w:szCs w:val="28"/>
          <w:lang w:val="uk-UA"/>
        </w:rPr>
        <w:t>ний Кабінетом Міністрів України</w:t>
      </w:r>
      <w:r w:rsidR="002E23B3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9E06FF" w:rsidRPr="0027705E" w:rsidRDefault="009E06FF" w:rsidP="00D80861">
      <w:pPr>
        <w:ind w:firstLine="567"/>
        <w:jc w:val="both"/>
        <w:rPr>
          <w:szCs w:val="28"/>
          <w:lang w:val="uk-UA"/>
        </w:rPr>
      </w:pPr>
      <w:r w:rsidRPr="0027705E">
        <w:rPr>
          <w:szCs w:val="28"/>
          <w:lang w:val="uk-UA"/>
        </w:rPr>
        <w:t xml:space="preserve">Метою проекту є удосконалення </w:t>
      </w:r>
      <w:r w:rsidRPr="0027705E">
        <w:rPr>
          <w:rFonts w:eastAsia="MS ??"/>
          <w:color w:val="000000"/>
          <w:szCs w:val="28"/>
          <w:shd w:val="clear" w:color="auto" w:fill="FFFFFF"/>
          <w:lang w:val="uk-UA"/>
        </w:rPr>
        <w:t>правового рег</w:t>
      </w:r>
      <w:r w:rsidR="0027705E">
        <w:rPr>
          <w:rFonts w:eastAsia="MS ??"/>
          <w:color w:val="000000"/>
          <w:szCs w:val="28"/>
          <w:shd w:val="clear" w:color="auto" w:fill="FFFFFF"/>
          <w:lang w:val="uk-UA"/>
        </w:rPr>
        <w:t xml:space="preserve">улювання концесійної діяльності, </w:t>
      </w:r>
      <w:r w:rsidR="002E23B3">
        <w:rPr>
          <w:rFonts w:eastAsia="MS ??"/>
          <w:color w:val="000000"/>
          <w:szCs w:val="28"/>
          <w:shd w:val="clear" w:color="auto" w:fill="FFFFFF"/>
          <w:lang w:val="uk-UA"/>
        </w:rPr>
        <w:t>що</w:t>
      </w:r>
      <w:bookmarkStart w:id="0" w:name="_GoBack"/>
      <w:bookmarkEnd w:id="0"/>
      <w:r w:rsidRPr="0027705E">
        <w:rPr>
          <w:rFonts w:eastAsia="MS ??"/>
          <w:color w:val="000000"/>
          <w:szCs w:val="28"/>
          <w:shd w:val="clear" w:color="auto" w:fill="FFFFFF"/>
          <w:lang w:val="uk-UA"/>
        </w:rPr>
        <w:t xml:space="preserve"> забезпечить чіткий механізм вибору концесіонера та підготовку до реалізації якісних проектів на умовах концесії, що відповідатимуть міжнародній практиці.</w:t>
      </w:r>
    </w:p>
    <w:p w:rsidR="0027705E" w:rsidRPr="007D7219" w:rsidRDefault="0027705E" w:rsidP="00D80861">
      <w:pPr>
        <w:ind w:firstLine="567"/>
        <w:jc w:val="both"/>
        <w:rPr>
          <w:szCs w:val="28"/>
          <w:lang w:val="uk-UA"/>
        </w:rPr>
      </w:pPr>
      <w:r w:rsidRPr="007D7219">
        <w:rPr>
          <w:szCs w:val="28"/>
          <w:lang w:val="uk-UA"/>
        </w:rPr>
        <w:t>Проект</w:t>
      </w:r>
      <w:r w:rsidR="002E23B3">
        <w:rPr>
          <w:szCs w:val="28"/>
          <w:lang w:val="uk-UA"/>
        </w:rPr>
        <w:t>ом</w:t>
      </w:r>
      <w:r w:rsidRPr="007D7219">
        <w:rPr>
          <w:szCs w:val="28"/>
          <w:lang w:val="uk-UA"/>
        </w:rPr>
        <w:t xml:space="preserve"> Закону передбачає</w:t>
      </w:r>
      <w:r w:rsidR="002E23B3">
        <w:rPr>
          <w:szCs w:val="28"/>
          <w:lang w:val="uk-UA"/>
        </w:rPr>
        <w:t>ться</w:t>
      </w:r>
      <w:r w:rsidRPr="007D7219">
        <w:rPr>
          <w:szCs w:val="28"/>
          <w:lang w:val="uk-UA"/>
        </w:rPr>
        <w:t>:</w:t>
      </w:r>
    </w:p>
    <w:p w:rsidR="0027705E" w:rsidRPr="007D7219" w:rsidRDefault="0027705E" w:rsidP="00D80861">
      <w:pPr>
        <w:ind w:firstLine="567"/>
        <w:jc w:val="both"/>
        <w:rPr>
          <w:szCs w:val="28"/>
          <w:lang w:val="uk-UA"/>
        </w:rPr>
      </w:pPr>
      <w:r w:rsidRPr="007D7219">
        <w:rPr>
          <w:szCs w:val="28"/>
          <w:lang w:val="uk-UA"/>
        </w:rPr>
        <w:t>– систематизаці</w:t>
      </w:r>
      <w:r w:rsidR="002E23B3">
        <w:rPr>
          <w:szCs w:val="28"/>
          <w:lang w:val="uk-UA"/>
        </w:rPr>
        <w:t>я</w:t>
      </w:r>
      <w:r w:rsidRPr="007D7219">
        <w:rPr>
          <w:szCs w:val="28"/>
          <w:lang w:val="uk-UA"/>
        </w:rPr>
        <w:t xml:space="preserve"> чинних законів України, що регулюють здійснення концесійної діяльності (закони України </w:t>
      </w:r>
      <w:r w:rsidRPr="007D7219">
        <w:rPr>
          <w:szCs w:val="28"/>
          <w:shd w:val="clear" w:color="auto" w:fill="FFFFFF"/>
          <w:lang w:val="uk-UA"/>
        </w:rPr>
        <w:t>"Про концесії на будівництво та експлуатацію автомобільних доріг", "Про особливості оренди чи концесії об'єктів паливно-енергетичного комплексу, що перебувають у державній власності", "Про особливості передачі в оренду чи концесію об'єктів у сферах теплопостачання, водопостачання та водовідведення, що перебувають у комунальній власності"</w:t>
      </w:r>
      <w:r w:rsidRPr="007D7219">
        <w:rPr>
          <w:szCs w:val="28"/>
          <w:lang w:val="uk-UA"/>
        </w:rPr>
        <w:t>);</w:t>
      </w:r>
    </w:p>
    <w:p w:rsidR="0027705E" w:rsidRPr="007D7219" w:rsidRDefault="00D80861" w:rsidP="00D80861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27705E" w:rsidRPr="007D7219">
        <w:rPr>
          <w:szCs w:val="28"/>
          <w:lang w:val="uk-UA"/>
        </w:rPr>
        <w:t>гармонізаці</w:t>
      </w:r>
      <w:r w:rsidR="002E23B3">
        <w:rPr>
          <w:szCs w:val="28"/>
          <w:lang w:val="uk-UA"/>
        </w:rPr>
        <w:t>я</w:t>
      </w:r>
      <w:r w:rsidR="0027705E" w:rsidRPr="007D7219">
        <w:rPr>
          <w:szCs w:val="28"/>
          <w:lang w:val="uk-UA"/>
        </w:rPr>
        <w:t xml:space="preserve"> законодавства про концесії із законодавством про </w:t>
      </w:r>
      <w:r w:rsidR="002E23B3">
        <w:rPr>
          <w:szCs w:val="28"/>
          <w:lang w:val="uk-UA"/>
        </w:rPr>
        <w:t>державне приватне партнерство</w:t>
      </w:r>
      <w:r w:rsidR="0027705E" w:rsidRPr="007D7219">
        <w:rPr>
          <w:szCs w:val="28"/>
          <w:lang w:val="uk-UA"/>
        </w:rPr>
        <w:t xml:space="preserve">; </w:t>
      </w:r>
    </w:p>
    <w:p w:rsidR="0027705E" w:rsidRPr="007D7219" w:rsidRDefault="007D7219" w:rsidP="00D80861">
      <w:pPr>
        <w:pStyle w:val="a3"/>
        <w:ind w:left="0" w:firstLine="567"/>
        <w:jc w:val="both"/>
        <w:rPr>
          <w:szCs w:val="28"/>
          <w:lang w:val="uk-UA"/>
        </w:rPr>
      </w:pPr>
      <w:r w:rsidRPr="007D7219">
        <w:rPr>
          <w:szCs w:val="28"/>
        </w:rPr>
        <w:t xml:space="preserve">- </w:t>
      </w:r>
      <w:r w:rsidR="0027705E" w:rsidRPr="007D7219">
        <w:rPr>
          <w:szCs w:val="28"/>
          <w:lang w:val="uk-UA"/>
        </w:rPr>
        <w:t xml:space="preserve">усунення </w:t>
      </w:r>
      <w:proofErr w:type="spellStart"/>
      <w:r w:rsidR="0027705E" w:rsidRPr="007D7219">
        <w:rPr>
          <w:szCs w:val="28"/>
          <w:lang w:val="uk-UA"/>
        </w:rPr>
        <w:t>неточностей</w:t>
      </w:r>
      <w:proofErr w:type="spellEnd"/>
      <w:r w:rsidR="0027705E" w:rsidRPr="007D7219">
        <w:rPr>
          <w:szCs w:val="28"/>
          <w:lang w:val="uk-UA"/>
        </w:rPr>
        <w:t xml:space="preserve"> та правових колізій, що були виявлені під час практичного застосування діючих за</w:t>
      </w:r>
      <w:r w:rsidR="002E23B3">
        <w:rPr>
          <w:szCs w:val="28"/>
          <w:lang w:val="uk-UA"/>
        </w:rPr>
        <w:t xml:space="preserve">конів України </w:t>
      </w:r>
      <w:proofErr w:type="gramStart"/>
      <w:r w:rsidR="002E23B3">
        <w:rPr>
          <w:szCs w:val="28"/>
          <w:lang w:val="uk-UA"/>
        </w:rPr>
        <w:t>у сферах</w:t>
      </w:r>
      <w:proofErr w:type="gramEnd"/>
      <w:r w:rsidR="002E23B3">
        <w:rPr>
          <w:szCs w:val="28"/>
          <w:lang w:val="uk-UA"/>
        </w:rPr>
        <w:t xml:space="preserve"> державно </w:t>
      </w:r>
      <w:r w:rsidR="0027705E" w:rsidRPr="007D7219">
        <w:rPr>
          <w:szCs w:val="28"/>
          <w:lang w:val="uk-UA"/>
        </w:rPr>
        <w:t>приватного партнерства та концесій.</w:t>
      </w:r>
    </w:p>
    <w:p w:rsidR="009E06FF" w:rsidRPr="003652D9" w:rsidRDefault="009E06FF" w:rsidP="00D80861">
      <w:pPr>
        <w:ind w:firstLine="567"/>
        <w:jc w:val="both"/>
        <w:rPr>
          <w:szCs w:val="28"/>
          <w:lang w:val="uk-UA"/>
        </w:rPr>
      </w:pPr>
      <w:r w:rsidRPr="003652D9">
        <w:rPr>
          <w:szCs w:val="28"/>
          <w:lang w:val="uk-UA"/>
        </w:rPr>
        <w:t xml:space="preserve">Головне науково-експертне управління Апарату Верховної Ради України у висновку </w:t>
      </w:r>
      <w:r>
        <w:rPr>
          <w:szCs w:val="28"/>
          <w:lang w:val="uk-UA"/>
        </w:rPr>
        <w:t>висловлює щодо його окремих положень зауваження та пропозиції.</w:t>
      </w:r>
    </w:p>
    <w:p w:rsidR="009E06FF" w:rsidRPr="003652D9" w:rsidRDefault="009E06FF" w:rsidP="00D80861">
      <w:pPr>
        <w:ind w:firstLine="567"/>
        <w:jc w:val="both"/>
        <w:rPr>
          <w:szCs w:val="28"/>
          <w:lang w:val="uk-UA"/>
        </w:rPr>
      </w:pPr>
      <w:r w:rsidRPr="003652D9">
        <w:rPr>
          <w:szCs w:val="28"/>
          <w:lang w:val="uk-UA"/>
        </w:rPr>
        <w:t xml:space="preserve">Комітет прийняв рішення рекомендувати Верховній Раді України проект Закону України </w:t>
      </w:r>
      <w:r w:rsidRPr="003652D9">
        <w:rPr>
          <w:rFonts w:eastAsia="MS Mincho"/>
          <w:szCs w:val="28"/>
          <w:lang w:val="uk-UA"/>
        </w:rPr>
        <w:t>про</w:t>
      </w:r>
      <w:r w:rsidRPr="003652D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концесії</w:t>
      </w:r>
      <w:r w:rsidRPr="003652D9">
        <w:rPr>
          <w:szCs w:val="28"/>
          <w:lang w:val="uk-UA"/>
        </w:rPr>
        <w:t xml:space="preserve"> прийняти за основу.</w:t>
      </w:r>
    </w:p>
    <w:p w:rsidR="009E06FF" w:rsidRPr="003652D9" w:rsidRDefault="009E06FF" w:rsidP="00D80861">
      <w:pPr>
        <w:ind w:firstLine="567"/>
        <w:jc w:val="both"/>
        <w:rPr>
          <w:bCs/>
          <w:color w:val="000000"/>
          <w:szCs w:val="28"/>
          <w:lang w:val="uk-UA"/>
        </w:rPr>
      </w:pPr>
      <w:r w:rsidRPr="003652D9">
        <w:rPr>
          <w:bCs/>
          <w:color w:val="000000"/>
          <w:szCs w:val="28"/>
          <w:lang w:val="uk-UA"/>
        </w:rPr>
        <w:t>Співдоповідачем від Комітету з цього питання на пленарному засіданні Верховної Ради України визначено Голову Комітету з питань економічної політики Іванчука Андрія Володимировича.</w:t>
      </w:r>
    </w:p>
    <w:p w:rsidR="009E06FF" w:rsidRPr="003652D9" w:rsidRDefault="009E06FF" w:rsidP="00D80861">
      <w:pPr>
        <w:ind w:firstLine="567"/>
        <w:jc w:val="both"/>
        <w:rPr>
          <w:szCs w:val="28"/>
          <w:lang w:val="uk-UA"/>
        </w:rPr>
      </w:pPr>
      <w:r w:rsidRPr="003652D9">
        <w:rPr>
          <w:szCs w:val="28"/>
          <w:lang w:val="uk-UA"/>
        </w:rPr>
        <w:t>Проект Постанови Верховної Ради України, висновок Головного науково-експертного управлі</w:t>
      </w:r>
      <w:r w:rsidR="0027705E">
        <w:rPr>
          <w:szCs w:val="28"/>
          <w:lang w:val="uk-UA"/>
        </w:rPr>
        <w:t>ння Верховної Ради України від 20</w:t>
      </w:r>
      <w:r w:rsidRPr="003652D9">
        <w:rPr>
          <w:szCs w:val="28"/>
          <w:lang w:val="uk-UA"/>
        </w:rPr>
        <w:t>.0</w:t>
      </w:r>
      <w:r w:rsidR="0027705E">
        <w:rPr>
          <w:szCs w:val="28"/>
          <w:lang w:val="uk-UA"/>
        </w:rPr>
        <w:t>3</w:t>
      </w:r>
      <w:r w:rsidRPr="003652D9">
        <w:rPr>
          <w:szCs w:val="28"/>
          <w:lang w:val="uk-UA"/>
        </w:rPr>
        <w:t>.201</w:t>
      </w:r>
      <w:r w:rsidR="0027705E">
        <w:rPr>
          <w:szCs w:val="28"/>
          <w:lang w:val="uk-UA"/>
        </w:rPr>
        <w:t>8</w:t>
      </w:r>
      <w:r w:rsidRPr="003652D9">
        <w:rPr>
          <w:szCs w:val="28"/>
          <w:lang w:val="uk-UA"/>
        </w:rPr>
        <w:t xml:space="preserve"> №16/3-</w:t>
      </w:r>
      <w:r w:rsidR="0027705E">
        <w:rPr>
          <w:szCs w:val="28"/>
          <w:lang w:val="uk-UA"/>
        </w:rPr>
        <w:t>202</w:t>
      </w:r>
      <w:r w:rsidRPr="003652D9">
        <w:rPr>
          <w:szCs w:val="28"/>
          <w:lang w:val="uk-UA"/>
        </w:rPr>
        <w:t>/</w:t>
      </w:r>
      <w:r w:rsidR="0027705E">
        <w:rPr>
          <w:szCs w:val="28"/>
          <w:lang w:val="uk-UA"/>
        </w:rPr>
        <w:t>8125</w:t>
      </w:r>
      <w:r w:rsidRPr="003652D9">
        <w:rPr>
          <w:szCs w:val="28"/>
          <w:lang w:val="uk-UA"/>
        </w:rPr>
        <w:t>(</w:t>
      </w:r>
      <w:r w:rsidR="0027705E">
        <w:rPr>
          <w:szCs w:val="28"/>
          <w:lang w:val="uk-UA"/>
        </w:rPr>
        <w:t>58204</w:t>
      </w:r>
      <w:r w:rsidRPr="003652D9">
        <w:rPr>
          <w:szCs w:val="28"/>
          <w:lang w:val="uk-UA"/>
        </w:rPr>
        <w:t>) додаються.</w:t>
      </w:r>
    </w:p>
    <w:p w:rsidR="009E06FF" w:rsidRDefault="009E06FF" w:rsidP="00D80861">
      <w:pPr>
        <w:ind w:firstLine="567"/>
        <w:rPr>
          <w:sz w:val="26"/>
          <w:szCs w:val="26"/>
          <w:lang w:val="uk-UA"/>
        </w:rPr>
      </w:pPr>
    </w:p>
    <w:p w:rsidR="002E23B3" w:rsidRDefault="002E23B3" w:rsidP="00D80861">
      <w:pPr>
        <w:ind w:firstLine="567"/>
        <w:rPr>
          <w:sz w:val="26"/>
          <w:szCs w:val="26"/>
          <w:lang w:val="uk-UA"/>
        </w:rPr>
      </w:pPr>
    </w:p>
    <w:p w:rsidR="009E06FF" w:rsidRDefault="009E06FF" w:rsidP="00D80861">
      <w:pPr>
        <w:ind w:firstLine="567"/>
        <w:rPr>
          <w:b/>
          <w:lang w:val="uk-UA"/>
        </w:rPr>
      </w:pPr>
      <w:r>
        <w:rPr>
          <w:b/>
          <w:lang w:val="uk-UA"/>
        </w:rPr>
        <w:t>Голова Комітету</w:t>
      </w:r>
      <w:r w:rsidRPr="00BE2B10">
        <w:rPr>
          <w:b/>
          <w:lang w:val="uk-UA"/>
        </w:rPr>
        <w:tab/>
      </w:r>
      <w:r w:rsidRPr="00BE2B10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</w:t>
      </w:r>
      <w:r w:rsidRPr="00BE2B10">
        <w:rPr>
          <w:b/>
          <w:lang w:val="uk-UA"/>
        </w:rPr>
        <w:tab/>
      </w:r>
      <w:r w:rsidRPr="00BE2B10">
        <w:rPr>
          <w:b/>
          <w:lang w:val="uk-UA"/>
        </w:rPr>
        <w:tab/>
      </w:r>
      <w:r w:rsidRPr="00BE2B10">
        <w:rPr>
          <w:b/>
          <w:lang w:val="uk-UA"/>
        </w:rPr>
        <w:tab/>
      </w:r>
      <w:r>
        <w:rPr>
          <w:b/>
          <w:lang w:val="uk-UA"/>
        </w:rPr>
        <w:t xml:space="preserve">       </w:t>
      </w:r>
      <w:proofErr w:type="spellStart"/>
      <w:r w:rsidRPr="00BE2B10">
        <w:rPr>
          <w:b/>
          <w:lang w:val="uk-UA"/>
        </w:rPr>
        <w:t>А.Іванчук</w:t>
      </w:r>
      <w:proofErr w:type="spellEnd"/>
    </w:p>
    <w:p w:rsidR="00883A13" w:rsidRPr="00BE2B10" w:rsidRDefault="00883A13" w:rsidP="009E06FF">
      <w:pPr>
        <w:ind w:firstLine="426"/>
        <w:rPr>
          <w:b/>
          <w:lang w:val="uk-UA"/>
        </w:rPr>
      </w:pPr>
    </w:p>
    <w:p w:rsidR="009E06FF" w:rsidRPr="00D80861" w:rsidRDefault="009E06FF" w:rsidP="009E06FF">
      <w:pPr>
        <w:rPr>
          <w:sz w:val="20"/>
          <w:szCs w:val="20"/>
          <w:lang w:val="uk-UA"/>
        </w:rPr>
      </w:pPr>
      <w:r w:rsidRPr="00BE2B10">
        <w:rPr>
          <w:sz w:val="20"/>
          <w:szCs w:val="20"/>
          <w:lang w:val="uk-UA"/>
        </w:rPr>
        <w:t xml:space="preserve"> Бордюгов </w:t>
      </w:r>
      <w:r w:rsidR="00D80861" w:rsidRPr="002E23B3">
        <w:rPr>
          <w:sz w:val="20"/>
          <w:szCs w:val="20"/>
        </w:rPr>
        <w:t>Ю.</w:t>
      </w:r>
    </w:p>
    <w:p w:rsidR="005204CF" w:rsidRPr="00D80861" w:rsidRDefault="009E06FF">
      <w:pPr>
        <w:rPr>
          <w:sz w:val="20"/>
          <w:szCs w:val="20"/>
          <w:lang w:val="uk-UA"/>
        </w:rPr>
      </w:pPr>
      <w:r w:rsidRPr="00BE2B10">
        <w:rPr>
          <w:sz w:val="20"/>
          <w:szCs w:val="20"/>
          <w:lang w:val="uk-UA"/>
        </w:rPr>
        <w:t>т. 255-92- 00</w:t>
      </w:r>
    </w:p>
    <w:sectPr w:rsidR="005204CF" w:rsidRPr="00D80861" w:rsidSect="002E23B3">
      <w:pgSz w:w="11906" w:h="16838"/>
      <w:pgMar w:top="426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1AF9"/>
    <w:multiLevelType w:val="hybridMultilevel"/>
    <w:tmpl w:val="AEE62924"/>
    <w:lvl w:ilvl="0" w:tplc="1738453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BC86A08"/>
    <w:multiLevelType w:val="hybridMultilevel"/>
    <w:tmpl w:val="7704661A"/>
    <w:lvl w:ilvl="0" w:tplc="3EA8098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FF"/>
    <w:rsid w:val="0027705E"/>
    <w:rsid w:val="0029546B"/>
    <w:rsid w:val="002E23B3"/>
    <w:rsid w:val="005204CF"/>
    <w:rsid w:val="007D7219"/>
    <w:rsid w:val="00883A13"/>
    <w:rsid w:val="009E06FF"/>
    <w:rsid w:val="00D8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1DE9"/>
  <w15:chartTrackingRefBased/>
  <w15:docId w15:val="{93D445A7-FEAE-4E93-A34E-2AD78CB0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FF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0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86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8086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1309-B1B8-4038-8C15-BAC69AF9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Бордюгов Юрій Васильович</dc:creator>
  <cp:keywords/>
  <dc:description/>
  <cp:lastModifiedBy>Бордюгов Юрій Васильович</cp:lastModifiedBy>
  <cp:revision>2</cp:revision>
  <cp:lastPrinted>2018-03-22T08:47:00Z</cp:lastPrinted>
  <dcterms:created xsi:type="dcterms:W3CDTF">2018-03-22T08:49:00Z</dcterms:created>
  <dcterms:modified xsi:type="dcterms:W3CDTF">2018-03-22T08:49:00Z</dcterms:modified>
</cp:coreProperties>
</file>