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F2" w:rsidRPr="0045574E" w:rsidRDefault="00F90EF2" w:rsidP="000F1FF9">
      <w:pPr>
        <w:pStyle w:val="20"/>
        <w:spacing w:before="3360"/>
        <w:ind w:left="5245"/>
        <w:jc w:val="left"/>
        <w:rPr>
          <w:b/>
          <w:bCs/>
        </w:rPr>
      </w:pPr>
      <w:r w:rsidRPr="0045574E">
        <w:rPr>
          <w:b/>
          <w:bCs/>
        </w:rPr>
        <w:t xml:space="preserve">Комітет Верховної Ради України з </w:t>
      </w:r>
      <w:r w:rsidR="005B4396" w:rsidRPr="005B4396">
        <w:rPr>
          <w:b/>
          <w:bCs/>
        </w:rPr>
        <w:t>питань фінансів, податкової та митної політики</w:t>
      </w:r>
    </w:p>
    <w:p w:rsidR="00E9344A" w:rsidRPr="0045574E" w:rsidRDefault="00D73D73" w:rsidP="00D73D73">
      <w:pPr>
        <w:tabs>
          <w:tab w:val="left" w:pos="4344"/>
        </w:tabs>
        <w:jc w:val="both"/>
        <w:rPr>
          <w:b/>
          <w:bCs/>
          <w:sz w:val="28"/>
          <w:szCs w:val="28"/>
          <w:lang w:val="uk-UA"/>
        </w:rPr>
      </w:pPr>
      <w:r w:rsidRPr="0045574E">
        <w:rPr>
          <w:b/>
          <w:bCs/>
          <w:sz w:val="28"/>
          <w:szCs w:val="28"/>
          <w:lang w:val="uk-UA"/>
        </w:rPr>
        <w:tab/>
      </w:r>
    </w:p>
    <w:p w:rsidR="00F80D12" w:rsidRPr="00E37247" w:rsidRDefault="00F4049F" w:rsidP="0045574E">
      <w:pPr>
        <w:ind w:firstLine="709"/>
        <w:jc w:val="both"/>
        <w:rPr>
          <w:sz w:val="28"/>
          <w:szCs w:val="28"/>
          <w:lang w:val="uk-UA"/>
        </w:rPr>
      </w:pPr>
      <w:r w:rsidRPr="0045574E">
        <w:rPr>
          <w:sz w:val="28"/>
          <w:szCs w:val="28"/>
          <w:lang w:val="uk-UA"/>
        </w:rPr>
        <w:t xml:space="preserve">Комітет Верховної Ради України з питань бюджету на засіданні </w:t>
      </w:r>
      <w:r w:rsidR="00C65A2D" w:rsidRPr="007D2F92">
        <w:rPr>
          <w:sz w:val="28"/>
          <w:szCs w:val="28"/>
          <w:lang w:val="uk-UA"/>
        </w:rPr>
        <w:t xml:space="preserve"> </w:t>
      </w:r>
      <w:r w:rsidR="002F7715" w:rsidRPr="002F7715">
        <w:rPr>
          <w:sz w:val="28"/>
          <w:szCs w:val="28"/>
          <w:lang w:val="uk-UA"/>
        </w:rPr>
        <w:t>27 листопада 2019 року (протокол № 14)</w:t>
      </w:r>
      <w:r w:rsidR="00366ADD" w:rsidRPr="0045574E">
        <w:rPr>
          <w:sz w:val="28"/>
          <w:szCs w:val="28"/>
          <w:lang w:val="uk-UA"/>
        </w:rPr>
        <w:t xml:space="preserve"> відповідно до статей</w:t>
      </w:r>
      <w:r w:rsidR="00203A5E">
        <w:rPr>
          <w:sz w:val="28"/>
          <w:szCs w:val="28"/>
          <w:lang w:val="uk-UA"/>
        </w:rPr>
        <w:t> </w:t>
      </w:r>
      <w:r w:rsidRPr="0045574E">
        <w:rPr>
          <w:sz w:val="28"/>
          <w:szCs w:val="28"/>
          <w:lang w:val="uk-UA"/>
        </w:rPr>
        <w:t xml:space="preserve">27 </w:t>
      </w:r>
      <w:r w:rsidR="00366ADD" w:rsidRPr="0045574E">
        <w:rPr>
          <w:sz w:val="28"/>
          <w:szCs w:val="28"/>
          <w:lang w:val="uk-UA"/>
        </w:rPr>
        <w:t xml:space="preserve">і 109 </w:t>
      </w:r>
      <w:r w:rsidRPr="0045574E">
        <w:rPr>
          <w:sz w:val="28"/>
          <w:szCs w:val="28"/>
          <w:lang w:val="uk-UA"/>
        </w:rPr>
        <w:t>Бюджетного кодексу України та статті</w:t>
      </w:r>
      <w:r w:rsidR="00203A5E">
        <w:rPr>
          <w:sz w:val="28"/>
          <w:szCs w:val="28"/>
          <w:lang w:val="uk-UA"/>
        </w:rPr>
        <w:t> </w:t>
      </w:r>
      <w:r w:rsidRPr="0045574E">
        <w:rPr>
          <w:sz w:val="28"/>
          <w:szCs w:val="28"/>
          <w:lang w:val="uk-UA"/>
        </w:rPr>
        <w:t xml:space="preserve">93 Регламенту Верховної Ради України розглянув проект Закону України </w:t>
      </w:r>
      <w:r w:rsidR="00203A5E">
        <w:rPr>
          <w:sz w:val="28"/>
          <w:szCs w:val="28"/>
          <w:lang w:val="uk-UA"/>
        </w:rPr>
        <w:t>п</w:t>
      </w:r>
      <w:r w:rsidR="005B4396" w:rsidRPr="005B4396">
        <w:rPr>
          <w:sz w:val="28"/>
          <w:szCs w:val="28"/>
          <w:lang w:val="uk-UA"/>
        </w:rPr>
        <w:t xml:space="preserve">ро </w:t>
      </w:r>
      <w:r w:rsidR="003B2F71" w:rsidRPr="003B2F71">
        <w:rPr>
          <w:sz w:val="28"/>
          <w:szCs w:val="28"/>
          <w:lang w:val="uk-UA"/>
        </w:rPr>
        <w:t>внесення змін до Податкового кодексу України та деяких інших законодавчих актів України щодо добровільного одноразового декларування активів фізичних осіб</w:t>
      </w:r>
      <w:r w:rsidR="00807757" w:rsidRPr="00E37247">
        <w:rPr>
          <w:sz w:val="28"/>
          <w:szCs w:val="28"/>
          <w:lang w:val="uk-UA"/>
        </w:rPr>
        <w:t xml:space="preserve"> </w:t>
      </w:r>
      <w:r w:rsidR="003F31FE" w:rsidRPr="00E37247">
        <w:rPr>
          <w:sz w:val="28"/>
          <w:szCs w:val="28"/>
          <w:lang w:val="uk-UA"/>
        </w:rPr>
        <w:t>(реєстр.</w:t>
      </w:r>
      <w:r w:rsidR="00807757" w:rsidRPr="00E37247">
        <w:rPr>
          <w:sz w:val="28"/>
          <w:szCs w:val="28"/>
          <w:lang w:val="uk-UA"/>
        </w:rPr>
        <w:t> </w:t>
      </w:r>
      <w:r w:rsidR="003B2F71" w:rsidRPr="003B2F71">
        <w:rPr>
          <w:sz w:val="28"/>
          <w:szCs w:val="28"/>
          <w:lang w:val="uk-UA"/>
        </w:rPr>
        <w:t>№ 1232-1 від 18.09.2019</w:t>
      </w:r>
      <w:r w:rsidR="003F31FE" w:rsidRPr="00E37247">
        <w:rPr>
          <w:sz w:val="28"/>
          <w:szCs w:val="28"/>
          <w:lang w:val="uk-UA"/>
        </w:rPr>
        <w:t>),</w:t>
      </w:r>
      <w:r w:rsidR="00222F8A" w:rsidRPr="00E37247">
        <w:rPr>
          <w:sz w:val="28"/>
          <w:szCs w:val="28"/>
          <w:lang w:val="uk-UA"/>
        </w:rPr>
        <w:t xml:space="preserve"> поданий </w:t>
      </w:r>
      <w:r w:rsidR="00BF3870" w:rsidRPr="00E37247">
        <w:rPr>
          <w:sz w:val="28"/>
          <w:szCs w:val="28"/>
          <w:lang w:val="uk-UA"/>
        </w:rPr>
        <w:t>народним</w:t>
      </w:r>
      <w:r w:rsidR="005B4396" w:rsidRPr="00E37247">
        <w:rPr>
          <w:sz w:val="28"/>
          <w:szCs w:val="28"/>
          <w:lang w:val="uk-UA"/>
        </w:rPr>
        <w:t>и</w:t>
      </w:r>
      <w:r w:rsidR="00BF3870" w:rsidRPr="00E37247">
        <w:rPr>
          <w:sz w:val="28"/>
          <w:szCs w:val="28"/>
          <w:lang w:val="uk-UA"/>
        </w:rPr>
        <w:t xml:space="preserve"> депутат</w:t>
      </w:r>
      <w:r w:rsidR="005B4396" w:rsidRPr="00E37247">
        <w:rPr>
          <w:sz w:val="28"/>
          <w:szCs w:val="28"/>
          <w:lang w:val="uk-UA"/>
        </w:rPr>
        <w:t>а</w:t>
      </w:r>
      <w:r w:rsidR="00BF3870" w:rsidRPr="00E37247">
        <w:rPr>
          <w:sz w:val="28"/>
          <w:szCs w:val="28"/>
          <w:lang w:val="uk-UA"/>
        </w:rPr>
        <w:t>м</w:t>
      </w:r>
      <w:r w:rsidR="005B4396" w:rsidRPr="00E37247">
        <w:rPr>
          <w:sz w:val="28"/>
          <w:szCs w:val="28"/>
          <w:lang w:val="uk-UA"/>
        </w:rPr>
        <w:t>и</w:t>
      </w:r>
      <w:r w:rsidR="00BF3870" w:rsidRPr="00E37247">
        <w:rPr>
          <w:sz w:val="28"/>
          <w:szCs w:val="28"/>
          <w:lang w:val="uk-UA"/>
        </w:rPr>
        <w:t xml:space="preserve"> </w:t>
      </w:r>
      <w:r w:rsidR="00996153" w:rsidRPr="00E37247">
        <w:rPr>
          <w:sz w:val="28"/>
          <w:szCs w:val="28"/>
          <w:lang w:val="uk-UA"/>
        </w:rPr>
        <w:t>Україн</w:t>
      </w:r>
      <w:r w:rsidR="00FA4C15" w:rsidRPr="00E37247">
        <w:rPr>
          <w:sz w:val="28"/>
          <w:szCs w:val="28"/>
          <w:lang w:val="uk-UA"/>
        </w:rPr>
        <w:t xml:space="preserve">и </w:t>
      </w:r>
      <w:proofErr w:type="spellStart"/>
      <w:r w:rsidR="00203A5E" w:rsidRPr="00E37247">
        <w:rPr>
          <w:sz w:val="28"/>
          <w:szCs w:val="28"/>
          <w:lang w:val="uk-UA"/>
        </w:rPr>
        <w:t>Южаніною</w:t>
      </w:r>
      <w:proofErr w:type="spellEnd"/>
      <w:r w:rsidR="00203A5E" w:rsidRPr="00E37247">
        <w:rPr>
          <w:sz w:val="28"/>
          <w:szCs w:val="28"/>
          <w:lang w:val="uk-UA"/>
        </w:rPr>
        <w:t> Н.П., Павленком Р.М.</w:t>
      </w:r>
      <w:r w:rsidR="003B2F71">
        <w:rPr>
          <w:sz w:val="28"/>
          <w:szCs w:val="28"/>
          <w:lang w:val="uk-UA"/>
        </w:rPr>
        <w:t xml:space="preserve">, </w:t>
      </w:r>
      <w:proofErr w:type="spellStart"/>
      <w:r w:rsidR="003B2F71">
        <w:rPr>
          <w:sz w:val="28"/>
          <w:szCs w:val="28"/>
        </w:rPr>
        <w:t>Іонов</w:t>
      </w:r>
      <w:r w:rsidR="003B2F71">
        <w:rPr>
          <w:sz w:val="28"/>
          <w:szCs w:val="28"/>
          <w:lang w:val="uk-UA"/>
        </w:rPr>
        <w:t>ою</w:t>
      </w:r>
      <w:proofErr w:type="spellEnd"/>
      <w:r w:rsidR="003B2F71">
        <w:rPr>
          <w:sz w:val="28"/>
          <w:szCs w:val="28"/>
          <w:lang w:val="uk-UA"/>
        </w:rPr>
        <w:t> </w:t>
      </w:r>
      <w:r w:rsidR="003B2F71">
        <w:rPr>
          <w:sz w:val="28"/>
          <w:szCs w:val="28"/>
        </w:rPr>
        <w:t>М.М.</w:t>
      </w:r>
      <w:r w:rsidR="00203A5E" w:rsidRPr="00E37247">
        <w:rPr>
          <w:sz w:val="28"/>
          <w:szCs w:val="28"/>
          <w:lang w:val="uk-UA"/>
        </w:rPr>
        <w:t xml:space="preserve"> та іншими.</w:t>
      </w:r>
    </w:p>
    <w:p w:rsidR="004E4E99" w:rsidRPr="00E37247" w:rsidRDefault="004E4E99" w:rsidP="00060F62">
      <w:pPr>
        <w:ind w:firstLine="709"/>
        <w:jc w:val="both"/>
        <w:rPr>
          <w:sz w:val="28"/>
          <w:szCs w:val="28"/>
          <w:lang w:val="uk-UA"/>
        </w:rPr>
      </w:pPr>
      <w:r w:rsidRPr="00E37247">
        <w:rPr>
          <w:sz w:val="28"/>
          <w:szCs w:val="28"/>
          <w:lang w:val="uk-UA"/>
        </w:rPr>
        <w:t xml:space="preserve">Законопроектом визначаються особливості добровільного одноразового декларування активів фізичних осіб, </w:t>
      </w:r>
      <w:r w:rsidR="0040260B" w:rsidRPr="00E37247">
        <w:rPr>
          <w:sz w:val="28"/>
          <w:szCs w:val="28"/>
          <w:lang w:val="uk-UA"/>
        </w:rPr>
        <w:t xml:space="preserve">які передбачають, </w:t>
      </w:r>
      <w:r w:rsidRPr="00E37247">
        <w:rPr>
          <w:sz w:val="28"/>
          <w:szCs w:val="28"/>
          <w:lang w:val="uk-UA"/>
        </w:rPr>
        <w:t>зокрема:</w:t>
      </w:r>
    </w:p>
    <w:p w:rsidR="003F0A1A" w:rsidRPr="00E37247" w:rsidRDefault="003F0A1A" w:rsidP="00060F62">
      <w:pPr>
        <w:ind w:firstLine="709"/>
        <w:jc w:val="both"/>
        <w:rPr>
          <w:sz w:val="28"/>
          <w:szCs w:val="28"/>
          <w:lang w:val="uk-UA"/>
        </w:rPr>
      </w:pPr>
      <w:r w:rsidRPr="00E37247">
        <w:rPr>
          <w:sz w:val="28"/>
          <w:szCs w:val="28"/>
          <w:lang w:val="uk-UA"/>
        </w:rPr>
        <w:t xml:space="preserve">подання </w:t>
      </w:r>
      <w:r w:rsidR="00180DC6" w:rsidRPr="00E37247">
        <w:rPr>
          <w:sz w:val="28"/>
          <w:szCs w:val="28"/>
          <w:lang w:val="uk-UA"/>
        </w:rPr>
        <w:t xml:space="preserve">до контролюючого органу </w:t>
      </w:r>
      <w:r w:rsidRPr="00E37247">
        <w:rPr>
          <w:bCs/>
          <w:sz w:val="28"/>
          <w:szCs w:val="28"/>
          <w:lang w:val="uk-UA"/>
        </w:rPr>
        <w:t>з 1 січня 2020 року по 31 травня 2020 року включно</w:t>
      </w:r>
      <w:r w:rsidR="00180DC6" w:rsidRPr="00E37247">
        <w:rPr>
          <w:sz w:val="28"/>
          <w:szCs w:val="28"/>
          <w:lang w:val="uk-UA"/>
        </w:rPr>
        <w:t xml:space="preserve"> фізичними особами – резидентами та/або громадянами України</w:t>
      </w:r>
      <w:r w:rsidR="00180DC6" w:rsidRPr="00E37247">
        <w:rPr>
          <w:bCs/>
          <w:sz w:val="28"/>
          <w:szCs w:val="28"/>
          <w:lang w:val="uk-UA"/>
        </w:rPr>
        <w:t xml:space="preserve"> які є власниками (співвласниками) та/або кінцевими </w:t>
      </w:r>
      <w:proofErr w:type="spellStart"/>
      <w:r w:rsidR="00180DC6" w:rsidRPr="00E37247">
        <w:rPr>
          <w:bCs/>
          <w:sz w:val="28"/>
          <w:szCs w:val="28"/>
          <w:lang w:val="uk-UA"/>
        </w:rPr>
        <w:t>бенефіціарними</w:t>
      </w:r>
      <w:proofErr w:type="spellEnd"/>
      <w:r w:rsidR="00180DC6" w:rsidRPr="00E37247">
        <w:rPr>
          <w:bCs/>
          <w:sz w:val="28"/>
          <w:szCs w:val="28"/>
          <w:lang w:val="uk-UA"/>
        </w:rPr>
        <w:t xml:space="preserve"> власниками (контролерами) активів на території України та/або за її межами, одноразов</w:t>
      </w:r>
      <w:r w:rsidR="00F77703">
        <w:rPr>
          <w:bCs/>
          <w:sz w:val="28"/>
          <w:szCs w:val="28"/>
          <w:lang w:val="uk-UA"/>
        </w:rPr>
        <w:t>ої</w:t>
      </w:r>
      <w:r w:rsidR="00180DC6" w:rsidRPr="00E37247">
        <w:rPr>
          <w:bCs/>
          <w:sz w:val="28"/>
          <w:szCs w:val="28"/>
          <w:lang w:val="uk-UA"/>
        </w:rPr>
        <w:t xml:space="preserve"> деклараці</w:t>
      </w:r>
      <w:r w:rsidR="00F77703">
        <w:rPr>
          <w:bCs/>
          <w:sz w:val="28"/>
          <w:szCs w:val="28"/>
          <w:lang w:val="uk-UA"/>
        </w:rPr>
        <w:t>ї</w:t>
      </w:r>
      <w:r w:rsidR="00180DC6" w:rsidRPr="00E37247">
        <w:rPr>
          <w:bCs/>
          <w:sz w:val="28"/>
          <w:szCs w:val="28"/>
          <w:lang w:val="uk-UA"/>
        </w:rPr>
        <w:t xml:space="preserve"> із зазначенням активів, що підлягають одноразовому декларуванню, належних їм станом на 31 грудня 2019 року;</w:t>
      </w:r>
    </w:p>
    <w:p w:rsidR="003F0A1A" w:rsidRPr="00E37247" w:rsidRDefault="00180DC6" w:rsidP="00060F62">
      <w:pPr>
        <w:ind w:firstLine="709"/>
        <w:jc w:val="both"/>
        <w:rPr>
          <w:sz w:val="28"/>
          <w:szCs w:val="28"/>
          <w:lang w:val="uk-UA"/>
        </w:rPr>
      </w:pPr>
      <w:r w:rsidRPr="00E37247">
        <w:rPr>
          <w:sz w:val="28"/>
          <w:szCs w:val="28"/>
          <w:lang w:val="uk-UA"/>
        </w:rPr>
        <w:t>ставки податку на доходи фізичних осіб</w:t>
      </w:r>
      <w:r w:rsidR="00166F3C" w:rsidRPr="00E37247">
        <w:rPr>
          <w:sz w:val="28"/>
          <w:szCs w:val="28"/>
          <w:lang w:val="uk-UA"/>
        </w:rPr>
        <w:t xml:space="preserve"> у розмірі:</w:t>
      </w:r>
    </w:p>
    <w:p w:rsidR="00166F3C" w:rsidRPr="00E37247" w:rsidRDefault="00166F3C" w:rsidP="00060F62">
      <w:pPr>
        <w:ind w:firstLine="709"/>
        <w:jc w:val="both"/>
        <w:rPr>
          <w:sz w:val="28"/>
          <w:szCs w:val="28"/>
          <w:lang w:val="uk-UA"/>
        </w:rPr>
      </w:pPr>
      <w:r w:rsidRPr="00E37247">
        <w:rPr>
          <w:sz w:val="28"/>
          <w:szCs w:val="28"/>
          <w:lang w:val="uk-UA"/>
        </w:rPr>
        <w:t>– 9% для доходів, з яких раніше не сплачено податок та які були джерелом придбання активів;</w:t>
      </w:r>
    </w:p>
    <w:p w:rsidR="00166F3C" w:rsidRPr="00E37247" w:rsidRDefault="00166F3C" w:rsidP="00060F62">
      <w:pPr>
        <w:ind w:firstLine="709"/>
        <w:jc w:val="both"/>
        <w:rPr>
          <w:sz w:val="28"/>
          <w:szCs w:val="28"/>
          <w:lang w:val="uk-UA"/>
        </w:rPr>
      </w:pPr>
      <w:r w:rsidRPr="00E37247">
        <w:rPr>
          <w:sz w:val="28"/>
          <w:szCs w:val="28"/>
          <w:lang w:val="uk-UA"/>
        </w:rPr>
        <w:t>– 5% для доходів, з яких раніше не сплачено податок, у разі якщо протягом періоду одноразового декларування до подання одноразової декларації фізична особа розмістить грошові кошти в державному банку строком від 12 місяців без права дострокового повернення вкладу та/або придбає державні облігації України з терміном обігу від 12 місяців без права дострокового погашення;</w:t>
      </w:r>
    </w:p>
    <w:p w:rsidR="00180DC6" w:rsidRDefault="00166F3C" w:rsidP="00060F62">
      <w:pPr>
        <w:ind w:firstLine="709"/>
        <w:jc w:val="both"/>
        <w:rPr>
          <w:sz w:val="28"/>
          <w:szCs w:val="28"/>
          <w:lang w:val="uk-UA"/>
        </w:rPr>
      </w:pPr>
      <w:r w:rsidRPr="00E37247">
        <w:rPr>
          <w:sz w:val="28"/>
          <w:szCs w:val="28"/>
          <w:lang w:val="uk-UA"/>
        </w:rPr>
        <w:t xml:space="preserve">певні </w:t>
      </w:r>
      <w:r w:rsidR="0014530F" w:rsidRPr="00E37247">
        <w:rPr>
          <w:sz w:val="28"/>
          <w:szCs w:val="28"/>
          <w:lang w:val="uk-UA"/>
        </w:rPr>
        <w:t xml:space="preserve">державні </w:t>
      </w:r>
      <w:r w:rsidRPr="00E37247">
        <w:rPr>
          <w:sz w:val="28"/>
          <w:szCs w:val="28"/>
          <w:lang w:val="uk-UA"/>
        </w:rPr>
        <w:t>гарантії для суб’єктів однора</w:t>
      </w:r>
      <w:r>
        <w:rPr>
          <w:sz w:val="28"/>
          <w:szCs w:val="28"/>
          <w:lang w:val="uk-UA"/>
        </w:rPr>
        <w:t>зового декларування</w:t>
      </w:r>
      <w:r w:rsidRPr="008D1CE2">
        <w:rPr>
          <w:sz w:val="28"/>
          <w:szCs w:val="28"/>
          <w:lang w:val="uk-UA"/>
        </w:rPr>
        <w:t xml:space="preserve"> (насамперед, звільнення від адміністративної</w:t>
      </w:r>
      <w:r w:rsidR="0014530F">
        <w:rPr>
          <w:sz w:val="28"/>
          <w:szCs w:val="28"/>
          <w:lang w:val="uk-UA"/>
        </w:rPr>
        <w:t>, фінансової</w:t>
      </w:r>
      <w:r w:rsidRPr="008D1CE2">
        <w:rPr>
          <w:sz w:val="28"/>
          <w:szCs w:val="28"/>
          <w:lang w:val="uk-UA"/>
        </w:rPr>
        <w:t xml:space="preserve"> та кримінальної відповідальності за </w:t>
      </w:r>
      <w:r w:rsidR="0014530F">
        <w:rPr>
          <w:sz w:val="28"/>
          <w:szCs w:val="28"/>
          <w:lang w:val="uk-UA"/>
        </w:rPr>
        <w:t>порушення законодавства з питань оподаткування</w:t>
      </w:r>
      <w:r w:rsidRPr="008D1CE2">
        <w:rPr>
          <w:sz w:val="28"/>
          <w:szCs w:val="28"/>
          <w:lang w:val="uk-UA"/>
        </w:rPr>
        <w:t>)</w:t>
      </w:r>
      <w:r w:rsidR="0014530F">
        <w:rPr>
          <w:sz w:val="28"/>
          <w:szCs w:val="28"/>
          <w:lang w:val="uk-UA"/>
        </w:rPr>
        <w:t>;</w:t>
      </w:r>
    </w:p>
    <w:p w:rsidR="0014530F" w:rsidRDefault="0014530F" w:rsidP="00060F6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витратами фізичних осіб.</w:t>
      </w:r>
    </w:p>
    <w:p w:rsidR="00F77703" w:rsidRDefault="00F77703" w:rsidP="00060F62">
      <w:pPr>
        <w:ind w:firstLine="709"/>
        <w:jc w:val="both"/>
        <w:rPr>
          <w:sz w:val="28"/>
          <w:szCs w:val="28"/>
          <w:lang w:val="uk-UA"/>
        </w:rPr>
      </w:pPr>
      <w:r w:rsidRPr="00AA5615">
        <w:rPr>
          <w:sz w:val="28"/>
          <w:szCs w:val="28"/>
          <w:lang w:val="uk-UA"/>
        </w:rPr>
        <w:t>Згідно з пояснювальною запискою до законопроекту його реалізація не призведе до збільшення витрат з державного бюджету, а навпаки призведе до його поповнення.</w:t>
      </w:r>
    </w:p>
    <w:p w:rsidR="00E37247" w:rsidRDefault="001001EA" w:rsidP="00060F62">
      <w:pPr>
        <w:ind w:firstLine="709"/>
        <w:jc w:val="both"/>
        <w:rPr>
          <w:sz w:val="28"/>
          <w:szCs w:val="28"/>
          <w:lang w:val="uk-UA"/>
        </w:rPr>
      </w:pPr>
      <w:r w:rsidRPr="0045574E">
        <w:rPr>
          <w:sz w:val="28"/>
          <w:szCs w:val="28"/>
          <w:lang w:val="uk-UA"/>
        </w:rPr>
        <w:lastRenderedPageBreak/>
        <w:t xml:space="preserve">Міністерство фінансів України у своєму експертному висновку відмічає, що </w:t>
      </w:r>
      <w:r w:rsidR="00F466EA">
        <w:rPr>
          <w:sz w:val="28"/>
          <w:szCs w:val="28"/>
          <w:lang w:val="uk-UA"/>
        </w:rPr>
        <w:t xml:space="preserve">реалізація законопроекту може збільшити надходження бюджетів за рахунок декларування та відповідної сплати податку на доходи фізичних осіб, а </w:t>
      </w:r>
      <w:r w:rsidR="00F466EA" w:rsidRPr="0045574E">
        <w:rPr>
          <w:sz w:val="28"/>
          <w:szCs w:val="28"/>
          <w:lang w:val="uk-UA"/>
        </w:rPr>
        <w:t xml:space="preserve">вартісна величина впливу на показники бюджетів буде залежати від </w:t>
      </w:r>
      <w:r w:rsidR="00F466EA">
        <w:rPr>
          <w:sz w:val="28"/>
          <w:szCs w:val="28"/>
          <w:lang w:val="uk-UA"/>
        </w:rPr>
        <w:t xml:space="preserve">суми </w:t>
      </w:r>
      <w:r w:rsidR="00F466EA" w:rsidRPr="0045574E">
        <w:rPr>
          <w:sz w:val="28"/>
          <w:szCs w:val="28"/>
          <w:lang w:val="uk-UA"/>
        </w:rPr>
        <w:t>доходів</w:t>
      </w:r>
      <w:r w:rsidR="00F466EA">
        <w:rPr>
          <w:sz w:val="28"/>
          <w:szCs w:val="28"/>
          <w:lang w:val="uk-UA"/>
        </w:rPr>
        <w:t>, зазначених фізичними особами в одноразових деклараціях</w:t>
      </w:r>
      <w:r w:rsidR="00060F62">
        <w:rPr>
          <w:sz w:val="28"/>
          <w:szCs w:val="28"/>
          <w:lang w:val="uk-UA"/>
        </w:rPr>
        <w:t xml:space="preserve">. Крім того Мінфін зазначає, що </w:t>
      </w:r>
      <w:r w:rsidR="00E37247">
        <w:rPr>
          <w:sz w:val="28"/>
          <w:szCs w:val="28"/>
          <w:lang w:val="uk-UA"/>
        </w:rPr>
        <w:t>законопроект може бути підтриманий за умови його доопрацювання з урахуванням наведених у висновку зауважень та пропозицій.</w:t>
      </w:r>
    </w:p>
    <w:p w:rsidR="0014530F" w:rsidRPr="0045574E" w:rsidRDefault="0014530F" w:rsidP="00060F6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Pr="0045574E">
        <w:rPr>
          <w:sz w:val="28"/>
          <w:szCs w:val="28"/>
          <w:lang w:val="uk-UA"/>
        </w:rPr>
        <w:t xml:space="preserve"> законопроекту не надано фінансово-економічного обґрунтування (включаючи відповідні розрахунки), </w:t>
      </w:r>
      <w:r w:rsidR="00F77703">
        <w:rPr>
          <w:sz w:val="28"/>
          <w:szCs w:val="28"/>
          <w:lang w:val="uk-UA"/>
        </w:rPr>
        <w:t>яке вимагається відповідно до норм</w:t>
      </w:r>
      <w:r w:rsidR="00F77703" w:rsidRPr="0045574E">
        <w:rPr>
          <w:sz w:val="28"/>
          <w:szCs w:val="28"/>
          <w:lang w:val="uk-UA"/>
        </w:rPr>
        <w:t xml:space="preserve"> </w:t>
      </w:r>
      <w:r w:rsidRPr="0045574E">
        <w:rPr>
          <w:sz w:val="28"/>
          <w:szCs w:val="28"/>
          <w:lang w:val="uk-UA"/>
        </w:rPr>
        <w:t>частини першої статті 27 Бюджетного кодексу України та частини третьої статті 91 Регламенту Верховної Ради України.</w:t>
      </w:r>
    </w:p>
    <w:p w:rsidR="00E37247" w:rsidRDefault="009B1151" w:rsidP="00060F62">
      <w:pPr>
        <w:ind w:firstLine="709"/>
        <w:jc w:val="both"/>
        <w:rPr>
          <w:sz w:val="28"/>
          <w:szCs w:val="28"/>
          <w:lang w:val="uk-UA"/>
        </w:rPr>
      </w:pPr>
      <w:r w:rsidRPr="0045574E">
        <w:rPr>
          <w:sz w:val="28"/>
          <w:szCs w:val="28"/>
          <w:lang w:val="uk-UA"/>
        </w:rPr>
        <w:t>За наслідками розгляду Комітет прийняв рішення, що законопроект матиме вплив на показники бюджету (</w:t>
      </w:r>
      <w:r w:rsidR="0026184F" w:rsidRPr="0045574E">
        <w:rPr>
          <w:sz w:val="28"/>
          <w:szCs w:val="28"/>
          <w:lang w:val="uk-UA"/>
        </w:rPr>
        <w:t xml:space="preserve">може </w:t>
      </w:r>
      <w:r w:rsidRPr="0045574E">
        <w:rPr>
          <w:sz w:val="28"/>
          <w:szCs w:val="28"/>
          <w:lang w:val="uk-UA"/>
        </w:rPr>
        <w:t>призве</w:t>
      </w:r>
      <w:r w:rsidR="0026184F" w:rsidRPr="0045574E">
        <w:rPr>
          <w:sz w:val="28"/>
          <w:szCs w:val="28"/>
          <w:lang w:val="uk-UA"/>
        </w:rPr>
        <w:t>сти</w:t>
      </w:r>
      <w:r w:rsidRPr="0045574E">
        <w:rPr>
          <w:sz w:val="28"/>
          <w:szCs w:val="28"/>
          <w:lang w:val="uk-UA"/>
        </w:rPr>
        <w:t xml:space="preserve"> до </w:t>
      </w:r>
      <w:r w:rsidR="0026184F" w:rsidRPr="0045574E">
        <w:rPr>
          <w:sz w:val="28"/>
          <w:szCs w:val="28"/>
          <w:lang w:val="uk-UA"/>
        </w:rPr>
        <w:t>збільшення</w:t>
      </w:r>
      <w:r w:rsidRPr="0045574E">
        <w:rPr>
          <w:sz w:val="28"/>
          <w:szCs w:val="28"/>
          <w:lang w:val="uk-UA"/>
        </w:rPr>
        <w:t xml:space="preserve"> доходів бюджет</w:t>
      </w:r>
      <w:r w:rsidR="00AE129A" w:rsidRPr="0045574E">
        <w:rPr>
          <w:sz w:val="28"/>
          <w:szCs w:val="28"/>
          <w:lang w:val="uk-UA"/>
        </w:rPr>
        <w:t>ів</w:t>
      </w:r>
      <w:r w:rsidRPr="0045574E">
        <w:rPr>
          <w:sz w:val="28"/>
          <w:szCs w:val="28"/>
          <w:lang w:val="uk-UA"/>
        </w:rPr>
        <w:t xml:space="preserve"> від податку</w:t>
      </w:r>
      <w:r w:rsidR="00AE129A" w:rsidRPr="0045574E">
        <w:rPr>
          <w:sz w:val="28"/>
          <w:szCs w:val="28"/>
          <w:lang w:val="uk-UA"/>
        </w:rPr>
        <w:t xml:space="preserve"> на доходи фізичних осіб</w:t>
      </w:r>
      <w:r w:rsidRPr="0045574E">
        <w:rPr>
          <w:sz w:val="28"/>
          <w:szCs w:val="28"/>
          <w:lang w:val="uk-UA"/>
        </w:rPr>
        <w:t xml:space="preserve"> </w:t>
      </w:r>
      <w:r w:rsidR="00FE2F5C" w:rsidRPr="0045574E">
        <w:rPr>
          <w:sz w:val="28"/>
          <w:szCs w:val="28"/>
          <w:lang w:val="uk-UA"/>
        </w:rPr>
        <w:t>залежно від практики застосування відповідної законодавчої ініціативи</w:t>
      </w:r>
      <w:r w:rsidR="00B46397" w:rsidRPr="0045574E">
        <w:rPr>
          <w:sz w:val="28"/>
          <w:szCs w:val="28"/>
          <w:lang w:val="uk-UA"/>
        </w:rPr>
        <w:t xml:space="preserve">). </w:t>
      </w:r>
      <w:r w:rsidR="0026184F" w:rsidRPr="0045574E">
        <w:rPr>
          <w:sz w:val="28"/>
          <w:szCs w:val="28"/>
          <w:lang w:val="uk-UA"/>
        </w:rPr>
        <w:t>У разі прийняття відповідного закону він може набирати чинності згідно із законодавством.</w:t>
      </w:r>
    </w:p>
    <w:p w:rsidR="00E37247" w:rsidRDefault="00E37247" w:rsidP="00E37247">
      <w:pPr>
        <w:ind w:firstLine="709"/>
        <w:jc w:val="both"/>
        <w:rPr>
          <w:sz w:val="28"/>
          <w:szCs w:val="28"/>
          <w:lang w:val="uk-UA"/>
        </w:rPr>
      </w:pPr>
    </w:p>
    <w:p w:rsidR="00C614A5" w:rsidRDefault="00C614A5" w:rsidP="00E37247">
      <w:pPr>
        <w:ind w:firstLine="709"/>
        <w:jc w:val="both"/>
        <w:rPr>
          <w:sz w:val="28"/>
          <w:szCs w:val="28"/>
          <w:lang w:val="uk-UA"/>
        </w:rPr>
      </w:pPr>
    </w:p>
    <w:p w:rsidR="00E37247" w:rsidRDefault="00E37247" w:rsidP="00E37247">
      <w:pPr>
        <w:ind w:firstLine="709"/>
        <w:jc w:val="both"/>
        <w:rPr>
          <w:sz w:val="28"/>
          <w:szCs w:val="28"/>
          <w:lang w:val="uk-UA"/>
        </w:rPr>
      </w:pPr>
    </w:p>
    <w:p w:rsidR="00E37247" w:rsidRPr="00E37247" w:rsidRDefault="00E37247" w:rsidP="00E37247">
      <w:pPr>
        <w:ind w:firstLine="709"/>
        <w:jc w:val="both"/>
        <w:rPr>
          <w:sz w:val="28"/>
          <w:szCs w:val="28"/>
          <w:lang w:val="uk-UA"/>
        </w:rPr>
      </w:pPr>
    </w:p>
    <w:p w:rsidR="001B6B10" w:rsidRPr="0045574E" w:rsidRDefault="00A30639" w:rsidP="001B6B10">
      <w:pPr>
        <w:jc w:val="both"/>
        <w:rPr>
          <w:b/>
          <w:sz w:val="28"/>
          <w:szCs w:val="28"/>
          <w:lang w:val="uk-UA"/>
        </w:rPr>
      </w:pPr>
      <w:r w:rsidRPr="007F502A">
        <w:rPr>
          <w:b/>
          <w:bCs/>
          <w:sz w:val="28"/>
          <w:szCs w:val="28"/>
          <w:lang w:val="uk-UA"/>
        </w:rPr>
        <w:t xml:space="preserve">Голова Комітету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</w:t>
      </w:r>
      <w:r w:rsidRPr="007F502A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 xml:space="preserve"> </w:t>
      </w:r>
      <w:r w:rsidRPr="007F502A">
        <w:rPr>
          <w:b/>
          <w:bCs/>
          <w:sz w:val="28"/>
          <w:szCs w:val="28"/>
          <w:lang w:val="uk-UA"/>
        </w:rPr>
        <w:t xml:space="preserve">                                 </w:t>
      </w:r>
      <w:r w:rsidRPr="007F502A">
        <w:rPr>
          <w:b/>
          <w:sz w:val="28"/>
          <w:szCs w:val="28"/>
          <w:lang w:val="uk-UA"/>
        </w:rPr>
        <w:t>Ю.Ю. Арістов</w:t>
      </w:r>
    </w:p>
    <w:p w:rsidR="00BA549A" w:rsidRPr="0045574E" w:rsidRDefault="00BA549A" w:rsidP="002027C6">
      <w:pPr>
        <w:tabs>
          <w:tab w:val="left" w:pos="3816"/>
        </w:tabs>
        <w:rPr>
          <w:sz w:val="28"/>
          <w:szCs w:val="28"/>
          <w:lang w:val="uk-UA"/>
        </w:rPr>
      </w:pPr>
    </w:p>
    <w:p w:rsidR="00CD6096" w:rsidRPr="0045574E" w:rsidRDefault="00CD6096" w:rsidP="002027C6">
      <w:pPr>
        <w:rPr>
          <w:sz w:val="28"/>
          <w:szCs w:val="28"/>
          <w:lang w:val="uk-UA"/>
        </w:rPr>
      </w:pPr>
    </w:p>
    <w:p w:rsidR="00D93721" w:rsidRDefault="00D93721" w:rsidP="002027C6">
      <w:pPr>
        <w:rPr>
          <w:sz w:val="28"/>
          <w:szCs w:val="28"/>
          <w:lang w:val="uk-UA"/>
        </w:rPr>
      </w:pPr>
    </w:p>
    <w:p w:rsidR="0045574E" w:rsidRDefault="0045574E" w:rsidP="002027C6">
      <w:pPr>
        <w:rPr>
          <w:sz w:val="28"/>
          <w:szCs w:val="28"/>
          <w:lang w:val="uk-UA"/>
        </w:rPr>
      </w:pPr>
    </w:p>
    <w:p w:rsidR="0045574E" w:rsidRDefault="0045574E" w:rsidP="002027C6">
      <w:pPr>
        <w:rPr>
          <w:sz w:val="28"/>
          <w:szCs w:val="28"/>
          <w:lang w:val="uk-UA"/>
        </w:rPr>
      </w:pPr>
    </w:p>
    <w:p w:rsidR="0045574E" w:rsidRDefault="0045574E" w:rsidP="002027C6">
      <w:pPr>
        <w:rPr>
          <w:sz w:val="28"/>
          <w:szCs w:val="28"/>
          <w:lang w:val="uk-UA"/>
        </w:rPr>
      </w:pPr>
    </w:p>
    <w:p w:rsidR="0045574E" w:rsidRDefault="0045574E" w:rsidP="002027C6">
      <w:pPr>
        <w:rPr>
          <w:sz w:val="28"/>
          <w:szCs w:val="28"/>
          <w:lang w:val="uk-UA"/>
        </w:rPr>
      </w:pPr>
    </w:p>
    <w:p w:rsidR="0045574E" w:rsidRDefault="0045574E" w:rsidP="002027C6">
      <w:pPr>
        <w:rPr>
          <w:sz w:val="28"/>
          <w:szCs w:val="28"/>
          <w:lang w:val="uk-UA"/>
        </w:rPr>
      </w:pPr>
    </w:p>
    <w:p w:rsidR="0045574E" w:rsidRDefault="0045574E" w:rsidP="002027C6">
      <w:pPr>
        <w:rPr>
          <w:sz w:val="28"/>
          <w:szCs w:val="28"/>
          <w:lang w:val="uk-UA"/>
        </w:rPr>
      </w:pPr>
    </w:p>
    <w:p w:rsidR="00433A72" w:rsidRDefault="00433A72" w:rsidP="002027C6">
      <w:pPr>
        <w:rPr>
          <w:sz w:val="28"/>
          <w:szCs w:val="28"/>
          <w:lang w:val="uk-UA"/>
        </w:rPr>
      </w:pPr>
    </w:p>
    <w:p w:rsidR="0045574E" w:rsidRDefault="0045574E" w:rsidP="002027C6">
      <w:pPr>
        <w:rPr>
          <w:sz w:val="28"/>
          <w:szCs w:val="28"/>
          <w:lang w:val="uk-UA"/>
        </w:rPr>
      </w:pPr>
    </w:p>
    <w:p w:rsidR="00E37247" w:rsidRDefault="00E37247" w:rsidP="002027C6">
      <w:pPr>
        <w:rPr>
          <w:sz w:val="28"/>
          <w:szCs w:val="28"/>
          <w:lang w:val="uk-UA"/>
        </w:rPr>
      </w:pPr>
    </w:p>
    <w:p w:rsidR="00A57864" w:rsidRDefault="00A57864" w:rsidP="002027C6">
      <w:pPr>
        <w:rPr>
          <w:sz w:val="28"/>
          <w:szCs w:val="28"/>
          <w:lang w:val="uk-UA"/>
        </w:rPr>
      </w:pPr>
      <w:bookmarkStart w:id="0" w:name="_GoBack"/>
      <w:bookmarkEnd w:id="0"/>
    </w:p>
    <w:p w:rsidR="00E37247" w:rsidRDefault="00E37247" w:rsidP="002027C6">
      <w:pPr>
        <w:rPr>
          <w:sz w:val="28"/>
          <w:szCs w:val="28"/>
          <w:lang w:val="uk-UA"/>
        </w:rPr>
      </w:pPr>
    </w:p>
    <w:p w:rsidR="00E37247" w:rsidRDefault="00E37247" w:rsidP="002027C6">
      <w:pPr>
        <w:rPr>
          <w:sz w:val="28"/>
          <w:szCs w:val="28"/>
          <w:lang w:val="uk-UA"/>
        </w:rPr>
      </w:pPr>
    </w:p>
    <w:p w:rsidR="00060F62" w:rsidRDefault="00060F62" w:rsidP="002027C6">
      <w:pPr>
        <w:rPr>
          <w:sz w:val="28"/>
          <w:szCs w:val="28"/>
          <w:lang w:val="uk-UA"/>
        </w:rPr>
      </w:pPr>
    </w:p>
    <w:p w:rsidR="00E37247" w:rsidRDefault="00E37247" w:rsidP="002027C6">
      <w:pPr>
        <w:rPr>
          <w:sz w:val="28"/>
          <w:szCs w:val="28"/>
          <w:lang w:val="uk-UA"/>
        </w:rPr>
      </w:pPr>
    </w:p>
    <w:p w:rsidR="00E37247" w:rsidRDefault="00E37247" w:rsidP="002027C6">
      <w:pPr>
        <w:rPr>
          <w:sz w:val="28"/>
          <w:szCs w:val="28"/>
          <w:lang w:val="uk-UA"/>
        </w:rPr>
      </w:pPr>
    </w:p>
    <w:p w:rsidR="00E37247" w:rsidRDefault="00E37247" w:rsidP="002027C6">
      <w:pPr>
        <w:rPr>
          <w:sz w:val="28"/>
          <w:szCs w:val="28"/>
          <w:lang w:val="uk-UA"/>
        </w:rPr>
      </w:pPr>
    </w:p>
    <w:p w:rsidR="00E37247" w:rsidRDefault="00E37247" w:rsidP="002027C6">
      <w:pPr>
        <w:rPr>
          <w:sz w:val="28"/>
          <w:szCs w:val="28"/>
          <w:lang w:val="uk-UA"/>
        </w:rPr>
      </w:pPr>
    </w:p>
    <w:p w:rsidR="0045574E" w:rsidRDefault="0045574E" w:rsidP="002027C6">
      <w:pPr>
        <w:rPr>
          <w:sz w:val="28"/>
          <w:szCs w:val="28"/>
          <w:lang w:val="uk-UA"/>
        </w:rPr>
      </w:pPr>
    </w:p>
    <w:p w:rsidR="0045574E" w:rsidRPr="0045574E" w:rsidRDefault="0045574E" w:rsidP="002027C6">
      <w:pPr>
        <w:rPr>
          <w:sz w:val="28"/>
          <w:szCs w:val="28"/>
          <w:lang w:val="uk-UA"/>
        </w:rPr>
      </w:pPr>
    </w:p>
    <w:p w:rsidR="002027C6" w:rsidRPr="0045574E" w:rsidRDefault="002027C6" w:rsidP="002027C6">
      <w:pPr>
        <w:rPr>
          <w:sz w:val="28"/>
          <w:szCs w:val="28"/>
          <w:lang w:val="uk-UA"/>
        </w:rPr>
      </w:pPr>
    </w:p>
    <w:p w:rsidR="0026184F" w:rsidRPr="0045574E" w:rsidRDefault="0026184F" w:rsidP="002027C6">
      <w:pPr>
        <w:rPr>
          <w:sz w:val="28"/>
          <w:szCs w:val="28"/>
          <w:lang w:val="uk-UA"/>
        </w:rPr>
      </w:pPr>
    </w:p>
    <w:p w:rsidR="00936E72" w:rsidRPr="0045574E" w:rsidRDefault="00936E72" w:rsidP="00936E72">
      <w:pPr>
        <w:ind w:right="57"/>
        <w:jc w:val="both"/>
        <w:rPr>
          <w:i/>
          <w:sz w:val="18"/>
          <w:szCs w:val="28"/>
          <w:lang w:val="uk-UA"/>
        </w:rPr>
      </w:pPr>
      <w:proofErr w:type="spellStart"/>
      <w:r w:rsidRPr="0045574E">
        <w:rPr>
          <w:i/>
          <w:sz w:val="18"/>
          <w:szCs w:val="28"/>
          <w:lang w:val="uk-UA"/>
        </w:rPr>
        <w:t>Вик</w:t>
      </w:r>
      <w:proofErr w:type="spellEnd"/>
      <w:r w:rsidRPr="0045574E">
        <w:rPr>
          <w:i/>
          <w:sz w:val="18"/>
          <w:szCs w:val="28"/>
          <w:lang w:val="uk-UA"/>
        </w:rPr>
        <w:t xml:space="preserve">. </w:t>
      </w:r>
      <w:r w:rsidR="009D7BDF" w:rsidRPr="0045574E">
        <w:rPr>
          <w:i/>
          <w:sz w:val="18"/>
          <w:szCs w:val="28"/>
          <w:lang w:val="uk-UA"/>
        </w:rPr>
        <w:t>Шпак В.П.</w:t>
      </w:r>
    </w:p>
    <w:p w:rsidR="00961AD3" w:rsidRPr="0045574E" w:rsidRDefault="00961AD3" w:rsidP="00936E72">
      <w:pPr>
        <w:ind w:right="57"/>
        <w:jc w:val="both"/>
        <w:rPr>
          <w:i/>
          <w:sz w:val="18"/>
          <w:szCs w:val="28"/>
          <w:lang w:val="uk-UA"/>
        </w:rPr>
      </w:pPr>
      <w:r w:rsidRPr="0045574E">
        <w:rPr>
          <w:i/>
          <w:sz w:val="18"/>
          <w:szCs w:val="28"/>
          <w:lang w:val="uk-UA"/>
        </w:rPr>
        <w:t>255-</w:t>
      </w:r>
      <w:r w:rsidR="009D7BDF" w:rsidRPr="0045574E">
        <w:rPr>
          <w:i/>
          <w:sz w:val="18"/>
          <w:szCs w:val="28"/>
          <w:lang w:val="uk-UA"/>
        </w:rPr>
        <w:t>47-49</w:t>
      </w:r>
    </w:p>
    <w:sectPr w:rsidR="00961AD3" w:rsidRPr="0045574E" w:rsidSect="000F1FF9">
      <w:headerReference w:type="even" r:id="rId7"/>
      <w:headerReference w:type="default" r:id="rId8"/>
      <w:headerReference w:type="first" r:id="rId9"/>
      <w:pgSz w:w="11906" w:h="16838" w:code="9"/>
      <w:pgMar w:top="1134" w:right="70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517" w:rsidRDefault="00844517">
      <w:r>
        <w:separator/>
      </w:r>
    </w:p>
  </w:endnote>
  <w:endnote w:type="continuationSeparator" w:id="0">
    <w:p w:rsidR="00844517" w:rsidRDefault="0084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517" w:rsidRDefault="00844517">
      <w:r>
        <w:separator/>
      </w:r>
    </w:p>
  </w:footnote>
  <w:footnote w:type="continuationSeparator" w:id="0">
    <w:p w:rsidR="00844517" w:rsidRDefault="00844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D12" w:rsidRDefault="00662D12" w:rsidP="00422985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72E9F">
      <w:rPr>
        <w:rStyle w:val="ac"/>
        <w:noProof/>
      </w:rPr>
      <w:t>2</w:t>
    </w:r>
    <w:r>
      <w:rPr>
        <w:rStyle w:val="ac"/>
      </w:rPr>
      <w:fldChar w:fldCharType="end"/>
    </w:r>
  </w:p>
  <w:p w:rsidR="00662D12" w:rsidRDefault="00662D1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D12" w:rsidRDefault="00662D12" w:rsidP="00422985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57864">
      <w:rPr>
        <w:rStyle w:val="ac"/>
        <w:noProof/>
      </w:rPr>
      <w:t>2</w:t>
    </w:r>
    <w:r>
      <w:rPr>
        <w:rStyle w:val="ac"/>
      </w:rPr>
      <w:fldChar w:fldCharType="end"/>
    </w:r>
  </w:p>
  <w:p w:rsidR="00662D12" w:rsidRPr="00240DF3" w:rsidRDefault="00BE1A83" w:rsidP="00AF0869">
    <w:pPr>
      <w:pStyle w:val="a3"/>
      <w:jc w:val="right"/>
      <w:rPr>
        <w:b w:val="0"/>
        <w:bCs w:val="0"/>
        <w:sz w:val="20"/>
        <w:lang w:val="en-US"/>
      </w:rPr>
    </w:pPr>
    <w:r w:rsidRPr="00926B3D">
      <w:rPr>
        <w:b w:val="0"/>
        <w:bCs w:val="0"/>
        <w:sz w:val="20"/>
      </w:rPr>
      <w:t xml:space="preserve">До реєстр. </w:t>
    </w:r>
    <w:r w:rsidR="003B2F71" w:rsidRPr="00926B3D">
      <w:rPr>
        <w:b w:val="0"/>
        <w:bCs w:val="0"/>
        <w:sz w:val="20"/>
      </w:rPr>
      <w:t>№</w:t>
    </w:r>
    <w:r w:rsidR="003B2F71">
      <w:rPr>
        <w:b w:val="0"/>
        <w:bCs w:val="0"/>
        <w:sz w:val="20"/>
      </w:rPr>
      <w:t> 1232-1</w:t>
    </w:r>
    <w:r w:rsidR="003B2F71" w:rsidRPr="00926B3D">
      <w:rPr>
        <w:b w:val="0"/>
        <w:bCs w:val="0"/>
        <w:sz w:val="20"/>
      </w:rPr>
      <w:t xml:space="preserve"> від </w:t>
    </w:r>
    <w:r w:rsidR="003B2F71">
      <w:rPr>
        <w:b w:val="0"/>
        <w:bCs w:val="0"/>
        <w:sz w:val="20"/>
      </w:rPr>
      <w:t>18</w:t>
    </w:r>
    <w:r w:rsidR="003B2F71" w:rsidRPr="00926B3D">
      <w:rPr>
        <w:b w:val="0"/>
        <w:bCs w:val="0"/>
        <w:sz w:val="20"/>
      </w:rPr>
      <w:t>.</w:t>
    </w:r>
    <w:r w:rsidR="003B2F71">
      <w:rPr>
        <w:b w:val="0"/>
        <w:bCs w:val="0"/>
        <w:sz w:val="20"/>
        <w:lang w:val="en-US"/>
      </w:rPr>
      <w:t>0</w:t>
    </w:r>
    <w:r w:rsidR="003B2F71">
      <w:rPr>
        <w:b w:val="0"/>
        <w:bCs w:val="0"/>
        <w:sz w:val="20"/>
      </w:rPr>
      <w:t>9</w:t>
    </w:r>
    <w:r w:rsidR="003B2F71" w:rsidRPr="00926B3D">
      <w:rPr>
        <w:b w:val="0"/>
        <w:bCs w:val="0"/>
        <w:sz w:val="20"/>
      </w:rPr>
      <w:t>.201</w:t>
    </w:r>
    <w:r w:rsidR="003B2F71">
      <w:rPr>
        <w:b w:val="0"/>
        <w:bCs w:val="0"/>
        <w:sz w:val="20"/>
        <w:lang w:val="en-US"/>
      </w:rPr>
      <w:t>9</w:t>
    </w:r>
  </w:p>
  <w:p w:rsidR="00662D12" w:rsidRDefault="00662D1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D12" w:rsidRPr="005B4396" w:rsidRDefault="00662D12" w:rsidP="00BE1A83">
    <w:pPr>
      <w:pStyle w:val="a3"/>
      <w:jc w:val="right"/>
      <w:rPr>
        <w:b w:val="0"/>
        <w:bCs w:val="0"/>
        <w:sz w:val="20"/>
        <w:lang w:val="en-US"/>
      </w:rPr>
    </w:pPr>
    <w:r w:rsidRPr="00926B3D">
      <w:rPr>
        <w:b w:val="0"/>
        <w:bCs w:val="0"/>
        <w:sz w:val="20"/>
      </w:rPr>
      <w:t>До реєстр. №</w:t>
    </w:r>
    <w:r w:rsidR="00BE1A83">
      <w:rPr>
        <w:b w:val="0"/>
        <w:bCs w:val="0"/>
        <w:sz w:val="20"/>
      </w:rPr>
      <w:t> </w:t>
    </w:r>
    <w:r w:rsidR="003B2F71">
      <w:rPr>
        <w:b w:val="0"/>
        <w:bCs w:val="0"/>
        <w:sz w:val="20"/>
      </w:rPr>
      <w:t>1232-1</w:t>
    </w:r>
    <w:r w:rsidRPr="00926B3D">
      <w:rPr>
        <w:b w:val="0"/>
        <w:bCs w:val="0"/>
        <w:sz w:val="20"/>
      </w:rPr>
      <w:t xml:space="preserve"> від </w:t>
    </w:r>
    <w:r w:rsidR="003B2F71">
      <w:rPr>
        <w:b w:val="0"/>
        <w:bCs w:val="0"/>
        <w:sz w:val="20"/>
      </w:rPr>
      <w:t>18</w:t>
    </w:r>
    <w:r w:rsidRPr="00926B3D">
      <w:rPr>
        <w:b w:val="0"/>
        <w:bCs w:val="0"/>
        <w:sz w:val="20"/>
      </w:rPr>
      <w:t>.</w:t>
    </w:r>
    <w:r w:rsidR="005B4396">
      <w:rPr>
        <w:b w:val="0"/>
        <w:bCs w:val="0"/>
        <w:sz w:val="20"/>
        <w:lang w:val="en-US"/>
      </w:rPr>
      <w:t>0</w:t>
    </w:r>
    <w:r w:rsidR="003B2F71">
      <w:rPr>
        <w:b w:val="0"/>
        <w:bCs w:val="0"/>
        <w:sz w:val="20"/>
      </w:rPr>
      <w:t>9</w:t>
    </w:r>
    <w:r w:rsidRPr="00926B3D">
      <w:rPr>
        <w:b w:val="0"/>
        <w:bCs w:val="0"/>
        <w:sz w:val="20"/>
      </w:rPr>
      <w:t>.201</w:t>
    </w:r>
    <w:r w:rsidR="005B4396">
      <w:rPr>
        <w:b w:val="0"/>
        <w:bCs w:val="0"/>
        <w:sz w:val="20"/>
        <w:lang w:val="en-US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6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13"/>
  </w:num>
  <w:num w:numId="12">
    <w:abstractNumId w:val="12"/>
  </w:num>
  <w:num w:numId="13">
    <w:abstractNumId w:val="6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2BE7"/>
    <w:rsid w:val="00002C47"/>
    <w:rsid w:val="000112EF"/>
    <w:rsid w:val="000127B4"/>
    <w:rsid w:val="000134EA"/>
    <w:rsid w:val="000200FA"/>
    <w:rsid w:val="0002029C"/>
    <w:rsid w:val="00022738"/>
    <w:rsid w:val="0002274B"/>
    <w:rsid w:val="000248F6"/>
    <w:rsid w:val="00026832"/>
    <w:rsid w:val="00027223"/>
    <w:rsid w:val="00041BD3"/>
    <w:rsid w:val="00043D0D"/>
    <w:rsid w:val="000459BC"/>
    <w:rsid w:val="0005193D"/>
    <w:rsid w:val="000527E5"/>
    <w:rsid w:val="00053D35"/>
    <w:rsid w:val="000544A0"/>
    <w:rsid w:val="00054C52"/>
    <w:rsid w:val="000553CB"/>
    <w:rsid w:val="00055C42"/>
    <w:rsid w:val="00060F62"/>
    <w:rsid w:val="0006260B"/>
    <w:rsid w:val="00071872"/>
    <w:rsid w:val="00071901"/>
    <w:rsid w:val="00081668"/>
    <w:rsid w:val="00082F72"/>
    <w:rsid w:val="00083EF2"/>
    <w:rsid w:val="000906F6"/>
    <w:rsid w:val="0009285A"/>
    <w:rsid w:val="00095F3C"/>
    <w:rsid w:val="000966F8"/>
    <w:rsid w:val="000A46C9"/>
    <w:rsid w:val="000B074E"/>
    <w:rsid w:val="000B168C"/>
    <w:rsid w:val="000B3B90"/>
    <w:rsid w:val="000B4941"/>
    <w:rsid w:val="000B6B99"/>
    <w:rsid w:val="000B7B91"/>
    <w:rsid w:val="000C1710"/>
    <w:rsid w:val="000C220A"/>
    <w:rsid w:val="000C40FB"/>
    <w:rsid w:val="000C42ED"/>
    <w:rsid w:val="000C4D36"/>
    <w:rsid w:val="000C5272"/>
    <w:rsid w:val="000C584C"/>
    <w:rsid w:val="000C7A10"/>
    <w:rsid w:val="000D156A"/>
    <w:rsid w:val="000D208E"/>
    <w:rsid w:val="000D21EF"/>
    <w:rsid w:val="000D4CED"/>
    <w:rsid w:val="000D55B4"/>
    <w:rsid w:val="000D5E45"/>
    <w:rsid w:val="000E009D"/>
    <w:rsid w:val="000E00BD"/>
    <w:rsid w:val="000E0FC3"/>
    <w:rsid w:val="000E5DC5"/>
    <w:rsid w:val="000E6EC7"/>
    <w:rsid w:val="000F1FF9"/>
    <w:rsid w:val="000F486E"/>
    <w:rsid w:val="000F58B5"/>
    <w:rsid w:val="000F694D"/>
    <w:rsid w:val="001001EA"/>
    <w:rsid w:val="00101855"/>
    <w:rsid w:val="00103AA2"/>
    <w:rsid w:val="00104030"/>
    <w:rsid w:val="00105EE6"/>
    <w:rsid w:val="00116790"/>
    <w:rsid w:val="001169A6"/>
    <w:rsid w:val="001210D5"/>
    <w:rsid w:val="00121C3F"/>
    <w:rsid w:val="00122720"/>
    <w:rsid w:val="00122852"/>
    <w:rsid w:val="00123AE7"/>
    <w:rsid w:val="00124AF9"/>
    <w:rsid w:val="00131601"/>
    <w:rsid w:val="00134F32"/>
    <w:rsid w:val="001374CA"/>
    <w:rsid w:val="0014530F"/>
    <w:rsid w:val="001471EC"/>
    <w:rsid w:val="0014793F"/>
    <w:rsid w:val="001618C8"/>
    <w:rsid w:val="00162CF4"/>
    <w:rsid w:val="00162EAC"/>
    <w:rsid w:val="001641D7"/>
    <w:rsid w:val="0016488A"/>
    <w:rsid w:val="00166F3C"/>
    <w:rsid w:val="00170616"/>
    <w:rsid w:val="00170F90"/>
    <w:rsid w:val="001723CA"/>
    <w:rsid w:val="00176A60"/>
    <w:rsid w:val="00176D52"/>
    <w:rsid w:val="00177F99"/>
    <w:rsid w:val="00180DC6"/>
    <w:rsid w:val="0018331A"/>
    <w:rsid w:val="00191832"/>
    <w:rsid w:val="0019260D"/>
    <w:rsid w:val="001A3D1D"/>
    <w:rsid w:val="001B0A2B"/>
    <w:rsid w:val="001B18FC"/>
    <w:rsid w:val="001B2FCB"/>
    <w:rsid w:val="001B2FF7"/>
    <w:rsid w:val="001B32F8"/>
    <w:rsid w:val="001B4AB4"/>
    <w:rsid w:val="001B4D0A"/>
    <w:rsid w:val="001B61AB"/>
    <w:rsid w:val="001B6B10"/>
    <w:rsid w:val="001C0637"/>
    <w:rsid w:val="001C1819"/>
    <w:rsid w:val="001C68D5"/>
    <w:rsid w:val="001D192D"/>
    <w:rsid w:val="001D1CBC"/>
    <w:rsid w:val="001D3DFD"/>
    <w:rsid w:val="001D486B"/>
    <w:rsid w:val="001D5DBB"/>
    <w:rsid w:val="001D7CD1"/>
    <w:rsid w:val="001E47E1"/>
    <w:rsid w:val="001E7E34"/>
    <w:rsid w:val="001F02F4"/>
    <w:rsid w:val="001F2900"/>
    <w:rsid w:val="002027C6"/>
    <w:rsid w:val="002034B5"/>
    <w:rsid w:val="00203A5E"/>
    <w:rsid w:val="00207266"/>
    <w:rsid w:val="00207659"/>
    <w:rsid w:val="00212F32"/>
    <w:rsid w:val="00214058"/>
    <w:rsid w:val="00220155"/>
    <w:rsid w:val="002219C7"/>
    <w:rsid w:val="00222F8A"/>
    <w:rsid w:val="00225BF7"/>
    <w:rsid w:val="00240DF3"/>
    <w:rsid w:val="00241116"/>
    <w:rsid w:val="00241C06"/>
    <w:rsid w:val="0024557D"/>
    <w:rsid w:val="002463B5"/>
    <w:rsid w:val="00250D24"/>
    <w:rsid w:val="00253658"/>
    <w:rsid w:val="0025655C"/>
    <w:rsid w:val="0026184F"/>
    <w:rsid w:val="002648EA"/>
    <w:rsid w:val="00265752"/>
    <w:rsid w:val="00265F66"/>
    <w:rsid w:val="00273AF8"/>
    <w:rsid w:val="002815D4"/>
    <w:rsid w:val="00281BDD"/>
    <w:rsid w:val="002854A9"/>
    <w:rsid w:val="002864BE"/>
    <w:rsid w:val="00287BEB"/>
    <w:rsid w:val="00291077"/>
    <w:rsid w:val="002913CE"/>
    <w:rsid w:val="0029542E"/>
    <w:rsid w:val="002974B2"/>
    <w:rsid w:val="002A3550"/>
    <w:rsid w:val="002B6E1B"/>
    <w:rsid w:val="002B6FF5"/>
    <w:rsid w:val="002C2948"/>
    <w:rsid w:val="002C57B0"/>
    <w:rsid w:val="002D240B"/>
    <w:rsid w:val="002D4A09"/>
    <w:rsid w:val="002D77B2"/>
    <w:rsid w:val="002E43CD"/>
    <w:rsid w:val="002F2160"/>
    <w:rsid w:val="002F7715"/>
    <w:rsid w:val="00302D76"/>
    <w:rsid w:val="0031240D"/>
    <w:rsid w:val="00315F5A"/>
    <w:rsid w:val="00316158"/>
    <w:rsid w:val="00332422"/>
    <w:rsid w:val="003436FF"/>
    <w:rsid w:val="0034426A"/>
    <w:rsid w:val="00344E51"/>
    <w:rsid w:val="00346DE7"/>
    <w:rsid w:val="00350202"/>
    <w:rsid w:val="00351316"/>
    <w:rsid w:val="00353F5A"/>
    <w:rsid w:val="00361C6B"/>
    <w:rsid w:val="00362618"/>
    <w:rsid w:val="00366ADD"/>
    <w:rsid w:val="00372AE2"/>
    <w:rsid w:val="00374823"/>
    <w:rsid w:val="0037651B"/>
    <w:rsid w:val="003812DE"/>
    <w:rsid w:val="003851D5"/>
    <w:rsid w:val="00386765"/>
    <w:rsid w:val="00387C14"/>
    <w:rsid w:val="00390E5D"/>
    <w:rsid w:val="00391F3B"/>
    <w:rsid w:val="003A0C19"/>
    <w:rsid w:val="003B2F71"/>
    <w:rsid w:val="003B66A8"/>
    <w:rsid w:val="003C198F"/>
    <w:rsid w:val="003C2127"/>
    <w:rsid w:val="003C299C"/>
    <w:rsid w:val="003C4223"/>
    <w:rsid w:val="003C4EB8"/>
    <w:rsid w:val="003C5E1E"/>
    <w:rsid w:val="003C7633"/>
    <w:rsid w:val="003D0904"/>
    <w:rsid w:val="003E05D5"/>
    <w:rsid w:val="003E1858"/>
    <w:rsid w:val="003E2442"/>
    <w:rsid w:val="003E7FF6"/>
    <w:rsid w:val="003F0A1A"/>
    <w:rsid w:val="003F25E9"/>
    <w:rsid w:val="003F31FE"/>
    <w:rsid w:val="003F46F7"/>
    <w:rsid w:val="003F68AF"/>
    <w:rsid w:val="0040260B"/>
    <w:rsid w:val="00402698"/>
    <w:rsid w:val="004122B1"/>
    <w:rsid w:val="004151B1"/>
    <w:rsid w:val="0042270F"/>
    <w:rsid w:val="00422985"/>
    <w:rsid w:val="00422DA5"/>
    <w:rsid w:val="00431534"/>
    <w:rsid w:val="00431F4F"/>
    <w:rsid w:val="00433A72"/>
    <w:rsid w:val="004373B4"/>
    <w:rsid w:val="004374FB"/>
    <w:rsid w:val="004453D9"/>
    <w:rsid w:val="0045574E"/>
    <w:rsid w:val="00455928"/>
    <w:rsid w:val="00455F3A"/>
    <w:rsid w:val="00460FD2"/>
    <w:rsid w:val="00463E66"/>
    <w:rsid w:val="0046651F"/>
    <w:rsid w:val="004713A4"/>
    <w:rsid w:val="00472E9F"/>
    <w:rsid w:val="00480653"/>
    <w:rsid w:val="00481280"/>
    <w:rsid w:val="004853B7"/>
    <w:rsid w:val="004860AA"/>
    <w:rsid w:val="004958CF"/>
    <w:rsid w:val="0049600B"/>
    <w:rsid w:val="004960E9"/>
    <w:rsid w:val="004A373F"/>
    <w:rsid w:val="004B1587"/>
    <w:rsid w:val="004B3B93"/>
    <w:rsid w:val="004B4BF7"/>
    <w:rsid w:val="004B767B"/>
    <w:rsid w:val="004B77E4"/>
    <w:rsid w:val="004C0D04"/>
    <w:rsid w:val="004C2D64"/>
    <w:rsid w:val="004C6B0E"/>
    <w:rsid w:val="004D0872"/>
    <w:rsid w:val="004D0B0B"/>
    <w:rsid w:val="004D5898"/>
    <w:rsid w:val="004E3D4F"/>
    <w:rsid w:val="004E4E99"/>
    <w:rsid w:val="004E63CD"/>
    <w:rsid w:val="004E665B"/>
    <w:rsid w:val="004E7486"/>
    <w:rsid w:val="004E79D1"/>
    <w:rsid w:val="00502D70"/>
    <w:rsid w:val="00504002"/>
    <w:rsid w:val="00517328"/>
    <w:rsid w:val="00517CEF"/>
    <w:rsid w:val="00523412"/>
    <w:rsid w:val="00526A75"/>
    <w:rsid w:val="00527DB4"/>
    <w:rsid w:val="0053107D"/>
    <w:rsid w:val="0053217F"/>
    <w:rsid w:val="0053368E"/>
    <w:rsid w:val="00536429"/>
    <w:rsid w:val="00540891"/>
    <w:rsid w:val="00540A7F"/>
    <w:rsid w:val="0054292B"/>
    <w:rsid w:val="00543A55"/>
    <w:rsid w:val="00551BEE"/>
    <w:rsid w:val="0055777F"/>
    <w:rsid w:val="00557CFE"/>
    <w:rsid w:val="005633C2"/>
    <w:rsid w:val="00567FD9"/>
    <w:rsid w:val="00573C73"/>
    <w:rsid w:val="00577FD3"/>
    <w:rsid w:val="00581907"/>
    <w:rsid w:val="00587E93"/>
    <w:rsid w:val="00590BA2"/>
    <w:rsid w:val="00592D8D"/>
    <w:rsid w:val="005931B5"/>
    <w:rsid w:val="0059469D"/>
    <w:rsid w:val="005A3C97"/>
    <w:rsid w:val="005A3F6F"/>
    <w:rsid w:val="005A5589"/>
    <w:rsid w:val="005A7780"/>
    <w:rsid w:val="005B3A98"/>
    <w:rsid w:val="005B4396"/>
    <w:rsid w:val="005B7AE0"/>
    <w:rsid w:val="005C2C23"/>
    <w:rsid w:val="005C7150"/>
    <w:rsid w:val="005C765A"/>
    <w:rsid w:val="005C7674"/>
    <w:rsid w:val="005D1258"/>
    <w:rsid w:val="005D548C"/>
    <w:rsid w:val="005E4ADF"/>
    <w:rsid w:val="005E50B0"/>
    <w:rsid w:val="005E530B"/>
    <w:rsid w:val="005E651D"/>
    <w:rsid w:val="005E6757"/>
    <w:rsid w:val="005E7E17"/>
    <w:rsid w:val="005F1586"/>
    <w:rsid w:val="005F7107"/>
    <w:rsid w:val="00602724"/>
    <w:rsid w:val="006168BE"/>
    <w:rsid w:val="00617B0A"/>
    <w:rsid w:val="00621194"/>
    <w:rsid w:val="00622175"/>
    <w:rsid w:val="0062396B"/>
    <w:rsid w:val="00624CA9"/>
    <w:rsid w:val="006306F2"/>
    <w:rsid w:val="00631C3F"/>
    <w:rsid w:val="00631CC4"/>
    <w:rsid w:val="00632126"/>
    <w:rsid w:val="00633145"/>
    <w:rsid w:val="00644D1B"/>
    <w:rsid w:val="00650EE1"/>
    <w:rsid w:val="00652BF6"/>
    <w:rsid w:val="00654DF3"/>
    <w:rsid w:val="00656CD2"/>
    <w:rsid w:val="00662D12"/>
    <w:rsid w:val="00664424"/>
    <w:rsid w:val="00664D6F"/>
    <w:rsid w:val="00665FE9"/>
    <w:rsid w:val="00667317"/>
    <w:rsid w:val="006722AF"/>
    <w:rsid w:val="00672662"/>
    <w:rsid w:val="006726A8"/>
    <w:rsid w:val="00680D14"/>
    <w:rsid w:val="00685251"/>
    <w:rsid w:val="006923E2"/>
    <w:rsid w:val="006933D2"/>
    <w:rsid w:val="006935A4"/>
    <w:rsid w:val="006941A9"/>
    <w:rsid w:val="006A04F3"/>
    <w:rsid w:val="006A66F3"/>
    <w:rsid w:val="006A7327"/>
    <w:rsid w:val="006B254F"/>
    <w:rsid w:val="006B7082"/>
    <w:rsid w:val="006C10FA"/>
    <w:rsid w:val="006C75B0"/>
    <w:rsid w:val="006C7759"/>
    <w:rsid w:val="006D0A8F"/>
    <w:rsid w:val="006D5B94"/>
    <w:rsid w:val="006D6524"/>
    <w:rsid w:val="006E0241"/>
    <w:rsid w:val="006E23DD"/>
    <w:rsid w:val="006E3689"/>
    <w:rsid w:val="006F17F0"/>
    <w:rsid w:val="006F33C5"/>
    <w:rsid w:val="006F3D0E"/>
    <w:rsid w:val="006F4F72"/>
    <w:rsid w:val="006F6B05"/>
    <w:rsid w:val="007062EB"/>
    <w:rsid w:val="0070668D"/>
    <w:rsid w:val="007126DE"/>
    <w:rsid w:val="00713DDF"/>
    <w:rsid w:val="00717034"/>
    <w:rsid w:val="00737788"/>
    <w:rsid w:val="0075026F"/>
    <w:rsid w:val="00762132"/>
    <w:rsid w:val="00767C6C"/>
    <w:rsid w:val="0077112F"/>
    <w:rsid w:val="00772737"/>
    <w:rsid w:val="00776384"/>
    <w:rsid w:val="007769CF"/>
    <w:rsid w:val="0078043E"/>
    <w:rsid w:val="0078368D"/>
    <w:rsid w:val="00783B92"/>
    <w:rsid w:val="0078730F"/>
    <w:rsid w:val="0079189B"/>
    <w:rsid w:val="007934A9"/>
    <w:rsid w:val="007A1F85"/>
    <w:rsid w:val="007A3073"/>
    <w:rsid w:val="007A758E"/>
    <w:rsid w:val="007A7B8E"/>
    <w:rsid w:val="007B0F5C"/>
    <w:rsid w:val="007C07DA"/>
    <w:rsid w:val="007C2690"/>
    <w:rsid w:val="007C2E4E"/>
    <w:rsid w:val="007D3158"/>
    <w:rsid w:val="007E1E4D"/>
    <w:rsid w:val="007E66B9"/>
    <w:rsid w:val="007E7DEB"/>
    <w:rsid w:val="007F1178"/>
    <w:rsid w:val="007F4996"/>
    <w:rsid w:val="008035B5"/>
    <w:rsid w:val="0080659D"/>
    <w:rsid w:val="00807409"/>
    <w:rsid w:val="00807757"/>
    <w:rsid w:val="0081092E"/>
    <w:rsid w:val="00812082"/>
    <w:rsid w:val="00813A52"/>
    <w:rsid w:val="00814A33"/>
    <w:rsid w:val="008155DA"/>
    <w:rsid w:val="008214B1"/>
    <w:rsid w:val="00822C96"/>
    <w:rsid w:val="00835998"/>
    <w:rsid w:val="00835E6A"/>
    <w:rsid w:val="00836BF1"/>
    <w:rsid w:val="00844517"/>
    <w:rsid w:val="0085771E"/>
    <w:rsid w:val="0086502F"/>
    <w:rsid w:val="008655FD"/>
    <w:rsid w:val="008738DF"/>
    <w:rsid w:val="008743D2"/>
    <w:rsid w:val="00880084"/>
    <w:rsid w:val="00886850"/>
    <w:rsid w:val="00887609"/>
    <w:rsid w:val="0089064B"/>
    <w:rsid w:val="00893C09"/>
    <w:rsid w:val="00897760"/>
    <w:rsid w:val="008A12D0"/>
    <w:rsid w:val="008B11FB"/>
    <w:rsid w:val="008B170F"/>
    <w:rsid w:val="008B6479"/>
    <w:rsid w:val="008C64F7"/>
    <w:rsid w:val="008D1925"/>
    <w:rsid w:val="008D1CE2"/>
    <w:rsid w:val="008D3BE2"/>
    <w:rsid w:val="008D7B60"/>
    <w:rsid w:val="008D7F69"/>
    <w:rsid w:val="008E0242"/>
    <w:rsid w:val="008E340F"/>
    <w:rsid w:val="008F0370"/>
    <w:rsid w:val="008F59CB"/>
    <w:rsid w:val="008F7486"/>
    <w:rsid w:val="00904BAE"/>
    <w:rsid w:val="00905009"/>
    <w:rsid w:val="00907BC3"/>
    <w:rsid w:val="00911AD4"/>
    <w:rsid w:val="0091227C"/>
    <w:rsid w:val="00913D5E"/>
    <w:rsid w:val="00914E3B"/>
    <w:rsid w:val="009169D3"/>
    <w:rsid w:val="00917928"/>
    <w:rsid w:val="009210B1"/>
    <w:rsid w:val="009222E4"/>
    <w:rsid w:val="00923DE2"/>
    <w:rsid w:val="00926B3D"/>
    <w:rsid w:val="00927E6A"/>
    <w:rsid w:val="00933588"/>
    <w:rsid w:val="009336BD"/>
    <w:rsid w:val="00936E72"/>
    <w:rsid w:val="009374C9"/>
    <w:rsid w:val="00937E99"/>
    <w:rsid w:val="00940D2A"/>
    <w:rsid w:val="00941599"/>
    <w:rsid w:val="00943E48"/>
    <w:rsid w:val="00946107"/>
    <w:rsid w:val="00946399"/>
    <w:rsid w:val="00947322"/>
    <w:rsid w:val="009550FB"/>
    <w:rsid w:val="00956BB9"/>
    <w:rsid w:val="00961AD3"/>
    <w:rsid w:val="00963700"/>
    <w:rsid w:val="009656C6"/>
    <w:rsid w:val="00965DA6"/>
    <w:rsid w:val="00967821"/>
    <w:rsid w:val="009711BB"/>
    <w:rsid w:val="00972A7A"/>
    <w:rsid w:val="009767C3"/>
    <w:rsid w:val="00984197"/>
    <w:rsid w:val="00984310"/>
    <w:rsid w:val="009872E7"/>
    <w:rsid w:val="00990A10"/>
    <w:rsid w:val="00991104"/>
    <w:rsid w:val="00992F18"/>
    <w:rsid w:val="0099335D"/>
    <w:rsid w:val="00996153"/>
    <w:rsid w:val="00996EB1"/>
    <w:rsid w:val="009A358E"/>
    <w:rsid w:val="009A49E2"/>
    <w:rsid w:val="009A662A"/>
    <w:rsid w:val="009A7991"/>
    <w:rsid w:val="009B1151"/>
    <w:rsid w:val="009B4231"/>
    <w:rsid w:val="009B50F3"/>
    <w:rsid w:val="009B538C"/>
    <w:rsid w:val="009B6602"/>
    <w:rsid w:val="009B6D1A"/>
    <w:rsid w:val="009C08C8"/>
    <w:rsid w:val="009C1045"/>
    <w:rsid w:val="009C1953"/>
    <w:rsid w:val="009C2554"/>
    <w:rsid w:val="009C349A"/>
    <w:rsid w:val="009D3C28"/>
    <w:rsid w:val="009D7BDF"/>
    <w:rsid w:val="009E4C25"/>
    <w:rsid w:val="009F74E7"/>
    <w:rsid w:val="009F7C05"/>
    <w:rsid w:val="00A02CAC"/>
    <w:rsid w:val="00A0353E"/>
    <w:rsid w:val="00A04440"/>
    <w:rsid w:val="00A070ED"/>
    <w:rsid w:val="00A10827"/>
    <w:rsid w:val="00A15484"/>
    <w:rsid w:val="00A15AFD"/>
    <w:rsid w:val="00A16399"/>
    <w:rsid w:val="00A16F3B"/>
    <w:rsid w:val="00A30639"/>
    <w:rsid w:val="00A336BA"/>
    <w:rsid w:val="00A35C65"/>
    <w:rsid w:val="00A362B0"/>
    <w:rsid w:val="00A367C3"/>
    <w:rsid w:val="00A373D4"/>
    <w:rsid w:val="00A37514"/>
    <w:rsid w:val="00A46647"/>
    <w:rsid w:val="00A50077"/>
    <w:rsid w:val="00A50265"/>
    <w:rsid w:val="00A54732"/>
    <w:rsid w:val="00A54A6C"/>
    <w:rsid w:val="00A54CFE"/>
    <w:rsid w:val="00A54DD9"/>
    <w:rsid w:val="00A57864"/>
    <w:rsid w:val="00A6344C"/>
    <w:rsid w:val="00A65CDB"/>
    <w:rsid w:val="00A66A1D"/>
    <w:rsid w:val="00A700A7"/>
    <w:rsid w:val="00A7094D"/>
    <w:rsid w:val="00A71F2F"/>
    <w:rsid w:val="00A73F9C"/>
    <w:rsid w:val="00A74446"/>
    <w:rsid w:val="00A77D2B"/>
    <w:rsid w:val="00A80407"/>
    <w:rsid w:val="00A92128"/>
    <w:rsid w:val="00A94136"/>
    <w:rsid w:val="00A97819"/>
    <w:rsid w:val="00AA0B01"/>
    <w:rsid w:val="00AC5389"/>
    <w:rsid w:val="00AC5A26"/>
    <w:rsid w:val="00AD1337"/>
    <w:rsid w:val="00AD24B2"/>
    <w:rsid w:val="00AD2AE6"/>
    <w:rsid w:val="00AD4BC2"/>
    <w:rsid w:val="00AE129A"/>
    <w:rsid w:val="00AE2758"/>
    <w:rsid w:val="00AE2BE1"/>
    <w:rsid w:val="00AE5441"/>
    <w:rsid w:val="00AF0869"/>
    <w:rsid w:val="00AF09D2"/>
    <w:rsid w:val="00AF0EEA"/>
    <w:rsid w:val="00B01CA2"/>
    <w:rsid w:val="00B02376"/>
    <w:rsid w:val="00B12C7D"/>
    <w:rsid w:val="00B142F2"/>
    <w:rsid w:val="00B22621"/>
    <w:rsid w:val="00B32040"/>
    <w:rsid w:val="00B3343A"/>
    <w:rsid w:val="00B45A02"/>
    <w:rsid w:val="00B45DFD"/>
    <w:rsid w:val="00B46397"/>
    <w:rsid w:val="00B4737E"/>
    <w:rsid w:val="00B4742D"/>
    <w:rsid w:val="00B50585"/>
    <w:rsid w:val="00B5291A"/>
    <w:rsid w:val="00B5751F"/>
    <w:rsid w:val="00B61FAE"/>
    <w:rsid w:val="00B64E3D"/>
    <w:rsid w:val="00B71B13"/>
    <w:rsid w:val="00B803F9"/>
    <w:rsid w:val="00B816BC"/>
    <w:rsid w:val="00B83D33"/>
    <w:rsid w:val="00B85075"/>
    <w:rsid w:val="00B865B6"/>
    <w:rsid w:val="00B879AC"/>
    <w:rsid w:val="00B96898"/>
    <w:rsid w:val="00BA549A"/>
    <w:rsid w:val="00BA6593"/>
    <w:rsid w:val="00BB3F64"/>
    <w:rsid w:val="00BB43AC"/>
    <w:rsid w:val="00BB6E11"/>
    <w:rsid w:val="00BB7696"/>
    <w:rsid w:val="00BB77C8"/>
    <w:rsid w:val="00BC14EF"/>
    <w:rsid w:val="00BC3405"/>
    <w:rsid w:val="00BC59DA"/>
    <w:rsid w:val="00BC5F1B"/>
    <w:rsid w:val="00BE1A83"/>
    <w:rsid w:val="00BF34ED"/>
    <w:rsid w:val="00BF3870"/>
    <w:rsid w:val="00BF6D1B"/>
    <w:rsid w:val="00BF6EE9"/>
    <w:rsid w:val="00C0131E"/>
    <w:rsid w:val="00C03855"/>
    <w:rsid w:val="00C0598A"/>
    <w:rsid w:val="00C07FF0"/>
    <w:rsid w:val="00C14A69"/>
    <w:rsid w:val="00C163BD"/>
    <w:rsid w:val="00C213A0"/>
    <w:rsid w:val="00C315F5"/>
    <w:rsid w:val="00C33C65"/>
    <w:rsid w:val="00C33D24"/>
    <w:rsid w:val="00C340F9"/>
    <w:rsid w:val="00C402BA"/>
    <w:rsid w:val="00C40650"/>
    <w:rsid w:val="00C42B53"/>
    <w:rsid w:val="00C4737D"/>
    <w:rsid w:val="00C47B42"/>
    <w:rsid w:val="00C50FB6"/>
    <w:rsid w:val="00C6035D"/>
    <w:rsid w:val="00C614A5"/>
    <w:rsid w:val="00C61543"/>
    <w:rsid w:val="00C65A2D"/>
    <w:rsid w:val="00C713F2"/>
    <w:rsid w:val="00C714C9"/>
    <w:rsid w:val="00C77506"/>
    <w:rsid w:val="00C845AA"/>
    <w:rsid w:val="00C85A9D"/>
    <w:rsid w:val="00C973EF"/>
    <w:rsid w:val="00CA13FD"/>
    <w:rsid w:val="00CA291E"/>
    <w:rsid w:val="00CA3638"/>
    <w:rsid w:val="00CA37C1"/>
    <w:rsid w:val="00CB2356"/>
    <w:rsid w:val="00CB2490"/>
    <w:rsid w:val="00CB321E"/>
    <w:rsid w:val="00CB3A46"/>
    <w:rsid w:val="00CB4EDD"/>
    <w:rsid w:val="00CB5868"/>
    <w:rsid w:val="00CB6716"/>
    <w:rsid w:val="00CB7B66"/>
    <w:rsid w:val="00CC5D6B"/>
    <w:rsid w:val="00CC7397"/>
    <w:rsid w:val="00CC789C"/>
    <w:rsid w:val="00CD19E4"/>
    <w:rsid w:val="00CD3278"/>
    <w:rsid w:val="00CD6096"/>
    <w:rsid w:val="00CD7FDF"/>
    <w:rsid w:val="00CE36BA"/>
    <w:rsid w:val="00CE7626"/>
    <w:rsid w:val="00CF03E5"/>
    <w:rsid w:val="00CF2274"/>
    <w:rsid w:val="00CF659C"/>
    <w:rsid w:val="00CF6FC0"/>
    <w:rsid w:val="00CF7589"/>
    <w:rsid w:val="00D007E1"/>
    <w:rsid w:val="00D11805"/>
    <w:rsid w:val="00D12EBE"/>
    <w:rsid w:val="00D232FA"/>
    <w:rsid w:val="00D24796"/>
    <w:rsid w:val="00D25503"/>
    <w:rsid w:val="00D31599"/>
    <w:rsid w:val="00D3169E"/>
    <w:rsid w:val="00D3531E"/>
    <w:rsid w:val="00D47E67"/>
    <w:rsid w:val="00D5200E"/>
    <w:rsid w:val="00D52CCF"/>
    <w:rsid w:val="00D57561"/>
    <w:rsid w:val="00D61B1F"/>
    <w:rsid w:val="00D65D54"/>
    <w:rsid w:val="00D71AD7"/>
    <w:rsid w:val="00D72005"/>
    <w:rsid w:val="00D7227D"/>
    <w:rsid w:val="00D73A8B"/>
    <w:rsid w:val="00D73D73"/>
    <w:rsid w:val="00D73F2F"/>
    <w:rsid w:val="00D83F17"/>
    <w:rsid w:val="00D854B8"/>
    <w:rsid w:val="00D85C73"/>
    <w:rsid w:val="00D8608D"/>
    <w:rsid w:val="00D86BE3"/>
    <w:rsid w:val="00D9033F"/>
    <w:rsid w:val="00D908DE"/>
    <w:rsid w:val="00D93721"/>
    <w:rsid w:val="00D94311"/>
    <w:rsid w:val="00DA0BA2"/>
    <w:rsid w:val="00DA2775"/>
    <w:rsid w:val="00DB5298"/>
    <w:rsid w:val="00DB5DD7"/>
    <w:rsid w:val="00DB733A"/>
    <w:rsid w:val="00DC014F"/>
    <w:rsid w:val="00DC3D13"/>
    <w:rsid w:val="00DC428E"/>
    <w:rsid w:val="00DC77EB"/>
    <w:rsid w:val="00DC7FB0"/>
    <w:rsid w:val="00DD0D23"/>
    <w:rsid w:val="00DD0D56"/>
    <w:rsid w:val="00DD4EF0"/>
    <w:rsid w:val="00DE42F5"/>
    <w:rsid w:val="00DE4C48"/>
    <w:rsid w:val="00DF3B59"/>
    <w:rsid w:val="00DF4844"/>
    <w:rsid w:val="00DF4F54"/>
    <w:rsid w:val="00E05E61"/>
    <w:rsid w:val="00E06F3C"/>
    <w:rsid w:val="00E100D6"/>
    <w:rsid w:val="00E1121D"/>
    <w:rsid w:val="00E1339C"/>
    <w:rsid w:val="00E1752B"/>
    <w:rsid w:val="00E227F2"/>
    <w:rsid w:val="00E26111"/>
    <w:rsid w:val="00E34C24"/>
    <w:rsid w:val="00E37247"/>
    <w:rsid w:val="00E45A6D"/>
    <w:rsid w:val="00E462BC"/>
    <w:rsid w:val="00E51B32"/>
    <w:rsid w:val="00E53F33"/>
    <w:rsid w:val="00E55EEB"/>
    <w:rsid w:val="00E5628F"/>
    <w:rsid w:val="00E62F1B"/>
    <w:rsid w:val="00E664DE"/>
    <w:rsid w:val="00E73993"/>
    <w:rsid w:val="00E828E5"/>
    <w:rsid w:val="00E83B35"/>
    <w:rsid w:val="00E8618B"/>
    <w:rsid w:val="00E86AC6"/>
    <w:rsid w:val="00E90A92"/>
    <w:rsid w:val="00E92CC6"/>
    <w:rsid w:val="00E9344A"/>
    <w:rsid w:val="00EA0CF3"/>
    <w:rsid w:val="00EA3C51"/>
    <w:rsid w:val="00EA4EC9"/>
    <w:rsid w:val="00EB2918"/>
    <w:rsid w:val="00EB390D"/>
    <w:rsid w:val="00EB49F7"/>
    <w:rsid w:val="00EB5B04"/>
    <w:rsid w:val="00EC0365"/>
    <w:rsid w:val="00EC472B"/>
    <w:rsid w:val="00ED258B"/>
    <w:rsid w:val="00ED3C32"/>
    <w:rsid w:val="00ED49F9"/>
    <w:rsid w:val="00ED57AB"/>
    <w:rsid w:val="00EE6362"/>
    <w:rsid w:val="00EF18A5"/>
    <w:rsid w:val="00EF1B40"/>
    <w:rsid w:val="00EF403D"/>
    <w:rsid w:val="00F069E0"/>
    <w:rsid w:val="00F07B7A"/>
    <w:rsid w:val="00F117CC"/>
    <w:rsid w:val="00F11E57"/>
    <w:rsid w:val="00F14A7D"/>
    <w:rsid w:val="00F2103F"/>
    <w:rsid w:val="00F24AC6"/>
    <w:rsid w:val="00F24BE0"/>
    <w:rsid w:val="00F3023E"/>
    <w:rsid w:val="00F31043"/>
    <w:rsid w:val="00F313D3"/>
    <w:rsid w:val="00F32B8E"/>
    <w:rsid w:val="00F33747"/>
    <w:rsid w:val="00F37FB4"/>
    <w:rsid w:val="00F4049F"/>
    <w:rsid w:val="00F408F5"/>
    <w:rsid w:val="00F429A4"/>
    <w:rsid w:val="00F4556E"/>
    <w:rsid w:val="00F466EA"/>
    <w:rsid w:val="00F52080"/>
    <w:rsid w:val="00F52692"/>
    <w:rsid w:val="00F52844"/>
    <w:rsid w:val="00F5312A"/>
    <w:rsid w:val="00F5367F"/>
    <w:rsid w:val="00F55B73"/>
    <w:rsid w:val="00F560DB"/>
    <w:rsid w:val="00F56C8D"/>
    <w:rsid w:val="00F57152"/>
    <w:rsid w:val="00F57E7D"/>
    <w:rsid w:val="00F63045"/>
    <w:rsid w:val="00F63E58"/>
    <w:rsid w:val="00F7122D"/>
    <w:rsid w:val="00F7651E"/>
    <w:rsid w:val="00F774EB"/>
    <w:rsid w:val="00F77703"/>
    <w:rsid w:val="00F80D12"/>
    <w:rsid w:val="00F8224F"/>
    <w:rsid w:val="00F824CF"/>
    <w:rsid w:val="00F846E6"/>
    <w:rsid w:val="00F85FC7"/>
    <w:rsid w:val="00F8713A"/>
    <w:rsid w:val="00F90EF2"/>
    <w:rsid w:val="00F95F5C"/>
    <w:rsid w:val="00FA072C"/>
    <w:rsid w:val="00FA4C15"/>
    <w:rsid w:val="00FA7113"/>
    <w:rsid w:val="00FA7399"/>
    <w:rsid w:val="00FB3AD9"/>
    <w:rsid w:val="00FC0F1A"/>
    <w:rsid w:val="00FC2242"/>
    <w:rsid w:val="00FC7201"/>
    <w:rsid w:val="00FD1356"/>
    <w:rsid w:val="00FD1513"/>
    <w:rsid w:val="00FD557B"/>
    <w:rsid w:val="00FE1FA9"/>
    <w:rsid w:val="00FE2F5C"/>
    <w:rsid w:val="00FF104E"/>
    <w:rsid w:val="00FF2164"/>
    <w:rsid w:val="00FF330D"/>
    <w:rsid w:val="00FF49CF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81831"/>
  <w15:chartTrackingRefBased/>
  <w15:docId w15:val="{D2CB9A7F-5B37-4317-BAA7-63A4D642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80"/>
    </w:pPr>
    <w:rPr>
      <w:b/>
      <w:bCs/>
      <w:sz w:val="28"/>
      <w:lang w:val="uk-UA"/>
    </w:rPr>
  </w:style>
  <w:style w:type="paragraph" w:styleId="a4">
    <w:name w:val="Body Text"/>
    <w:basedOn w:val="a"/>
    <w:pPr>
      <w:jc w:val="both"/>
    </w:pPr>
    <w:rPr>
      <w:sz w:val="28"/>
      <w:lang w:val="uk-UA"/>
    </w:rPr>
  </w:style>
  <w:style w:type="paragraph" w:styleId="20">
    <w:name w:val="Body Text 2"/>
    <w:basedOn w:val="a"/>
    <w:pPr>
      <w:jc w:val="both"/>
    </w:pPr>
    <w:rPr>
      <w:sz w:val="28"/>
      <w:szCs w:val="28"/>
      <w:lang w:val="uk-UA"/>
    </w:rPr>
  </w:style>
  <w:style w:type="paragraph" w:styleId="3">
    <w:name w:val="Body Text 3"/>
    <w:basedOn w:val="a"/>
    <w:rPr>
      <w:sz w:val="28"/>
      <w:lang w:val="uk-UA"/>
    </w:rPr>
  </w:style>
  <w:style w:type="paragraph" w:styleId="21">
    <w:name w:val="Body Text Indent 2"/>
    <w:basedOn w:val="a"/>
    <w:pPr>
      <w:ind w:firstLine="720"/>
      <w:jc w:val="both"/>
    </w:pPr>
    <w:rPr>
      <w:sz w:val="28"/>
      <w:szCs w:val="20"/>
      <w:u w:val="single"/>
      <w:lang w:val="uk-UA"/>
    </w:rPr>
  </w:style>
  <w:style w:type="paragraph" w:styleId="30">
    <w:name w:val="Body Text Indent 3"/>
    <w:basedOn w:val="a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pPr>
      <w:widowControl w:val="0"/>
      <w:jc w:val="both"/>
    </w:pPr>
    <w:rPr>
      <w:sz w:val="28"/>
      <w:szCs w:val="20"/>
      <w:lang w:val="uk-UA"/>
    </w:rPr>
  </w:style>
  <w:style w:type="paragraph" w:customStyle="1" w:styleId="a5">
    <w:name w:val="Îá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pPr>
      <w:widowControl w:val="0"/>
      <w:ind w:firstLine="720"/>
      <w:jc w:val="both"/>
    </w:pPr>
    <w:rPr>
      <w:snapToGrid w:val="0"/>
      <w:sz w:val="24"/>
      <w:lang w:eastAsia="ru-RU"/>
    </w:rPr>
  </w:style>
  <w:style w:type="paragraph" w:customStyle="1" w:styleId="11">
    <w:name w:val="Основний текст1"/>
    <w:basedOn w:val="a"/>
    <w:pPr>
      <w:spacing w:after="120"/>
    </w:pPr>
    <w:rPr>
      <w:szCs w:val="20"/>
      <w:lang w:val="uk-UA"/>
    </w:rPr>
  </w:style>
  <w:style w:type="paragraph" w:customStyle="1" w:styleId="a6">
    <w:name w:val="Нормальний текст"/>
    <w:basedOn w:val="a"/>
    <w:link w:val="a7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">
    <w:name w:val="Основний текст з відступом 31"/>
    <w:basedOn w:val="a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8">
    <w:name w:val="Ігор"/>
    <w:basedOn w:val="a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9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a">
    <w:name w:val="Strong"/>
    <w:qFormat/>
    <w:rsid w:val="006C7759"/>
    <w:rPr>
      <w:rFonts w:ascii="Times New Roman" w:hAnsi="Times New Roman" w:cs="Times New Roman"/>
      <w:b/>
      <w:bCs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b">
    <w:name w:val="header"/>
    <w:basedOn w:val="a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c">
    <w:name w:val="page number"/>
    <w:basedOn w:val="a0"/>
    <w:rsid w:val="007F4996"/>
  </w:style>
  <w:style w:type="character" w:customStyle="1" w:styleId="apple-style-span">
    <w:name w:val="apple-style-span"/>
    <w:basedOn w:val="a0"/>
    <w:rsid w:val="00F069E0"/>
  </w:style>
  <w:style w:type="character" w:customStyle="1" w:styleId="a7">
    <w:name w:val="Нормальний текст Знак"/>
    <w:link w:val="a6"/>
    <w:locked/>
    <w:rsid w:val="00F069E0"/>
    <w:rPr>
      <w:rFonts w:ascii="Antiqua" w:hAnsi="Antiqua"/>
      <w:sz w:val="26"/>
      <w:szCs w:val="26"/>
      <w:lang w:val="uk-UA" w:eastAsia="ru-RU" w:bidi="ar-SA"/>
    </w:rPr>
  </w:style>
  <w:style w:type="character" w:customStyle="1" w:styleId="ad">
    <w:name w:val="Назва документа Знак"/>
    <w:locked/>
    <w:rsid w:val="00F57E7D"/>
    <w:rPr>
      <w:rFonts w:ascii="Antiqua" w:hAnsi="Antiqua"/>
      <w:b/>
      <w:sz w:val="26"/>
      <w:lang w:val="uk-UA" w:eastAsia="ru-RU" w:bidi="ar-SA"/>
    </w:rPr>
  </w:style>
  <w:style w:type="paragraph" w:styleId="ae">
    <w:name w:val="footer"/>
    <w:basedOn w:val="a"/>
    <w:rsid w:val="00AF0869"/>
    <w:pPr>
      <w:tabs>
        <w:tab w:val="center" w:pos="4819"/>
        <w:tab w:val="right" w:pos="9639"/>
      </w:tabs>
    </w:pPr>
  </w:style>
  <w:style w:type="character" w:customStyle="1" w:styleId="HTML0">
    <w:name w:val="Стандартний HTML Знак"/>
    <w:link w:val="HTML"/>
    <w:semiHidden/>
    <w:locked/>
    <w:rsid w:val="00592D8D"/>
    <w:rPr>
      <w:rFonts w:ascii="Courier New" w:eastAsia="Arial Unicode MS" w:hAnsi="Courier New"/>
      <w:color w:val="000000"/>
      <w:sz w:val="21"/>
      <w:szCs w:val="21"/>
      <w:lang w:val="ru-RU" w:eastAsia="ru-RU" w:bidi="ar-SA"/>
    </w:rPr>
  </w:style>
  <w:style w:type="character" w:customStyle="1" w:styleId="apple-converted-space">
    <w:name w:val="apple-converted-space"/>
    <w:basedOn w:val="a0"/>
    <w:rsid w:val="00F63045"/>
  </w:style>
  <w:style w:type="paragraph" w:customStyle="1" w:styleId="af">
    <w:name w:val="Назва документа"/>
    <w:basedOn w:val="a"/>
    <w:next w:val="a"/>
    <w:rsid w:val="00287BEB"/>
    <w:pPr>
      <w:keepNext/>
      <w:keepLines/>
      <w:spacing w:before="360" w:after="36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rvts23">
    <w:name w:val="rvts23"/>
    <w:rsid w:val="00807757"/>
  </w:style>
  <w:style w:type="paragraph" w:styleId="af0">
    <w:name w:val="No Spacing"/>
    <w:uiPriority w:val="99"/>
    <w:qFormat/>
    <w:rsid w:val="008035B5"/>
    <w:pPr>
      <w:ind w:firstLine="709"/>
      <w:jc w:val="both"/>
    </w:pPr>
    <w:rPr>
      <w:rFonts w:ascii="Petersburg" w:hAnsi="Petersburg"/>
      <w:sz w:val="28"/>
      <w:szCs w:val="24"/>
      <w:lang w:eastAsia="ru-RU"/>
    </w:rPr>
  </w:style>
  <w:style w:type="character" w:styleId="af1">
    <w:name w:val="Emphasis"/>
    <w:basedOn w:val="a0"/>
    <w:qFormat/>
    <w:rsid w:val="008D1C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2122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Володимир Петрович Шпак</cp:lastModifiedBy>
  <cp:revision>9</cp:revision>
  <cp:lastPrinted>2019-10-31T15:42:00Z</cp:lastPrinted>
  <dcterms:created xsi:type="dcterms:W3CDTF">2019-11-22T10:28:00Z</dcterms:created>
  <dcterms:modified xsi:type="dcterms:W3CDTF">2019-11-27T15:40:00Z</dcterms:modified>
</cp:coreProperties>
</file>