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EAF" w:rsidRDefault="00E06EAF" w:rsidP="00E06EAF">
      <w:pPr>
        <w:spacing w:after="0" w:line="240" w:lineRule="auto"/>
        <w:ind w:firstLine="709"/>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ПОЯСНЮВАЛЬНА ЗАПИСКА </w:t>
      </w:r>
    </w:p>
    <w:p w:rsidR="009C3569" w:rsidRPr="00E06EAF" w:rsidRDefault="009C3569" w:rsidP="00E06EAF">
      <w:pPr>
        <w:spacing w:after="0" w:line="240" w:lineRule="auto"/>
        <w:ind w:firstLine="709"/>
        <w:jc w:val="center"/>
        <w:rPr>
          <w:rFonts w:ascii="Times New Roman" w:eastAsia="Times New Roman" w:hAnsi="Times New Roman" w:cs="Times New Roman"/>
          <w:b/>
          <w:sz w:val="28"/>
          <w:szCs w:val="28"/>
          <w:lang w:val="uk-UA" w:eastAsia="ru-RU"/>
        </w:rPr>
      </w:pPr>
    </w:p>
    <w:p w:rsidR="00AC6AEB" w:rsidRDefault="00856C42" w:rsidP="00E06EAF">
      <w:pPr>
        <w:spacing w:after="0" w:line="240" w:lineRule="auto"/>
        <w:ind w:firstLine="709"/>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sz w:val="28"/>
          <w:szCs w:val="28"/>
          <w:lang w:val="uk-UA" w:eastAsia="ru-RU"/>
        </w:rPr>
        <w:t>до проекту Закону України п</w:t>
      </w:r>
      <w:r w:rsidR="009B2D07">
        <w:rPr>
          <w:rFonts w:ascii="Times New Roman" w:eastAsia="Times New Roman" w:hAnsi="Times New Roman" w:cs="Times New Roman"/>
          <w:b/>
          <w:color w:val="000000"/>
          <w:sz w:val="28"/>
          <w:szCs w:val="28"/>
          <w:lang w:val="uk-UA" w:eastAsia="ru-RU"/>
        </w:rPr>
        <w:t xml:space="preserve">ро детективні послуги </w:t>
      </w:r>
    </w:p>
    <w:p w:rsidR="009C3569" w:rsidRPr="00AC6AEB" w:rsidRDefault="009C3569" w:rsidP="00E06EAF">
      <w:pPr>
        <w:spacing w:after="0" w:line="240" w:lineRule="auto"/>
        <w:ind w:firstLine="709"/>
        <w:jc w:val="center"/>
        <w:rPr>
          <w:rFonts w:ascii="Times New Roman" w:eastAsia="Times New Roman" w:hAnsi="Times New Roman" w:cs="Times New Roman"/>
          <w:b/>
          <w:sz w:val="28"/>
          <w:szCs w:val="28"/>
          <w:lang w:val="uk-UA" w:eastAsia="ru-RU"/>
        </w:rPr>
      </w:pPr>
    </w:p>
    <w:p w:rsidR="00AC6AEB" w:rsidRPr="00AC6AEB" w:rsidRDefault="00AC6AEB" w:rsidP="00AC6AEB">
      <w:pPr>
        <w:spacing w:after="0" w:line="240" w:lineRule="auto"/>
        <w:ind w:firstLine="709"/>
        <w:jc w:val="center"/>
        <w:rPr>
          <w:rFonts w:ascii="Times New Roman" w:eastAsia="Times New Roman" w:hAnsi="Times New Roman" w:cs="Times New Roman"/>
          <w:b/>
          <w:sz w:val="28"/>
          <w:szCs w:val="28"/>
          <w:lang w:val="uk-UA" w:eastAsia="ru-RU"/>
        </w:rPr>
      </w:pPr>
    </w:p>
    <w:p w:rsidR="00AC6AEB" w:rsidRPr="00AC6AEB" w:rsidRDefault="00AC6AEB" w:rsidP="00AC6AEB">
      <w:pPr>
        <w:numPr>
          <w:ilvl w:val="0"/>
          <w:numId w:val="1"/>
        </w:numPr>
        <w:autoSpaceDE w:val="0"/>
        <w:autoSpaceDN w:val="0"/>
        <w:spacing w:after="0" w:line="240" w:lineRule="auto"/>
        <w:ind w:right="-284"/>
        <w:jc w:val="both"/>
        <w:rPr>
          <w:rFonts w:ascii="Times New Roman" w:eastAsia="Times New Roman" w:hAnsi="Times New Roman" w:cs="Times New Roman"/>
          <w:b/>
          <w:sz w:val="28"/>
          <w:szCs w:val="28"/>
          <w:lang w:val="uk-UA" w:eastAsia="ru-RU"/>
        </w:rPr>
      </w:pPr>
      <w:r w:rsidRPr="00AC6AEB">
        <w:rPr>
          <w:rFonts w:ascii="Times New Roman" w:eastAsia="Times New Roman" w:hAnsi="Times New Roman" w:cs="Times New Roman"/>
          <w:b/>
          <w:sz w:val="28"/>
          <w:szCs w:val="28"/>
          <w:lang w:val="uk-UA" w:eastAsia="ru-RU"/>
        </w:rPr>
        <w:t>Обґрунтування необхідності прийняття законопроекту</w:t>
      </w:r>
    </w:p>
    <w:p w:rsidR="00AC6AEB" w:rsidRPr="00AC6AEB" w:rsidRDefault="00AC6AEB" w:rsidP="00AC6AEB">
      <w:pPr>
        <w:spacing w:after="0" w:line="240" w:lineRule="auto"/>
        <w:ind w:right="-284"/>
        <w:jc w:val="both"/>
        <w:rPr>
          <w:rFonts w:ascii="Times New Roman" w:eastAsia="Times New Roman" w:hAnsi="Times New Roman" w:cs="Times New Roman"/>
          <w:b/>
          <w:sz w:val="28"/>
          <w:szCs w:val="28"/>
          <w:lang w:val="uk-UA" w:eastAsia="ru-RU"/>
        </w:rPr>
      </w:pPr>
    </w:p>
    <w:p w:rsidR="009B2D07" w:rsidRPr="009B2D07" w:rsidRDefault="009B2D07" w:rsidP="009B2D07">
      <w:pPr>
        <w:spacing w:after="0" w:line="240" w:lineRule="auto"/>
        <w:ind w:firstLine="902"/>
        <w:jc w:val="both"/>
        <w:rPr>
          <w:rFonts w:ascii="Times New Roman" w:hAnsi="Times New Roman" w:cs="Times New Roman"/>
          <w:sz w:val="28"/>
          <w:szCs w:val="28"/>
          <w:lang w:val="uk-UA"/>
        </w:rPr>
      </w:pPr>
      <w:r w:rsidRPr="009B2D07">
        <w:rPr>
          <w:rFonts w:ascii="Times New Roman" w:hAnsi="Times New Roman" w:cs="Times New Roman"/>
          <w:sz w:val="28"/>
          <w:szCs w:val="28"/>
          <w:lang w:val="uk-UA"/>
        </w:rPr>
        <w:t>У більшості країн світу приватна детективна діяльність визнана на державному рівні, врегульована законами й оптимально використовується задля збільшення можливостей громадян та юридичних осіб у захисті своїх законних прав та інтересів, її існування та діяльність  є у них явищем звичайним, усталеним і достатньо унормованим національним законодавством.</w:t>
      </w:r>
    </w:p>
    <w:p w:rsidR="009B2D07" w:rsidRPr="009C7ADE" w:rsidRDefault="009B2D07" w:rsidP="009B2D07">
      <w:pPr>
        <w:spacing w:after="0" w:line="240" w:lineRule="auto"/>
        <w:ind w:firstLine="902"/>
        <w:jc w:val="both"/>
        <w:rPr>
          <w:rFonts w:ascii="Times New Roman" w:hAnsi="Times New Roman" w:cs="Times New Roman"/>
          <w:sz w:val="28"/>
          <w:szCs w:val="28"/>
          <w:lang w:val="uk-UA"/>
        </w:rPr>
      </w:pPr>
      <w:r w:rsidRPr="009B2D07">
        <w:rPr>
          <w:rFonts w:ascii="Times New Roman" w:hAnsi="Times New Roman" w:cs="Times New Roman"/>
          <w:sz w:val="28"/>
          <w:szCs w:val="28"/>
          <w:lang w:val="uk-UA"/>
        </w:rPr>
        <w:t>Сполучені Штати Америки, Великобританія, Франція, Німеччина, Канада, Індія, Ізраїль, Японія, Норвегія, Іспанія, Італія, Португалія, Мексика, Російська Федерація та багато інших країн світу</w:t>
      </w:r>
      <w:r w:rsidRPr="009B2D07">
        <w:rPr>
          <w:rFonts w:ascii="Times New Roman" w:hAnsi="Times New Roman" w:cs="Times New Roman"/>
          <w:color w:val="FF0000"/>
          <w:sz w:val="28"/>
          <w:szCs w:val="28"/>
          <w:lang w:val="uk-UA"/>
        </w:rPr>
        <w:t xml:space="preserve"> </w:t>
      </w:r>
      <w:r w:rsidRPr="009B2D07">
        <w:rPr>
          <w:rFonts w:ascii="Times New Roman" w:hAnsi="Times New Roman" w:cs="Times New Roman"/>
          <w:sz w:val="28"/>
          <w:szCs w:val="28"/>
          <w:lang w:val="uk-UA"/>
        </w:rPr>
        <w:t xml:space="preserve">являють собою ті регіони планети, де запровадження інститутів приватних детективів, приватних детективних підприємств (агентств) та їх об’єднань стало у свій час наслідком реагування влади на нагальні соціальні виклики, і тому на сьогодні, </w:t>
      </w:r>
      <w:r w:rsidR="009C7ADE">
        <w:rPr>
          <w:rFonts w:ascii="Times New Roman" w:hAnsi="Times New Roman" w:cs="Times New Roman"/>
          <w:sz w:val="28"/>
          <w:szCs w:val="28"/>
          <w:lang w:val="uk-UA"/>
        </w:rPr>
        <w:t xml:space="preserve">в </w:t>
      </w:r>
      <w:r w:rsidRPr="009B2D07">
        <w:rPr>
          <w:rFonts w:ascii="Times New Roman" w:hAnsi="Times New Roman" w:cs="Times New Roman"/>
          <w:sz w:val="28"/>
          <w:szCs w:val="28"/>
          <w:lang w:val="uk-UA"/>
        </w:rPr>
        <w:t xml:space="preserve">Англії, наприклад, чисельність персоналу приватних охоронних й детективних фірм вдвічі перевищує кількість співробітників поліції. </w:t>
      </w:r>
      <w:r w:rsidRPr="009C7ADE">
        <w:rPr>
          <w:rFonts w:ascii="Times New Roman" w:hAnsi="Times New Roman" w:cs="Times New Roman"/>
          <w:sz w:val="28"/>
          <w:szCs w:val="28"/>
          <w:lang w:val="uk-UA"/>
        </w:rPr>
        <w:t>У США приватні служби безпеки мають бюджет, який на 50% перевищує бюджет усіх органів поліції країни разом узятих, і нараховують понад 1,1 млн. співробітників. В державі Ізраїль (з населенням трохи більше 5 млн. чоловік) функціонує понад двох тисяч детективних і охоронних компаній.</w:t>
      </w:r>
    </w:p>
    <w:p w:rsidR="009B2D07" w:rsidRPr="00397274" w:rsidRDefault="009B2D07" w:rsidP="009B2D07">
      <w:pPr>
        <w:spacing w:after="0" w:line="240" w:lineRule="auto"/>
        <w:ind w:firstLine="902"/>
        <w:jc w:val="both"/>
        <w:rPr>
          <w:rFonts w:ascii="Times New Roman" w:hAnsi="Times New Roman" w:cs="Times New Roman"/>
          <w:sz w:val="28"/>
          <w:szCs w:val="28"/>
          <w:lang w:val="uk-UA"/>
        </w:rPr>
      </w:pPr>
      <w:r w:rsidRPr="00397274">
        <w:rPr>
          <w:rFonts w:ascii="Times New Roman" w:hAnsi="Times New Roman" w:cs="Times New Roman"/>
          <w:sz w:val="28"/>
          <w:szCs w:val="28"/>
          <w:lang w:val="uk-UA"/>
        </w:rPr>
        <w:t>Досвід країн, у яких приватна детективна діяльність законодавчо врегульована та здійснюється суб’єктами приватного права у формі специфічних послуг на підставі  цивільно -– правових договорів, засвідчує, що функціонування ринку детективних послуг звільняє правоохоронців від необхідності виконання багатьох незначних та невластивих їм функцій, підвищують гарантії громадян та суб’єктів господарювання на своєчасний та високопрофесійний захист їх особистих та майнових прав, значно підвищує відповідальність державної правоохоронної системи, сприяє загальному оздоровленню криміногенної ситуації.</w:t>
      </w:r>
    </w:p>
    <w:p w:rsidR="009B2D07" w:rsidRPr="00397274" w:rsidRDefault="009B2D07" w:rsidP="009B2D07">
      <w:pPr>
        <w:spacing w:after="0" w:line="240" w:lineRule="auto"/>
        <w:ind w:firstLine="902"/>
        <w:jc w:val="both"/>
        <w:rPr>
          <w:rFonts w:ascii="Times New Roman" w:hAnsi="Times New Roman" w:cs="Times New Roman"/>
          <w:sz w:val="28"/>
          <w:szCs w:val="28"/>
          <w:lang w:val="uk-UA"/>
        </w:rPr>
      </w:pPr>
      <w:r w:rsidRPr="00397274">
        <w:rPr>
          <w:rFonts w:ascii="Times New Roman" w:hAnsi="Times New Roman" w:cs="Times New Roman"/>
          <w:sz w:val="28"/>
          <w:szCs w:val="28"/>
          <w:lang w:val="uk-UA"/>
        </w:rPr>
        <w:t>Так, приватні детективи та засновані ними різні, відповідно до національних режимів правового регулювання,  організаційно – правові  форми господарювання у сфері надання детективних послуг  (надалі  суб’єкти приватної детективної діяльності) надають суттєву допомогу суб’єктам підприємницької діяльності у вивченні репутації та фінансового стану позичальників та інших партнерів, визначенні їх спроможності реально виконувати взяті на себе фінансові зобов’язання, що у значній мірі запобігає укладенню ризикованих угод та ухиленню боржників від сплати заборгованості.</w:t>
      </w:r>
    </w:p>
    <w:p w:rsidR="009B2D07" w:rsidRPr="009B2D07" w:rsidRDefault="009B2D07" w:rsidP="009B2D07">
      <w:pPr>
        <w:spacing w:after="0" w:line="240" w:lineRule="auto"/>
        <w:ind w:firstLine="902"/>
        <w:jc w:val="both"/>
        <w:rPr>
          <w:rFonts w:ascii="Times New Roman" w:hAnsi="Times New Roman" w:cs="Times New Roman"/>
          <w:sz w:val="28"/>
          <w:szCs w:val="28"/>
          <w:lang w:val="ru-RU"/>
        </w:rPr>
      </w:pPr>
      <w:proofErr w:type="spellStart"/>
      <w:r w:rsidRPr="009B2D07">
        <w:rPr>
          <w:rFonts w:ascii="Times New Roman" w:hAnsi="Times New Roman" w:cs="Times New Roman"/>
          <w:sz w:val="28"/>
          <w:szCs w:val="28"/>
          <w:lang w:val="ru-RU"/>
        </w:rPr>
        <w:lastRenderedPageBreak/>
        <w:t>Результати</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пошукових</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заходів</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під</w:t>
      </w:r>
      <w:proofErr w:type="spellEnd"/>
      <w:r w:rsidRPr="009B2D07">
        <w:rPr>
          <w:rFonts w:ascii="Times New Roman" w:hAnsi="Times New Roman" w:cs="Times New Roman"/>
          <w:sz w:val="28"/>
          <w:szCs w:val="28"/>
          <w:lang w:val="ru-RU"/>
        </w:rPr>
        <w:t xml:space="preserve"> час </w:t>
      </w:r>
      <w:proofErr w:type="spellStart"/>
      <w:proofErr w:type="gramStart"/>
      <w:r w:rsidRPr="009B2D07">
        <w:rPr>
          <w:rFonts w:ascii="Times New Roman" w:hAnsi="Times New Roman" w:cs="Times New Roman"/>
          <w:sz w:val="28"/>
          <w:szCs w:val="28"/>
          <w:lang w:val="ru-RU"/>
        </w:rPr>
        <w:t>провадження</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детективних</w:t>
      </w:r>
      <w:proofErr w:type="spellEnd"/>
      <w:proofErr w:type="gram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послуг</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сприяють</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підвищенню</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можливостей</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захисту</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учасників</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юридичних</w:t>
      </w:r>
      <w:proofErr w:type="spellEnd"/>
      <w:r w:rsidRPr="009B2D07">
        <w:rPr>
          <w:rFonts w:ascii="Times New Roman" w:hAnsi="Times New Roman" w:cs="Times New Roman"/>
          <w:sz w:val="28"/>
          <w:szCs w:val="28"/>
          <w:lang w:val="ru-RU"/>
        </w:rPr>
        <w:t xml:space="preserve"> процедур </w:t>
      </w:r>
      <w:proofErr w:type="spellStart"/>
      <w:r w:rsidRPr="009B2D07">
        <w:rPr>
          <w:rFonts w:ascii="Times New Roman" w:hAnsi="Times New Roman" w:cs="Times New Roman"/>
          <w:sz w:val="28"/>
          <w:szCs w:val="28"/>
          <w:lang w:val="ru-RU"/>
        </w:rPr>
        <w:t>вирішення</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особистих</w:t>
      </w:r>
      <w:proofErr w:type="spellEnd"/>
      <w:r w:rsidRPr="009B2D07">
        <w:rPr>
          <w:rFonts w:ascii="Times New Roman" w:hAnsi="Times New Roman" w:cs="Times New Roman"/>
          <w:sz w:val="28"/>
          <w:szCs w:val="28"/>
          <w:lang w:val="ru-RU"/>
        </w:rPr>
        <w:t xml:space="preserve">  та </w:t>
      </w:r>
      <w:proofErr w:type="spellStart"/>
      <w:r w:rsidRPr="009B2D07">
        <w:rPr>
          <w:rFonts w:ascii="Times New Roman" w:hAnsi="Times New Roman" w:cs="Times New Roman"/>
          <w:sz w:val="28"/>
          <w:szCs w:val="28"/>
          <w:lang w:val="ru-RU"/>
        </w:rPr>
        <w:t>майнових</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спорів</w:t>
      </w:r>
      <w:proofErr w:type="spellEnd"/>
      <w:r w:rsidRPr="009B2D07">
        <w:rPr>
          <w:rFonts w:ascii="Times New Roman" w:hAnsi="Times New Roman" w:cs="Times New Roman"/>
          <w:sz w:val="28"/>
          <w:szCs w:val="28"/>
          <w:lang w:val="ru-RU"/>
        </w:rPr>
        <w:t xml:space="preserve">, у тому  </w:t>
      </w:r>
      <w:proofErr w:type="spellStart"/>
      <w:r w:rsidRPr="009B2D07">
        <w:rPr>
          <w:rFonts w:ascii="Times New Roman" w:hAnsi="Times New Roman" w:cs="Times New Roman"/>
          <w:sz w:val="28"/>
          <w:szCs w:val="28"/>
          <w:lang w:val="ru-RU"/>
        </w:rPr>
        <w:t>числі</w:t>
      </w:r>
      <w:proofErr w:type="spellEnd"/>
      <w:r w:rsidRPr="009B2D07">
        <w:rPr>
          <w:rFonts w:ascii="Times New Roman" w:hAnsi="Times New Roman" w:cs="Times New Roman"/>
          <w:sz w:val="28"/>
          <w:szCs w:val="28"/>
          <w:lang w:val="ru-RU"/>
        </w:rPr>
        <w:t xml:space="preserve"> у органах державного </w:t>
      </w:r>
      <w:proofErr w:type="spellStart"/>
      <w:r w:rsidRPr="009B2D07">
        <w:rPr>
          <w:rFonts w:ascii="Times New Roman" w:hAnsi="Times New Roman" w:cs="Times New Roman"/>
          <w:sz w:val="28"/>
          <w:szCs w:val="28"/>
          <w:lang w:val="ru-RU"/>
        </w:rPr>
        <w:t>судочинства</w:t>
      </w:r>
      <w:proofErr w:type="spellEnd"/>
      <w:r w:rsidRPr="009B2D07">
        <w:rPr>
          <w:rFonts w:ascii="Times New Roman" w:hAnsi="Times New Roman" w:cs="Times New Roman"/>
          <w:sz w:val="28"/>
          <w:szCs w:val="28"/>
          <w:lang w:val="ru-RU"/>
        </w:rPr>
        <w:t xml:space="preserve">. </w:t>
      </w:r>
    </w:p>
    <w:p w:rsidR="009B2D07" w:rsidRPr="009B2D07" w:rsidRDefault="009B2D07" w:rsidP="009B2D07">
      <w:pPr>
        <w:spacing w:after="0" w:line="240" w:lineRule="auto"/>
        <w:ind w:firstLine="902"/>
        <w:jc w:val="both"/>
        <w:rPr>
          <w:rFonts w:ascii="Times New Roman" w:hAnsi="Times New Roman" w:cs="Times New Roman"/>
          <w:sz w:val="28"/>
          <w:szCs w:val="28"/>
          <w:lang w:val="ru-RU"/>
        </w:rPr>
      </w:pPr>
      <w:proofErr w:type="spellStart"/>
      <w:r w:rsidRPr="009B2D07">
        <w:rPr>
          <w:rFonts w:ascii="Times New Roman" w:hAnsi="Times New Roman" w:cs="Times New Roman"/>
          <w:sz w:val="28"/>
          <w:szCs w:val="28"/>
          <w:lang w:val="ru-RU"/>
        </w:rPr>
        <w:t>Крім</w:t>
      </w:r>
      <w:proofErr w:type="spellEnd"/>
      <w:r w:rsidRPr="009B2D07">
        <w:rPr>
          <w:rFonts w:ascii="Times New Roman" w:hAnsi="Times New Roman" w:cs="Times New Roman"/>
          <w:sz w:val="28"/>
          <w:szCs w:val="28"/>
          <w:lang w:val="ru-RU"/>
        </w:rPr>
        <w:t xml:space="preserve"> того, </w:t>
      </w:r>
      <w:proofErr w:type="spellStart"/>
      <w:r w:rsidRPr="009B2D07">
        <w:rPr>
          <w:rFonts w:ascii="Times New Roman" w:hAnsi="Times New Roman" w:cs="Times New Roman"/>
          <w:sz w:val="28"/>
          <w:szCs w:val="28"/>
          <w:lang w:val="ru-RU"/>
        </w:rPr>
        <w:t>сталою</w:t>
      </w:r>
      <w:proofErr w:type="spellEnd"/>
      <w:r w:rsidRPr="009B2D07">
        <w:rPr>
          <w:rFonts w:ascii="Times New Roman" w:hAnsi="Times New Roman" w:cs="Times New Roman"/>
          <w:sz w:val="28"/>
          <w:szCs w:val="28"/>
          <w:lang w:val="ru-RU"/>
        </w:rPr>
        <w:t xml:space="preserve"> практикою є </w:t>
      </w:r>
      <w:proofErr w:type="spellStart"/>
      <w:r w:rsidRPr="009B2D07">
        <w:rPr>
          <w:rFonts w:ascii="Times New Roman" w:hAnsi="Times New Roman" w:cs="Times New Roman"/>
          <w:sz w:val="28"/>
          <w:szCs w:val="28"/>
          <w:lang w:val="ru-RU"/>
        </w:rPr>
        <w:t>приватні</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послуги</w:t>
      </w:r>
      <w:proofErr w:type="spellEnd"/>
      <w:r w:rsidRPr="009B2D07">
        <w:rPr>
          <w:rFonts w:ascii="Times New Roman" w:hAnsi="Times New Roman" w:cs="Times New Roman"/>
          <w:sz w:val="28"/>
          <w:szCs w:val="28"/>
          <w:lang w:val="ru-RU"/>
        </w:rPr>
        <w:t xml:space="preserve"> з </w:t>
      </w:r>
      <w:proofErr w:type="spellStart"/>
      <w:r w:rsidRPr="009B2D07">
        <w:rPr>
          <w:rFonts w:ascii="Times New Roman" w:hAnsi="Times New Roman" w:cs="Times New Roman"/>
          <w:sz w:val="28"/>
          <w:szCs w:val="28"/>
          <w:lang w:val="ru-RU"/>
        </w:rPr>
        <w:t>пошуку</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осіб</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місце</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знаходження</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яких</w:t>
      </w:r>
      <w:proofErr w:type="spellEnd"/>
      <w:r w:rsidRPr="009B2D07">
        <w:rPr>
          <w:rFonts w:ascii="Times New Roman" w:hAnsi="Times New Roman" w:cs="Times New Roman"/>
          <w:sz w:val="28"/>
          <w:szCs w:val="28"/>
          <w:lang w:val="ru-RU"/>
        </w:rPr>
        <w:t xml:space="preserve"> не </w:t>
      </w:r>
      <w:proofErr w:type="spellStart"/>
      <w:r w:rsidRPr="009B2D07">
        <w:rPr>
          <w:rFonts w:ascii="Times New Roman" w:hAnsi="Times New Roman" w:cs="Times New Roman"/>
          <w:sz w:val="28"/>
          <w:szCs w:val="28"/>
          <w:lang w:val="ru-RU"/>
        </w:rPr>
        <w:t>відоме</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зниклого</w:t>
      </w:r>
      <w:proofErr w:type="spellEnd"/>
      <w:r w:rsidRPr="009B2D07">
        <w:rPr>
          <w:rFonts w:ascii="Times New Roman" w:hAnsi="Times New Roman" w:cs="Times New Roman"/>
          <w:sz w:val="28"/>
          <w:szCs w:val="28"/>
          <w:lang w:val="ru-RU"/>
        </w:rPr>
        <w:t xml:space="preserve"> майна і </w:t>
      </w:r>
      <w:proofErr w:type="spellStart"/>
      <w:r w:rsidRPr="009B2D07">
        <w:rPr>
          <w:rFonts w:ascii="Times New Roman" w:hAnsi="Times New Roman" w:cs="Times New Roman"/>
          <w:sz w:val="28"/>
          <w:szCs w:val="28"/>
          <w:lang w:val="ru-RU"/>
        </w:rPr>
        <w:t>тварин</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виявленню</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фактів</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порушень</w:t>
      </w:r>
      <w:proofErr w:type="spellEnd"/>
      <w:r w:rsidRPr="009B2D07">
        <w:rPr>
          <w:rFonts w:ascii="Times New Roman" w:hAnsi="Times New Roman" w:cs="Times New Roman"/>
          <w:sz w:val="28"/>
          <w:szCs w:val="28"/>
          <w:lang w:val="ru-RU"/>
        </w:rPr>
        <w:t xml:space="preserve"> прав </w:t>
      </w:r>
      <w:proofErr w:type="spellStart"/>
      <w:r w:rsidRPr="009B2D07">
        <w:rPr>
          <w:rFonts w:ascii="Times New Roman" w:hAnsi="Times New Roman" w:cs="Times New Roman"/>
          <w:sz w:val="28"/>
          <w:szCs w:val="28"/>
          <w:lang w:val="ru-RU"/>
        </w:rPr>
        <w:t>інтелектуальної</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власності</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насамперед</w:t>
      </w:r>
      <w:proofErr w:type="spellEnd"/>
      <w:r w:rsidRPr="009B2D07">
        <w:rPr>
          <w:rFonts w:ascii="Times New Roman" w:hAnsi="Times New Roman" w:cs="Times New Roman"/>
          <w:sz w:val="28"/>
          <w:szCs w:val="28"/>
          <w:lang w:val="ru-RU"/>
        </w:rPr>
        <w:t xml:space="preserve"> незаконного </w:t>
      </w:r>
      <w:proofErr w:type="spellStart"/>
      <w:r w:rsidRPr="009B2D07">
        <w:rPr>
          <w:rFonts w:ascii="Times New Roman" w:hAnsi="Times New Roman" w:cs="Times New Roman"/>
          <w:sz w:val="28"/>
          <w:szCs w:val="28"/>
          <w:lang w:val="ru-RU"/>
        </w:rPr>
        <w:t>використання</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товарних</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знаків</w:t>
      </w:r>
      <w:proofErr w:type="spellEnd"/>
      <w:r w:rsidRPr="009B2D07">
        <w:rPr>
          <w:rFonts w:ascii="Times New Roman" w:hAnsi="Times New Roman" w:cs="Times New Roman"/>
          <w:sz w:val="28"/>
          <w:szCs w:val="28"/>
          <w:lang w:val="ru-RU"/>
        </w:rPr>
        <w:t xml:space="preserve"> та </w:t>
      </w:r>
      <w:proofErr w:type="spellStart"/>
      <w:r w:rsidRPr="009B2D07">
        <w:rPr>
          <w:rFonts w:ascii="Times New Roman" w:hAnsi="Times New Roman" w:cs="Times New Roman"/>
          <w:sz w:val="28"/>
          <w:szCs w:val="28"/>
          <w:lang w:val="ru-RU"/>
        </w:rPr>
        <w:t>інше</w:t>
      </w:r>
      <w:proofErr w:type="spellEnd"/>
      <w:r w:rsidRPr="009B2D07">
        <w:rPr>
          <w:rFonts w:ascii="Times New Roman" w:hAnsi="Times New Roman" w:cs="Times New Roman"/>
          <w:sz w:val="28"/>
          <w:szCs w:val="28"/>
          <w:lang w:val="ru-RU"/>
        </w:rPr>
        <w:t>.</w:t>
      </w:r>
    </w:p>
    <w:p w:rsidR="009B2D07" w:rsidRPr="009B2D07" w:rsidRDefault="009B2D07" w:rsidP="009B2D07">
      <w:pPr>
        <w:spacing w:after="0" w:line="240" w:lineRule="auto"/>
        <w:ind w:firstLine="902"/>
        <w:jc w:val="both"/>
        <w:rPr>
          <w:rFonts w:ascii="Times New Roman" w:hAnsi="Times New Roman" w:cs="Times New Roman"/>
          <w:sz w:val="28"/>
          <w:szCs w:val="28"/>
          <w:lang w:val="ru-RU"/>
        </w:rPr>
      </w:pPr>
      <w:r w:rsidRPr="009B2D07">
        <w:rPr>
          <w:rFonts w:ascii="Times New Roman" w:hAnsi="Times New Roman" w:cs="Times New Roman"/>
          <w:sz w:val="28"/>
          <w:szCs w:val="28"/>
          <w:lang w:val="ru-RU"/>
        </w:rPr>
        <w:t xml:space="preserve">В </w:t>
      </w:r>
      <w:proofErr w:type="spellStart"/>
      <w:r w:rsidRPr="009B2D07">
        <w:rPr>
          <w:rFonts w:ascii="Times New Roman" w:hAnsi="Times New Roman" w:cs="Times New Roman"/>
          <w:sz w:val="28"/>
          <w:szCs w:val="28"/>
          <w:lang w:val="ru-RU"/>
        </w:rPr>
        <w:t>Україні</w:t>
      </w:r>
      <w:proofErr w:type="spellEnd"/>
      <w:r w:rsidRPr="009B2D07">
        <w:rPr>
          <w:rFonts w:ascii="Times New Roman" w:hAnsi="Times New Roman" w:cs="Times New Roman"/>
          <w:sz w:val="28"/>
          <w:szCs w:val="28"/>
          <w:lang w:val="ru-RU"/>
        </w:rPr>
        <w:t xml:space="preserve"> у </w:t>
      </w:r>
      <w:proofErr w:type="spellStart"/>
      <w:r w:rsidRPr="009B2D07">
        <w:rPr>
          <w:rFonts w:ascii="Times New Roman" w:hAnsi="Times New Roman" w:cs="Times New Roman"/>
          <w:sz w:val="28"/>
          <w:szCs w:val="28"/>
          <w:lang w:val="ru-RU"/>
        </w:rPr>
        <w:t>даний</w:t>
      </w:r>
      <w:proofErr w:type="spellEnd"/>
      <w:r w:rsidRPr="009B2D07">
        <w:rPr>
          <w:rFonts w:ascii="Times New Roman" w:hAnsi="Times New Roman" w:cs="Times New Roman"/>
          <w:sz w:val="28"/>
          <w:szCs w:val="28"/>
          <w:lang w:val="ru-RU"/>
        </w:rPr>
        <w:t xml:space="preserve"> час </w:t>
      </w:r>
      <w:proofErr w:type="spellStart"/>
      <w:r w:rsidRPr="009B2D07">
        <w:rPr>
          <w:rFonts w:ascii="Times New Roman" w:hAnsi="Times New Roman" w:cs="Times New Roman"/>
          <w:sz w:val="28"/>
          <w:szCs w:val="28"/>
          <w:lang w:val="ru-RU"/>
        </w:rPr>
        <w:t>означений</w:t>
      </w:r>
      <w:proofErr w:type="spellEnd"/>
      <w:r w:rsidRPr="009B2D07">
        <w:rPr>
          <w:rFonts w:ascii="Times New Roman" w:hAnsi="Times New Roman" w:cs="Times New Roman"/>
          <w:sz w:val="28"/>
          <w:szCs w:val="28"/>
          <w:lang w:val="ru-RU"/>
        </w:rPr>
        <w:t xml:space="preserve"> вид </w:t>
      </w:r>
      <w:proofErr w:type="spellStart"/>
      <w:r w:rsidRPr="009B2D07">
        <w:rPr>
          <w:rFonts w:ascii="Times New Roman" w:hAnsi="Times New Roman" w:cs="Times New Roman"/>
          <w:sz w:val="28"/>
          <w:szCs w:val="28"/>
          <w:lang w:val="ru-RU"/>
        </w:rPr>
        <w:t>послуг</w:t>
      </w:r>
      <w:proofErr w:type="spellEnd"/>
      <w:r w:rsidRPr="009B2D07">
        <w:rPr>
          <w:rFonts w:ascii="Times New Roman" w:hAnsi="Times New Roman" w:cs="Times New Roman"/>
          <w:sz w:val="28"/>
          <w:szCs w:val="28"/>
          <w:lang w:val="ru-RU"/>
        </w:rPr>
        <w:t xml:space="preserve"> на </w:t>
      </w:r>
      <w:proofErr w:type="spellStart"/>
      <w:r w:rsidRPr="009B2D07">
        <w:rPr>
          <w:rFonts w:ascii="Times New Roman" w:hAnsi="Times New Roman" w:cs="Times New Roman"/>
          <w:sz w:val="28"/>
          <w:szCs w:val="28"/>
          <w:lang w:val="ru-RU"/>
        </w:rPr>
        <w:t>законодавчому</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рівні</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досі</w:t>
      </w:r>
      <w:proofErr w:type="spellEnd"/>
      <w:r w:rsidRPr="009B2D07">
        <w:rPr>
          <w:rFonts w:ascii="Times New Roman" w:hAnsi="Times New Roman" w:cs="Times New Roman"/>
          <w:sz w:val="28"/>
          <w:szCs w:val="28"/>
          <w:lang w:val="ru-RU"/>
        </w:rPr>
        <w:t xml:space="preserve"> не </w:t>
      </w:r>
      <w:proofErr w:type="spellStart"/>
      <w:r w:rsidRPr="009B2D07">
        <w:rPr>
          <w:rFonts w:ascii="Times New Roman" w:hAnsi="Times New Roman" w:cs="Times New Roman"/>
          <w:sz w:val="28"/>
          <w:szCs w:val="28"/>
          <w:lang w:val="ru-RU"/>
        </w:rPr>
        <w:t>визначений</w:t>
      </w:r>
      <w:proofErr w:type="spellEnd"/>
      <w:r w:rsidRPr="009B2D07">
        <w:rPr>
          <w:rFonts w:ascii="Times New Roman" w:hAnsi="Times New Roman" w:cs="Times New Roman"/>
          <w:sz w:val="28"/>
          <w:szCs w:val="28"/>
          <w:lang w:val="ru-RU"/>
        </w:rPr>
        <w:t xml:space="preserve">.  Разом з </w:t>
      </w:r>
      <w:proofErr w:type="spellStart"/>
      <w:r w:rsidRPr="009B2D07">
        <w:rPr>
          <w:rFonts w:ascii="Times New Roman" w:hAnsi="Times New Roman" w:cs="Times New Roman"/>
          <w:sz w:val="28"/>
          <w:szCs w:val="28"/>
          <w:lang w:val="ru-RU"/>
        </w:rPr>
        <w:t>тим</w:t>
      </w:r>
      <w:proofErr w:type="spellEnd"/>
      <w:r w:rsidRPr="009B2D07">
        <w:rPr>
          <w:rFonts w:ascii="Times New Roman" w:hAnsi="Times New Roman" w:cs="Times New Roman"/>
          <w:sz w:val="28"/>
          <w:szCs w:val="28"/>
          <w:lang w:val="ru-RU"/>
        </w:rPr>
        <w:t xml:space="preserve">, як нормативно </w:t>
      </w:r>
      <w:proofErr w:type="spellStart"/>
      <w:r w:rsidRPr="009B2D07">
        <w:rPr>
          <w:rFonts w:ascii="Times New Roman" w:hAnsi="Times New Roman" w:cs="Times New Roman"/>
          <w:sz w:val="28"/>
          <w:szCs w:val="28"/>
          <w:lang w:val="ru-RU"/>
        </w:rPr>
        <w:t>визначений</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підвид</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економічної</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діяльності</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ця</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діял</w:t>
      </w:r>
      <w:r>
        <w:rPr>
          <w:rFonts w:ascii="Times New Roman" w:hAnsi="Times New Roman" w:cs="Times New Roman"/>
          <w:sz w:val="28"/>
          <w:szCs w:val="28"/>
          <w:lang w:val="ru-RU"/>
        </w:rPr>
        <w:t>ьність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зазначена</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класі</w:t>
      </w:r>
      <w:proofErr w:type="spellEnd"/>
      <w:r>
        <w:rPr>
          <w:rFonts w:ascii="Times New Roman" w:hAnsi="Times New Roman" w:cs="Times New Roman"/>
          <w:sz w:val="28"/>
          <w:szCs w:val="28"/>
          <w:lang w:val="ru-RU"/>
        </w:rPr>
        <w:t xml:space="preserve"> 80.30 </w:t>
      </w:r>
      <w:r w:rsidRPr="009B2D07">
        <w:rPr>
          <w:rFonts w:ascii="Times New Roman" w:hAnsi="Times New Roman" w:cs="Times New Roman"/>
          <w:sz w:val="28"/>
          <w:szCs w:val="28"/>
          <w:lang w:val="ru-RU"/>
        </w:rPr>
        <w:t>«</w:t>
      </w:r>
      <w:proofErr w:type="spellStart"/>
      <w:r w:rsidRPr="009B2D07">
        <w:rPr>
          <w:rFonts w:ascii="Times New Roman" w:hAnsi="Times New Roman" w:cs="Times New Roman"/>
          <w:sz w:val="28"/>
          <w:szCs w:val="28"/>
          <w:lang w:val="ru-RU"/>
        </w:rPr>
        <w:t>Проведення</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розслідувань</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Розділу</w:t>
      </w:r>
      <w:proofErr w:type="spellEnd"/>
      <w:r w:rsidRPr="009B2D07">
        <w:rPr>
          <w:rFonts w:ascii="Times New Roman" w:hAnsi="Times New Roman" w:cs="Times New Roman"/>
          <w:sz w:val="28"/>
          <w:szCs w:val="28"/>
          <w:lang w:val="ru-RU"/>
        </w:rPr>
        <w:t xml:space="preserve"> 80 «</w:t>
      </w:r>
      <w:proofErr w:type="spellStart"/>
      <w:r w:rsidRPr="009B2D07">
        <w:rPr>
          <w:rFonts w:ascii="Times New Roman" w:hAnsi="Times New Roman" w:cs="Times New Roman"/>
          <w:sz w:val="28"/>
          <w:szCs w:val="28"/>
          <w:lang w:val="ru-RU"/>
        </w:rPr>
        <w:t>Діяльність</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охоронних</w:t>
      </w:r>
      <w:proofErr w:type="spellEnd"/>
      <w:r w:rsidRPr="009B2D07">
        <w:rPr>
          <w:rFonts w:ascii="Times New Roman" w:hAnsi="Times New Roman" w:cs="Times New Roman"/>
          <w:sz w:val="28"/>
          <w:szCs w:val="28"/>
          <w:lang w:val="ru-RU"/>
        </w:rPr>
        <w:t xml:space="preserve"> служб та </w:t>
      </w:r>
      <w:proofErr w:type="spellStart"/>
      <w:r w:rsidRPr="009B2D07">
        <w:rPr>
          <w:rFonts w:ascii="Times New Roman" w:hAnsi="Times New Roman" w:cs="Times New Roman"/>
          <w:sz w:val="28"/>
          <w:szCs w:val="28"/>
          <w:lang w:val="ru-RU"/>
        </w:rPr>
        <w:t>проведення</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розслідувань</w:t>
      </w:r>
      <w:proofErr w:type="spellEnd"/>
      <w:r w:rsidRPr="009B2D07">
        <w:rPr>
          <w:rFonts w:ascii="Times New Roman" w:hAnsi="Times New Roman" w:cs="Times New Roman"/>
          <w:sz w:val="28"/>
          <w:szCs w:val="28"/>
          <w:lang w:val="ru-RU"/>
        </w:rPr>
        <w:t xml:space="preserve">» за </w:t>
      </w:r>
      <w:proofErr w:type="gramStart"/>
      <w:r w:rsidRPr="009B2D07">
        <w:rPr>
          <w:rFonts w:ascii="Times New Roman" w:hAnsi="Times New Roman" w:cs="Times New Roman"/>
          <w:sz w:val="28"/>
          <w:szCs w:val="28"/>
          <w:lang w:val="ru-RU"/>
        </w:rPr>
        <w:t>КВЕД  -</w:t>
      </w:r>
      <w:proofErr w:type="gramEnd"/>
      <w:r w:rsidRPr="009B2D07">
        <w:rPr>
          <w:rFonts w:ascii="Times New Roman" w:hAnsi="Times New Roman" w:cs="Times New Roman"/>
          <w:sz w:val="28"/>
          <w:szCs w:val="28"/>
          <w:lang w:val="ru-RU"/>
        </w:rPr>
        <w:t xml:space="preserve"> 2010, а </w:t>
      </w:r>
      <w:proofErr w:type="spellStart"/>
      <w:r w:rsidRPr="009B2D07">
        <w:rPr>
          <w:rFonts w:ascii="Times New Roman" w:hAnsi="Times New Roman" w:cs="Times New Roman"/>
          <w:sz w:val="28"/>
          <w:szCs w:val="28"/>
          <w:lang w:val="ru-RU"/>
        </w:rPr>
        <w:t>кваліфікаційні</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вимоги</w:t>
      </w:r>
      <w:proofErr w:type="spellEnd"/>
      <w:r w:rsidRPr="009B2D07">
        <w:rPr>
          <w:rFonts w:ascii="Times New Roman" w:hAnsi="Times New Roman" w:cs="Times New Roman"/>
          <w:sz w:val="28"/>
          <w:szCs w:val="28"/>
          <w:lang w:val="ru-RU"/>
        </w:rPr>
        <w:t xml:space="preserve"> до </w:t>
      </w:r>
      <w:proofErr w:type="spellStart"/>
      <w:r w:rsidRPr="009B2D07">
        <w:rPr>
          <w:rFonts w:ascii="Times New Roman" w:hAnsi="Times New Roman" w:cs="Times New Roman"/>
          <w:sz w:val="28"/>
          <w:szCs w:val="28"/>
          <w:lang w:val="ru-RU"/>
        </w:rPr>
        <w:t>працівників</w:t>
      </w:r>
      <w:proofErr w:type="spellEnd"/>
      <w:r w:rsidRPr="009B2D07">
        <w:rPr>
          <w:rFonts w:ascii="Times New Roman" w:hAnsi="Times New Roman" w:cs="Times New Roman"/>
          <w:sz w:val="28"/>
          <w:szCs w:val="28"/>
          <w:lang w:val="ru-RU"/>
        </w:rPr>
        <w:t xml:space="preserve"> у </w:t>
      </w:r>
      <w:proofErr w:type="spellStart"/>
      <w:r w:rsidRPr="009B2D07">
        <w:rPr>
          <w:rFonts w:ascii="Times New Roman" w:hAnsi="Times New Roman" w:cs="Times New Roman"/>
          <w:sz w:val="28"/>
          <w:szCs w:val="28"/>
          <w:lang w:val="ru-RU"/>
        </w:rPr>
        <w:t>галузі</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надання</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детективних</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послуг</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затвердженні</w:t>
      </w:r>
      <w:proofErr w:type="spellEnd"/>
      <w:r w:rsidRPr="009B2D07">
        <w:rPr>
          <w:rFonts w:ascii="Times New Roman" w:hAnsi="Times New Roman" w:cs="Times New Roman"/>
          <w:sz w:val="28"/>
          <w:szCs w:val="28"/>
          <w:lang w:val="ru-RU"/>
        </w:rPr>
        <w:t xml:space="preserve"> за кодом 5169 «</w:t>
      </w:r>
      <w:proofErr w:type="spellStart"/>
      <w:r w:rsidRPr="009B2D07">
        <w:rPr>
          <w:rFonts w:ascii="Times New Roman" w:hAnsi="Times New Roman" w:cs="Times New Roman"/>
          <w:sz w:val="28"/>
          <w:szCs w:val="28"/>
          <w:lang w:val="ru-RU"/>
        </w:rPr>
        <w:t>Працівники</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захисних</w:t>
      </w:r>
      <w:proofErr w:type="spellEnd"/>
      <w:r w:rsidRPr="009B2D07">
        <w:rPr>
          <w:rFonts w:ascii="Times New Roman" w:hAnsi="Times New Roman" w:cs="Times New Roman"/>
          <w:sz w:val="28"/>
          <w:szCs w:val="28"/>
          <w:lang w:val="ru-RU"/>
        </w:rPr>
        <w:t xml:space="preserve"> та </w:t>
      </w:r>
      <w:proofErr w:type="spellStart"/>
      <w:r w:rsidRPr="009B2D07">
        <w:rPr>
          <w:rFonts w:ascii="Times New Roman" w:hAnsi="Times New Roman" w:cs="Times New Roman"/>
          <w:sz w:val="28"/>
          <w:szCs w:val="28"/>
          <w:lang w:val="ru-RU"/>
        </w:rPr>
        <w:t>охоронних</w:t>
      </w:r>
      <w:proofErr w:type="spellEnd"/>
      <w:r w:rsidRPr="009B2D07">
        <w:rPr>
          <w:rFonts w:ascii="Times New Roman" w:hAnsi="Times New Roman" w:cs="Times New Roman"/>
          <w:sz w:val="28"/>
          <w:szCs w:val="28"/>
          <w:lang w:val="ru-RU"/>
        </w:rPr>
        <w:t xml:space="preserve"> служб </w:t>
      </w:r>
      <w:proofErr w:type="spellStart"/>
      <w:r w:rsidRPr="009B2D07">
        <w:rPr>
          <w:rFonts w:ascii="Times New Roman" w:hAnsi="Times New Roman" w:cs="Times New Roman"/>
          <w:sz w:val="28"/>
          <w:szCs w:val="28"/>
          <w:lang w:val="ru-RU"/>
        </w:rPr>
        <w:t>Національного</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класифікатора</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України</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Класифікатор</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професій</w:t>
      </w:r>
      <w:proofErr w:type="spellEnd"/>
      <w:r w:rsidRPr="009B2D07">
        <w:rPr>
          <w:rFonts w:ascii="Times New Roman" w:hAnsi="Times New Roman" w:cs="Times New Roman"/>
          <w:sz w:val="28"/>
          <w:szCs w:val="28"/>
          <w:lang w:val="ru-RU"/>
        </w:rPr>
        <w:t xml:space="preserve"> ДК 003:2005.</w:t>
      </w:r>
    </w:p>
    <w:p w:rsidR="009B2D07" w:rsidRPr="009B2D07" w:rsidRDefault="009B2D07" w:rsidP="009B2D07">
      <w:pPr>
        <w:spacing w:after="0" w:line="240" w:lineRule="auto"/>
        <w:ind w:firstLine="902"/>
        <w:jc w:val="both"/>
        <w:rPr>
          <w:rFonts w:ascii="Times New Roman" w:hAnsi="Times New Roman" w:cs="Times New Roman"/>
          <w:sz w:val="28"/>
          <w:szCs w:val="28"/>
          <w:lang w:val="ru-RU"/>
        </w:rPr>
      </w:pPr>
      <w:r w:rsidRPr="009B2D07">
        <w:rPr>
          <w:rFonts w:ascii="Times New Roman" w:hAnsi="Times New Roman" w:cs="Times New Roman"/>
          <w:sz w:val="28"/>
          <w:szCs w:val="28"/>
          <w:lang w:val="ru-RU"/>
        </w:rPr>
        <w:t xml:space="preserve">  За </w:t>
      </w:r>
      <w:proofErr w:type="spellStart"/>
      <w:r w:rsidRPr="009B2D07">
        <w:rPr>
          <w:rFonts w:ascii="Times New Roman" w:hAnsi="Times New Roman" w:cs="Times New Roman"/>
          <w:sz w:val="28"/>
          <w:szCs w:val="28"/>
          <w:lang w:val="ru-RU"/>
        </w:rPr>
        <w:t>неофіційними</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даними</w:t>
      </w:r>
      <w:proofErr w:type="spellEnd"/>
      <w:r w:rsidRPr="009B2D07">
        <w:rPr>
          <w:rFonts w:ascii="Times New Roman" w:hAnsi="Times New Roman" w:cs="Times New Roman"/>
          <w:sz w:val="28"/>
          <w:szCs w:val="28"/>
          <w:lang w:val="ru-RU"/>
        </w:rPr>
        <w:t xml:space="preserve">, зараз в </w:t>
      </w:r>
      <w:proofErr w:type="spellStart"/>
      <w:r w:rsidRPr="009B2D07">
        <w:rPr>
          <w:rFonts w:ascii="Times New Roman" w:hAnsi="Times New Roman" w:cs="Times New Roman"/>
          <w:sz w:val="28"/>
          <w:szCs w:val="28"/>
          <w:lang w:val="ru-RU"/>
        </w:rPr>
        <w:t>усіх</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регіонах</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України</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працює</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декілька</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тисяч</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приватних</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детективів</w:t>
      </w:r>
      <w:proofErr w:type="spellEnd"/>
      <w:r w:rsidRPr="009B2D07">
        <w:rPr>
          <w:rFonts w:ascii="Times New Roman" w:hAnsi="Times New Roman" w:cs="Times New Roman"/>
          <w:sz w:val="28"/>
          <w:szCs w:val="28"/>
          <w:lang w:val="ru-RU"/>
        </w:rPr>
        <w:t xml:space="preserve"> та </w:t>
      </w:r>
      <w:proofErr w:type="spellStart"/>
      <w:r w:rsidRPr="009B2D07">
        <w:rPr>
          <w:rFonts w:ascii="Times New Roman" w:hAnsi="Times New Roman" w:cs="Times New Roman"/>
          <w:sz w:val="28"/>
          <w:szCs w:val="28"/>
          <w:lang w:val="ru-RU"/>
        </w:rPr>
        <w:t>приватних</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детективних</w:t>
      </w:r>
      <w:proofErr w:type="spellEnd"/>
      <w:r w:rsidRPr="009B2D07">
        <w:rPr>
          <w:rFonts w:ascii="Times New Roman" w:hAnsi="Times New Roman" w:cs="Times New Roman"/>
          <w:sz w:val="28"/>
          <w:szCs w:val="28"/>
          <w:lang w:val="ru-RU"/>
        </w:rPr>
        <w:t xml:space="preserve"> агентств.</w:t>
      </w:r>
    </w:p>
    <w:p w:rsidR="009B2D07" w:rsidRPr="009B2D07" w:rsidRDefault="009B2D07" w:rsidP="009B2D07">
      <w:pPr>
        <w:spacing w:after="0" w:line="240" w:lineRule="auto"/>
        <w:ind w:firstLine="902"/>
        <w:jc w:val="both"/>
        <w:rPr>
          <w:rFonts w:ascii="Times New Roman" w:hAnsi="Times New Roman" w:cs="Times New Roman"/>
          <w:sz w:val="28"/>
          <w:szCs w:val="28"/>
          <w:lang w:val="ru-RU"/>
        </w:rPr>
      </w:pPr>
      <w:proofErr w:type="spellStart"/>
      <w:r w:rsidRPr="009B2D07">
        <w:rPr>
          <w:rFonts w:ascii="Times New Roman" w:hAnsi="Times New Roman" w:cs="Times New Roman"/>
          <w:sz w:val="28"/>
          <w:szCs w:val="28"/>
          <w:lang w:val="ru-RU"/>
        </w:rPr>
        <w:t>Отже</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цілком</w:t>
      </w:r>
      <w:proofErr w:type="spellEnd"/>
      <w:r w:rsidRPr="009B2D07">
        <w:rPr>
          <w:rFonts w:ascii="Times New Roman" w:hAnsi="Times New Roman" w:cs="Times New Roman"/>
          <w:sz w:val="28"/>
          <w:szCs w:val="28"/>
          <w:lang w:val="ru-RU"/>
        </w:rPr>
        <w:t xml:space="preserve"> очевидно, </w:t>
      </w:r>
      <w:proofErr w:type="spellStart"/>
      <w:r w:rsidRPr="009B2D07">
        <w:rPr>
          <w:rFonts w:ascii="Times New Roman" w:hAnsi="Times New Roman" w:cs="Times New Roman"/>
          <w:sz w:val="28"/>
          <w:szCs w:val="28"/>
          <w:lang w:val="ru-RU"/>
        </w:rPr>
        <w:t>що</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становлення</w:t>
      </w:r>
      <w:proofErr w:type="spellEnd"/>
      <w:r w:rsidRPr="009B2D07">
        <w:rPr>
          <w:rFonts w:ascii="Times New Roman" w:hAnsi="Times New Roman" w:cs="Times New Roman"/>
          <w:sz w:val="28"/>
          <w:szCs w:val="28"/>
          <w:lang w:val="ru-RU"/>
        </w:rPr>
        <w:t xml:space="preserve"> та </w:t>
      </w:r>
      <w:proofErr w:type="spellStart"/>
      <w:r w:rsidRPr="009B2D07">
        <w:rPr>
          <w:rFonts w:ascii="Times New Roman" w:hAnsi="Times New Roman" w:cs="Times New Roman"/>
          <w:sz w:val="28"/>
          <w:szCs w:val="28"/>
          <w:lang w:val="ru-RU"/>
        </w:rPr>
        <w:t>функціонування</w:t>
      </w:r>
      <w:proofErr w:type="spellEnd"/>
      <w:r w:rsidRPr="009B2D07">
        <w:rPr>
          <w:rFonts w:ascii="Times New Roman" w:hAnsi="Times New Roman" w:cs="Times New Roman"/>
          <w:sz w:val="28"/>
          <w:szCs w:val="28"/>
          <w:lang w:val="ru-RU"/>
        </w:rPr>
        <w:t xml:space="preserve"> в </w:t>
      </w:r>
      <w:proofErr w:type="spellStart"/>
      <w:r w:rsidRPr="009B2D07">
        <w:rPr>
          <w:rFonts w:ascii="Times New Roman" w:hAnsi="Times New Roman" w:cs="Times New Roman"/>
          <w:sz w:val="28"/>
          <w:szCs w:val="28"/>
          <w:lang w:val="ru-RU"/>
        </w:rPr>
        <w:t>Україні</w:t>
      </w:r>
      <w:proofErr w:type="spellEnd"/>
      <w:r w:rsidRPr="009B2D07">
        <w:rPr>
          <w:rFonts w:ascii="Times New Roman" w:hAnsi="Times New Roman" w:cs="Times New Roman"/>
          <w:sz w:val="28"/>
          <w:szCs w:val="28"/>
          <w:lang w:val="ru-RU"/>
        </w:rPr>
        <w:t xml:space="preserve"> ринку </w:t>
      </w:r>
      <w:proofErr w:type="spellStart"/>
      <w:r w:rsidRPr="009B2D07">
        <w:rPr>
          <w:rFonts w:ascii="Times New Roman" w:hAnsi="Times New Roman" w:cs="Times New Roman"/>
          <w:sz w:val="28"/>
          <w:szCs w:val="28"/>
          <w:lang w:val="ru-RU"/>
        </w:rPr>
        <w:t>детективних</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послуг</w:t>
      </w:r>
      <w:proofErr w:type="spellEnd"/>
      <w:r w:rsidRPr="009B2D07">
        <w:rPr>
          <w:rFonts w:ascii="Times New Roman" w:hAnsi="Times New Roman" w:cs="Times New Roman"/>
          <w:sz w:val="28"/>
          <w:szCs w:val="28"/>
          <w:lang w:val="ru-RU"/>
        </w:rPr>
        <w:t xml:space="preserve"> є </w:t>
      </w:r>
      <w:proofErr w:type="spellStart"/>
      <w:proofErr w:type="gramStart"/>
      <w:r w:rsidRPr="009B2D07">
        <w:rPr>
          <w:rFonts w:ascii="Times New Roman" w:hAnsi="Times New Roman" w:cs="Times New Roman"/>
          <w:sz w:val="28"/>
          <w:szCs w:val="28"/>
          <w:lang w:val="ru-RU"/>
        </w:rPr>
        <w:t>соціально</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визнаним</w:t>
      </w:r>
      <w:proofErr w:type="spellEnd"/>
      <w:proofErr w:type="gramEnd"/>
      <w:r w:rsidRPr="009B2D07">
        <w:rPr>
          <w:rFonts w:ascii="Times New Roman" w:hAnsi="Times New Roman" w:cs="Times New Roman"/>
          <w:sz w:val="28"/>
          <w:szCs w:val="28"/>
          <w:lang w:val="ru-RU"/>
        </w:rPr>
        <w:t xml:space="preserve">. </w:t>
      </w:r>
    </w:p>
    <w:p w:rsidR="009B2D07" w:rsidRPr="009B2D07" w:rsidRDefault="009B2D07" w:rsidP="009B2D07">
      <w:pPr>
        <w:spacing w:after="0" w:line="240" w:lineRule="auto"/>
        <w:ind w:firstLine="902"/>
        <w:jc w:val="both"/>
        <w:rPr>
          <w:rFonts w:ascii="Times New Roman" w:hAnsi="Times New Roman" w:cs="Times New Roman"/>
          <w:sz w:val="28"/>
          <w:szCs w:val="28"/>
          <w:lang w:val="ru-RU"/>
        </w:rPr>
      </w:pPr>
      <w:r w:rsidRPr="009B2D07">
        <w:rPr>
          <w:rFonts w:ascii="Times New Roman" w:hAnsi="Times New Roman" w:cs="Times New Roman"/>
          <w:sz w:val="28"/>
          <w:szCs w:val="28"/>
          <w:lang w:val="ru-RU"/>
        </w:rPr>
        <w:t xml:space="preserve">Разом з </w:t>
      </w:r>
      <w:proofErr w:type="spellStart"/>
      <w:r w:rsidRPr="009B2D07">
        <w:rPr>
          <w:rFonts w:ascii="Times New Roman" w:hAnsi="Times New Roman" w:cs="Times New Roman"/>
          <w:sz w:val="28"/>
          <w:szCs w:val="28"/>
          <w:lang w:val="ru-RU"/>
        </w:rPr>
        <w:t>тим</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практичні</w:t>
      </w:r>
      <w:proofErr w:type="spellEnd"/>
      <w:r w:rsidRPr="009B2D07">
        <w:rPr>
          <w:rFonts w:ascii="Times New Roman" w:hAnsi="Times New Roman" w:cs="Times New Roman"/>
          <w:sz w:val="28"/>
          <w:szCs w:val="28"/>
          <w:lang w:val="ru-RU"/>
        </w:rPr>
        <w:t xml:space="preserve"> заходи </w:t>
      </w:r>
      <w:proofErr w:type="spellStart"/>
      <w:r w:rsidRPr="009B2D07">
        <w:rPr>
          <w:rFonts w:ascii="Times New Roman" w:hAnsi="Times New Roman" w:cs="Times New Roman"/>
          <w:sz w:val="28"/>
          <w:szCs w:val="28"/>
          <w:lang w:val="ru-RU"/>
        </w:rPr>
        <w:t>провадження</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означеного</w:t>
      </w:r>
      <w:proofErr w:type="spellEnd"/>
      <w:r w:rsidRPr="009B2D07">
        <w:rPr>
          <w:rFonts w:ascii="Times New Roman" w:hAnsi="Times New Roman" w:cs="Times New Roman"/>
          <w:sz w:val="28"/>
          <w:szCs w:val="28"/>
          <w:lang w:val="ru-RU"/>
        </w:rPr>
        <w:t xml:space="preserve"> виду </w:t>
      </w:r>
      <w:proofErr w:type="spellStart"/>
      <w:r w:rsidRPr="009B2D07">
        <w:rPr>
          <w:rFonts w:ascii="Times New Roman" w:hAnsi="Times New Roman" w:cs="Times New Roman"/>
          <w:sz w:val="28"/>
          <w:szCs w:val="28"/>
          <w:lang w:val="ru-RU"/>
        </w:rPr>
        <w:t>підприємницької</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діяльності</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об’єктивно</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можуть</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здійснюватися</w:t>
      </w:r>
      <w:proofErr w:type="spellEnd"/>
      <w:r w:rsidRPr="009B2D07">
        <w:rPr>
          <w:rFonts w:ascii="Times New Roman" w:hAnsi="Times New Roman" w:cs="Times New Roman"/>
          <w:sz w:val="28"/>
          <w:szCs w:val="28"/>
          <w:lang w:val="ru-RU"/>
        </w:rPr>
        <w:t xml:space="preserve"> у </w:t>
      </w:r>
      <w:proofErr w:type="spellStart"/>
      <w:proofErr w:type="gramStart"/>
      <w:r w:rsidRPr="009B2D07">
        <w:rPr>
          <w:rFonts w:ascii="Times New Roman" w:hAnsi="Times New Roman" w:cs="Times New Roman"/>
          <w:sz w:val="28"/>
          <w:szCs w:val="28"/>
          <w:lang w:val="ru-RU"/>
        </w:rPr>
        <w:t>сфері</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особистих</w:t>
      </w:r>
      <w:proofErr w:type="spellEnd"/>
      <w:proofErr w:type="gramEnd"/>
      <w:r w:rsidRPr="009B2D07">
        <w:rPr>
          <w:rFonts w:ascii="Times New Roman" w:hAnsi="Times New Roman" w:cs="Times New Roman"/>
          <w:sz w:val="28"/>
          <w:szCs w:val="28"/>
          <w:lang w:val="ru-RU"/>
        </w:rPr>
        <w:t xml:space="preserve"> та </w:t>
      </w:r>
      <w:proofErr w:type="spellStart"/>
      <w:r w:rsidRPr="009B2D07">
        <w:rPr>
          <w:rFonts w:ascii="Times New Roman" w:hAnsi="Times New Roman" w:cs="Times New Roman"/>
          <w:sz w:val="28"/>
          <w:szCs w:val="28"/>
          <w:lang w:val="ru-RU"/>
        </w:rPr>
        <w:t>майнових</w:t>
      </w:r>
      <w:proofErr w:type="spellEnd"/>
      <w:r w:rsidRPr="009B2D07">
        <w:rPr>
          <w:rFonts w:ascii="Times New Roman" w:hAnsi="Times New Roman" w:cs="Times New Roman"/>
          <w:sz w:val="28"/>
          <w:szCs w:val="28"/>
          <w:lang w:val="ru-RU"/>
        </w:rPr>
        <w:t xml:space="preserve"> прав </w:t>
      </w:r>
      <w:proofErr w:type="spellStart"/>
      <w:r w:rsidRPr="009B2D07">
        <w:rPr>
          <w:rFonts w:ascii="Times New Roman" w:hAnsi="Times New Roman" w:cs="Times New Roman"/>
          <w:sz w:val="28"/>
          <w:szCs w:val="28"/>
          <w:lang w:val="ru-RU"/>
        </w:rPr>
        <w:t>фізичних</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осіб</w:t>
      </w:r>
      <w:proofErr w:type="spellEnd"/>
      <w:r w:rsidRPr="009B2D07">
        <w:rPr>
          <w:rFonts w:ascii="Times New Roman" w:hAnsi="Times New Roman" w:cs="Times New Roman"/>
          <w:sz w:val="28"/>
          <w:szCs w:val="28"/>
          <w:lang w:val="ru-RU"/>
        </w:rPr>
        <w:t xml:space="preserve"> та </w:t>
      </w:r>
      <w:proofErr w:type="spellStart"/>
      <w:r w:rsidRPr="009B2D07">
        <w:rPr>
          <w:rFonts w:ascii="Times New Roman" w:hAnsi="Times New Roman" w:cs="Times New Roman"/>
          <w:sz w:val="28"/>
          <w:szCs w:val="28"/>
          <w:lang w:val="ru-RU"/>
        </w:rPr>
        <w:t>суб’єктів</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господарювання</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усіх</w:t>
      </w:r>
      <w:proofErr w:type="spellEnd"/>
      <w:r w:rsidRPr="009B2D07">
        <w:rPr>
          <w:rFonts w:ascii="Times New Roman" w:hAnsi="Times New Roman" w:cs="Times New Roman"/>
          <w:sz w:val="28"/>
          <w:szCs w:val="28"/>
          <w:lang w:val="ru-RU"/>
        </w:rPr>
        <w:t xml:space="preserve"> форм </w:t>
      </w:r>
      <w:proofErr w:type="spellStart"/>
      <w:r w:rsidRPr="009B2D07">
        <w:rPr>
          <w:rFonts w:ascii="Times New Roman" w:hAnsi="Times New Roman" w:cs="Times New Roman"/>
          <w:sz w:val="28"/>
          <w:szCs w:val="28"/>
          <w:lang w:val="ru-RU"/>
        </w:rPr>
        <w:t>власності</w:t>
      </w:r>
      <w:proofErr w:type="spellEnd"/>
      <w:r w:rsidRPr="009B2D07">
        <w:rPr>
          <w:rFonts w:ascii="Times New Roman" w:hAnsi="Times New Roman" w:cs="Times New Roman"/>
          <w:sz w:val="28"/>
          <w:szCs w:val="28"/>
          <w:lang w:val="ru-RU"/>
        </w:rPr>
        <w:t xml:space="preserve">.  За </w:t>
      </w:r>
      <w:proofErr w:type="spellStart"/>
      <w:r w:rsidRPr="009B2D07">
        <w:rPr>
          <w:rFonts w:ascii="Times New Roman" w:hAnsi="Times New Roman" w:cs="Times New Roman"/>
          <w:sz w:val="28"/>
          <w:szCs w:val="28"/>
          <w:lang w:val="ru-RU"/>
        </w:rPr>
        <w:t>означених</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обставин</w:t>
      </w:r>
      <w:proofErr w:type="spellEnd"/>
      <w:r w:rsidRPr="009B2D07">
        <w:rPr>
          <w:rFonts w:ascii="Times New Roman" w:hAnsi="Times New Roman" w:cs="Times New Roman"/>
          <w:sz w:val="28"/>
          <w:szCs w:val="28"/>
          <w:lang w:val="ru-RU"/>
        </w:rPr>
        <w:t xml:space="preserve"> приватна </w:t>
      </w:r>
      <w:proofErr w:type="spellStart"/>
      <w:r w:rsidRPr="009B2D07">
        <w:rPr>
          <w:rFonts w:ascii="Times New Roman" w:hAnsi="Times New Roman" w:cs="Times New Roman"/>
          <w:sz w:val="28"/>
          <w:szCs w:val="28"/>
          <w:lang w:val="ru-RU"/>
        </w:rPr>
        <w:t>пошукова</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діяльність</w:t>
      </w:r>
      <w:proofErr w:type="spellEnd"/>
      <w:r w:rsidRPr="009B2D07">
        <w:rPr>
          <w:rFonts w:ascii="Times New Roman" w:hAnsi="Times New Roman" w:cs="Times New Roman"/>
          <w:sz w:val="28"/>
          <w:szCs w:val="28"/>
          <w:lang w:val="ru-RU"/>
        </w:rPr>
        <w:t xml:space="preserve"> як активна </w:t>
      </w:r>
      <w:proofErr w:type="spellStart"/>
      <w:r w:rsidRPr="009B2D07">
        <w:rPr>
          <w:rFonts w:ascii="Times New Roman" w:hAnsi="Times New Roman" w:cs="Times New Roman"/>
          <w:sz w:val="28"/>
          <w:szCs w:val="28"/>
          <w:lang w:val="ru-RU"/>
        </w:rPr>
        <w:t>діяльність</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приватних</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осіб</w:t>
      </w:r>
      <w:proofErr w:type="spellEnd"/>
      <w:r w:rsidRPr="009B2D07">
        <w:rPr>
          <w:rFonts w:ascii="Times New Roman" w:hAnsi="Times New Roman" w:cs="Times New Roman"/>
          <w:sz w:val="28"/>
          <w:szCs w:val="28"/>
          <w:lang w:val="ru-RU"/>
        </w:rPr>
        <w:t xml:space="preserve"> з </w:t>
      </w:r>
      <w:proofErr w:type="spellStart"/>
      <w:proofErr w:type="gramStart"/>
      <w:r w:rsidRPr="009B2D07">
        <w:rPr>
          <w:rFonts w:ascii="Times New Roman" w:hAnsi="Times New Roman" w:cs="Times New Roman"/>
          <w:sz w:val="28"/>
          <w:szCs w:val="28"/>
          <w:lang w:val="ru-RU"/>
        </w:rPr>
        <w:t>відшукання</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фізичних</w:t>
      </w:r>
      <w:proofErr w:type="spellEnd"/>
      <w:proofErr w:type="gram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осіб</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інформації</w:t>
      </w:r>
      <w:proofErr w:type="spellEnd"/>
      <w:r w:rsidRPr="009B2D07">
        <w:rPr>
          <w:rFonts w:ascii="Times New Roman" w:hAnsi="Times New Roman" w:cs="Times New Roman"/>
          <w:sz w:val="28"/>
          <w:szCs w:val="28"/>
          <w:lang w:val="ru-RU"/>
        </w:rPr>
        <w:t xml:space="preserve"> та </w:t>
      </w:r>
      <w:proofErr w:type="spellStart"/>
      <w:r w:rsidRPr="009B2D07">
        <w:rPr>
          <w:rFonts w:ascii="Times New Roman" w:hAnsi="Times New Roman" w:cs="Times New Roman"/>
          <w:sz w:val="28"/>
          <w:szCs w:val="28"/>
          <w:lang w:val="ru-RU"/>
        </w:rPr>
        <w:t>матеріальних</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об’єктів</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може</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мати</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окремі</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ознаки</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діяльності</w:t>
      </w:r>
      <w:proofErr w:type="spellEnd"/>
      <w:r w:rsidRPr="009B2D07">
        <w:rPr>
          <w:rFonts w:ascii="Times New Roman" w:hAnsi="Times New Roman" w:cs="Times New Roman"/>
          <w:sz w:val="28"/>
          <w:szCs w:val="28"/>
          <w:lang w:val="ru-RU"/>
        </w:rPr>
        <w:t xml:space="preserve">, а  </w:t>
      </w:r>
      <w:proofErr w:type="spellStart"/>
      <w:r w:rsidRPr="009B2D07">
        <w:rPr>
          <w:rFonts w:ascii="Times New Roman" w:hAnsi="Times New Roman" w:cs="Times New Roman"/>
          <w:sz w:val="28"/>
          <w:szCs w:val="28"/>
          <w:lang w:val="ru-RU"/>
        </w:rPr>
        <w:t>саме</w:t>
      </w:r>
      <w:proofErr w:type="spellEnd"/>
      <w:r w:rsidRPr="009B2D07">
        <w:rPr>
          <w:rFonts w:ascii="Times New Roman" w:hAnsi="Times New Roman" w:cs="Times New Roman"/>
          <w:sz w:val="28"/>
          <w:szCs w:val="28"/>
          <w:lang w:val="ru-RU"/>
        </w:rPr>
        <w:t xml:space="preserve"> оперативно – </w:t>
      </w:r>
      <w:proofErr w:type="spellStart"/>
      <w:r w:rsidRPr="009B2D07">
        <w:rPr>
          <w:rFonts w:ascii="Times New Roman" w:hAnsi="Times New Roman" w:cs="Times New Roman"/>
          <w:sz w:val="28"/>
          <w:szCs w:val="28"/>
          <w:lang w:val="ru-RU"/>
        </w:rPr>
        <w:t>розшукової</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повноваженнями</w:t>
      </w:r>
      <w:proofErr w:type="spellEnd"/>
      <w:r w:rsidRPr="009B2D07">
        <w:rPr>
          <w:rFonts w:ascii="Times New Roman" w:hAnsi="Times New Roman" w:cs="Times New Roman"/>
          <w:sz w:val="28"/>
          <w:szCs w:val="28"/>
          <w:lang w:val="ru-RU"/>
        </w:rPr>
        <w:t xml:space="preserve"> на </w:t>
      </w:r>
      <w:proofErr w:type="spellStart"/>
      <w:r w:rsidRPr="009B2D07">
        <w:rPr>
          <w:rFonts w:ascii="Times New Roman" w:hAnsi="Times New Roman" w:cs="Times New Roman"/>
          <w:sz w:val="28"/>
          <w:szCs w:val="28"/>
          <w:lang w:val="ru-RU"/>
        </w:rPr>
        <w:t>провадження</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наділені</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виключно</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структурні</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підрозділи</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уповноважених</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правоохоронних</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органів</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держави</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Значна</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частина</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відомостей</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здобутих</w:t>
      </w:r>
      <w:proofErr w:type="spellEnd"/>
      <w:r w:rsidRPr="009B2D07">
        <w:rPr>
          <w:rFonts w:ascii="Times New Roman" w:hAnsi="Times New Roman" w:cs="Times New Roman"/>
          <w:sz w:val="28"/>
          <w:szCs w:val="28"/>
          <w:lang w:val="ru-RU"/>
        </w:rPr>
        <w:t xml:space="preserve"> за результатами </w:t>
      </w:r>
      <w:proofErr w:type="spellStart"/>
      <w:r w:rsidRPr="009B2D07">
        <w:rPr>
          <w:rFonts w:ascii="Times New Roman" w:hAnsi="Times New Roman" w:cs="Times New Roman"/>
          <w:sz w:val="28"/>
          <w:szCs w:val="28"/>
          <w:lang w:val="ru-RU"/>
        </w:rPr>
        <w:t>виконання</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детективних</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послуг</w:t>
      </w:r>
      <w:proofErr w:type="spellEnd"/>
      <w:r w:rsidRPr="009B2D07">
        <w:rPr>
          <w:rFonts w:ascii="Times New Roman" w:hAnsi="Times New Roman" w:cs="Times New Roman"/>
          <w:sz w:val="28"/>
          <w:szCs w:val="28"/>
          <w:lang w:val="ru-RU"/>
        </w:rPr>
        <w:t xml:space="preserve"> становить </w:t>
      </w:r>
      <w:proofErr w:type="spellStart"/>
      <w:r w:rsidRPr="009B2D07">
        <w:rPr>
          <w:rFonts w:ascii="Times New Roman" w:hAnsi="Times New Roman" w:cs="Times New Roman"/>
          <w:sz w:val="28"/>
          <w:szCs w:val="28"/>
          <w:lang w:val="ru-RU"/>
        </w:rPr>
        <w:t>правову</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категорію</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персональних</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даних</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що</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перебуває</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під</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спеціальною</w:t>
      </w:r>
      <w:proofErr w:type="spellEnd"/>
      <w:r w:rsidRPr="009B2D07">
        <w:rPr>
          <w:rFonts w:ascii="Times New Roman" w:hAnsi="Times New Roman" w:cs="Times New Roman"/>
          <w:sz w:val="28"/>
          <w:szCs w:val="28"/>
          <w:lang w:val="ru-RU"/>
        </w:rPr>
        <w:t xml:space="preserve"> правовою </w:t>
      </w:r>
      <w:proofErr w:type="spellStart"/>
      <w:r w:rsidRPr="009B2D07">
        <w:rPr>
          <w:rFonts w:ascii="Times New Roman" w:hAnsi="Times New Roman" w:cs="Times New Roman"/>
          <w:sz w:val="28"/>
          <w:szCs w:val="28"/>
          <w:lang w:val="ru-RU"/>
        </w:rPr>
        <w:t>охороною</w:t>
      </w:r>
      <w:proofErr w:type="spellEnd"/>
      <w:r w:rsidRPr="009B2D07">
        <w:rPr>
          <w:rFonts w:ascii="Times New Roman" w:hAnsi="Times New Roman" w:cs="Times New Roman"/>
          <w:sz w:val="28"/>
          <w:szCs w:val="28"/>
          <w:lang w:val="ru-RU"/>
        </w:rPr>
        <w:t>.</w:t>
      </w:r>
    </w:p>
    <w:p w:rsidR="009B2D07" w:rsidRPr="009B2D07" w:rsidRDefault="009B2D07" w:rsidP="009B2D07">
      <w:pPr>
        <w:spacing w:after="0" w:line="240" w:lineRule="auto"/>
        <w:ind w:firstLine="902"/>
        <w:jc w:val="both"/>
        <w:rPr>
          <w:rFonts w:ascii="Times New Roman" w:hAnsi="Times New Roman" w:cs="Times New Roman"/>
          <w:sz w:val="28"/>
          <w:szCs w:val="28"/>
          <w:lang w:val="ru-RU"/>
        </w:rPr>
      </w:pPr>
      <w:proofErr w:type="spellStart"/>
      <w:r w:rsidRPr="009B2D07">
        <w:rPr>
          <w:rFonts w:ascii="Times New Roman" w:hAnsi="Times New Roman" w:cs="Times New Roman"/>
          <w:sz w:val="28"/>
          <w:szCs w:val="28"/>
          <w:lang w:val="ru-RU"/>
        </w:rPr>
        <w:t>Відтак</w:t>
      </w:r>
      <w:proofErr w:type="spellEnd"/>
      <w:r w:rsidRPr="009B2D07">
        <w:rPr>
          <w:rFonts w:ascii="Times New Roman" w:hAnsi="Times New Roman" w:cs="Times New Roman"/>
          <w:sz w:val="28"/>
          <w:szCs w:val="28"/>
          <w:lang w:val="ru-RU"/>
        </w:rPr>
        <w:t xml:space="preserve">, доступ до </w:t>
      </w:r>
      <w:proofErr w:type="spellStart"/>
      <w:r w:rsidRPr="009B2D07">
        <w:rPr>
          <w:rFonts w:ascii="Times New Roman" w:hAnsi="Times New Roman" w:cs="Times New Roman"/>
          <w:sz w:val="28"/>
          <w:szCs w:val="28"/>
          <w:lang w:val="ru-RU"/>
        </w:rPr>
        <w:t>підприємницької</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діяльності</w:t>
      </w:r>
      <w:proofErr w:type="spellEnd"/>
      <w:r w:rsidRPr="009B2D07">
        <w:rPr>
          <w:rFonts w:ascii="Times New Roman" w:hAnsi="Times New Roman" w:cs="Times New Roman"/>
          <w:sz w:val="28"/>
          <w:szCs w:val="28"/>
          <w:lang w:val="ru-RU"/>
        </w:rPr>
        <w:t xml:space="preserve"> з </w:t>
      </w:r>
      <w:proofErr w:type="spellStart"/>
      <w:r w:rsidRPr="009B2D07">
        <w:rPr>
          <w:rFonts w:ascii="Times New Roman" w:hAnsi="Times New Roman" w:cs="Times New Roman"/>
          <w:sz w:val="28"/>
          <w:szCs w:val="28"/>
          <w:lang w:val="ru-RU"/>
        </w:rPr>
        <w:t>надання</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детективних</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послуг</w:t>
      </w:r>
      <w:proofErr w:type="spellEnd"/>
      <w:r w:rsidRPr="009B2D07">
        <w:rPr>
          <w:rFonts w:ascii="Times New Roman" w:hAnsi="Times New Roman" w:cs="Times New Roman"/>
          <w:sz w:val="28"/>
          <w:szCs w:val="28"/>
          <w:lang w:val="ru-RU"/>
        </w:rPr>
        <w:t xml:space="preserve"> та </w:t>
      </w:r>
      <w:proofErr w:type="spellStart"/>
      <w:r w:rsidRPr="009B2D07">
        <w:rPr>
          <w:rFonts w:ascii="Times New Roman" w:hAnsi="Times New Roman" w:cs="Times New Roman"/>
          <w:sz w:val="28"/>
          <w:szCs w:val="28"/>
          <w:lang w:val="ru-RU"/>
        </w:rPr>
        <w:t>поточне</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функціонування</w:t>
      </w:r>
      <w:proofErr w:type="spellEnd"/>
      <w:r w:rsidRPr="009B2D07">
        <w:rPr>
          <w:rFonts w:ascii="Times New Roman" w:hAnsi="Times New Roman" w:cs="Times New Roman"/>
          <w:sz w:val="28"/>
          <w:szCs w:val="28"/>
          <w:lang w:val="ru-RU"/>
        </w:rPr>
        <w:t xml:space="preserve"> ринку </w:t>
      </w:r>
      <w:proofErr w:type="spellStart"/>
      <w:r w:rsidRPr="009B2D07">
        <w:rPr>
          <w:rFonts w:ascii="Times New Roman" w:hAnsi="Times New Roman" w:cs="Times New Roman"/>
          <w:sz w:val="28"/>
          <w:szCs w:val="28"/>
          <w:lang w:val="ru-RU"/>
        </w:rPr>
        <w:t>детективних</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послуг</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потребують</w:t>
      </w:r>
      <w:proofErr w:type="spellEnd"/>
      <w:r w:rsidRPr="009B2D07">
        <w:rPr>
          <w:rFonts w:ascii="Times New Roman" w:hAnsi="Times New Roman" w:cs="Times New Roman"/>
          <w:sz w:val="28"/>
          <w:szCs w:val="28"/>
          <w:lang w:val="ru-RU"/>
        </w:rPr>
        <w:t xml:space="preserve"> державного контролю та </w:t>
      </w:r>
      <w:proofErr w:type="spellStart"/>
      <w:r w:rsidRPr="009B2D07">
        <w:rPr>
          <w:rFonts w:ascii="Times New Roman" w:hAnsi="Times New Roman" w:cs="Times New Roman"/>
          <w:sz w:val="28"/>
          <w:szCs w:val="28"/>
          <w:lang w:val="ru-RU"/>
        </w:rPr>
        <w:t>нагляду</w:t>
      </w:r>
      <w:proofErr w:type="spellEnd"/>
      <w:r w:rsidRPr="009B2D07">
        <w:rPr>
          <w:rFonts w:ascii="Times New Roman" w:hAnsi="Times New Roman" w:cs="Times New Roman"/>
          <w:sz w:val="28"/>
          <w:szCs w:val="28"/>
          <w:lang w:val="ru-RU"/>
        </w:rPr>
        <w:t xml:space="preserve">.  </w:t>
      </w:r>
    </w:p>
    <w:p w:rsidR="009B2D07" w:rsidRPr="009B2D07" w:rsidRDefault="009B2D07" w:rsidP="009B2D07">
      <w:pPr>
        <w:spacing w:after="0" w:line="240" w:lineRule="auto"/>
        <w:ind w:firstLine="902"/>
        <w:jc w:val="both"/>
        <w:rPr>
          <w:rFonts w:ascii="Times New Roman" w:hAnsi="Times New Roman" w:cs="Times New Roman"/>
          <w:sz w:val="28"/>
          <w:szCs w:val="28"/>
          <w:highlight w:val="yellow"/>
          <w:lang w:val="ru-RU"/>
        </w:rPr>
      </w:pPr>
      <w:proofErr w:type="spellStart"/>
      <w:r w:rsidRPr="009B2D07">
        <w:rPr>
          <w:rFonts w:ascii="Times New Roman" w:hAnsi="Times New Roman" w:cs="Times New Roman"/>
          <w:sz w:val="28"/>
          <w:szCs w:val="28"/>
          <w:lang w:val="ru-RU"/>
        </w:rPr>
        <w:t>Прийняття</w:t>
      </w:r>
      <w:proofErr w:type="spellEnd"/>
      <w:r w:rsidRPr="009B2D07">
        <w:rPr>
          <w:rFonts w:ascii="Times New Roman" w:hAnsi="Times New Roman" w:cs="Times New Roman"/>
          <w:sz w:val="28"/>
          <w:szCs w:val="28"/>
          <w:lang w:val="ru-RU"/>
        </w:rPr>
        <w:t xml:space="preserve"> Закону </w:t>
      </w:r>
      <w:proofErr w:type="spellStart"/>
      <w:r w:rsidRPr="009B2D07">
        <w:rPr>
          <w:rFonts w:ascii="Times New Roman" w:hAnsi="Times New Roman" w:cs="Times New Roman"/>
          <w:sz w:val="28"/>
          <w:szCs w:val="28"/>
          <w:lang w:val="ru-RU"/>
        </w:rPr>
        <w:t>України</w:t>
      </w:r>
      <w:proofErr w:type="spellEnd"/>
      <w:r w:rsidRPr="009B2D07">
        <w:rPr>
          <w:rFonts w:ascii="Times New Roman" w:hAnsi="Times New Roman" w:cs="Times New Roman"/>
          <w:sz w:val="28"/>
          <w:szCs w:val="28"/>
          <w:lang w:val="ru-RU"/>
        </w:rPr>
        <w:t xml:space="preserve"> «Про </w:t>
      </w:r>
      <w:proofErr w:type="spellStart"/>
      <w:r w:rsidRPr="009B2D07">
        <w:rPr>
          <w:rFonts w:ascii="Times New Roman" w:hAnsi="Times New Roman" w:cs="Times New Roman"/>
          <w:sz w:val="28"/>
          <w:szCs w:val="28"/>
          <w:lang w:val="ru-RU"/>
        </w:rPr>
        <w:t>детективні</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послуги</w:t>
      </w:r>
      <w:proofErr w:type="spellEnd"/>
      <w:r w:rsidRPr="009B2D07">
        <w:rPr>
          <w:rFonts w:ascii="Times New Roman" w:hAnsi="Times New Roman" w:cs="Times New Roman"/>
          <w:sz w:val="28"/>
          <w:szCs w:val="28"/>
          <w:lang w:val="ru-RU"/>
        </w:rPr>
        <w:t xml:space="preserve">» дозволить </w:t>
      </w:r>
      <w:proofErr w:type="spellStart"/>
      <w:r w:rsidRPr="009B2D07">
        <w:rPr>
          <w:rFonts w:ascii="Times New Roman" w:hAnsi="Times New Roman" w:cs="Times New Roman"/>
          <w:sz w:val="28"/>
          <w:szCs w:val="28"/>
          <w:lang w:val="ru-RU"/>
        </w:rPr>
        <w:t>продовжити</w:t>
      </w:r>
      <w:proofErr w:type="spellEnd"/>
      <w:r w:rsidRPr="009B2D07">
        <w:rPr>
          <w:rFonts w:ascii="Times New Roman" w:hAnsi="Times New Roman" w:cs="Times New Roman"/>
          <w:sz w:val="28"/>
          <w:szCs w:val="28"/>
          <w:lang w:val="ru-RU"/>
        </w:rPr>
        <w:t xml:space="preserve"> практику </w:t>
      </w:r>
      <w:proofErr w:type="spellStart"/>
      <w:r w:rsidRPr="009B2D07">
        <w:rPr>
          <w:rFonts w:ascii="Times New Roman" w:hAnsi="Times New Roman" w:cs="Times New Roman"/>
          <w:sz w:val="28"/>
          <w:szCs w:val="28"/>
          <w:lang w:val="ru-RU"/>
        </w:rPr>
        <w:t>унормування</w:t>
      </w:r>
      <w:proofErr w:type="spellEnd"/>
      <w:r w:rsidRPr="009B2D07">
        <w:rPr>
          <w:rFonts w:ascii="Times New Roman" w:hAnsi="Times New Roman" w:cs="Times New Roman"/>
          <w:sz w:val="28"/>
          <w:szCs w:val="28"/>
          <w:lang w:val="ru-RU"/>
        </w:rPr>
        <w:t xml:space="preserve"> </w:t>
      </w:r>
      <w:proofErr w:type="spellStart"/>
      <w:proofErr w:type="gramStart"/>
      <w:r w:rsidRPr="009B2D07">
        <w:rPr>
          <w:rFonts w:ascii="Times New Roman" w:hAnsi="Times New Roman" w:cs="Times New Roman"/>
          <w:sz w:val="28"/>
          <w:szCs w:val="28"/>
          <w:lang w:val="ru-RU"/>
        </w:rPr>
        <w:t>діяльності</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цього</w:t>
      </w:r>
      <w:proofErr w:type="spellEnd"/>
      <w:proofErr w:type="gramEnd"/>
      <w:r w:rsidRPr="009B2D07">
        <w:rPr>
          <w:rFonts w:ascii="Times New Roman" w:hAnsi="Times New Roman" w:cs="Times New Roman"/>
          <w:sz w:val="28"/>
          <w:szCs w:val="28"/>
          <w:lang w:val="ru-RU"/>
        </w:rPr>
        <w:t xml:space="preserve"> виду </w:t>
      </w:r>
      <w:proofErr w:type="spellStart"/>
      <w:r w:rsidRPr="009B2D07">
        <w:rPr>
          <w:rFonts w:ascii="Times New Roman" w:hAnsi="Times New Roman" w:cs="Times New Roman"/>
          <w:sz w:val="28"/>
          <w:szCs w:val="28"/>
          <w:lang w:val="ru-RU"/>
        </w:rPr>
        <w:t>вже</w:t>
      </w:r>
      <w:proofErr w:type="spellEnd"/>
      <w:r w:rsidRPr="009B2D07">
        <w:rPr>
          <w:rFonts w:ascii="Times New Roman" w:hAnsi="Times New Roman" w:cs="Times New Roman"/>
          <w:sz w:val="28"/>
          <w:szCs w:val="28"/>
          <w:lang w:val="ru-RU"/>
        </w:rPr>
        <w:t xml:space="preserve"> на </w:t>
      </w:r>
      <w:proofErr w:type="spellStart"/>
      <w:r w:rsidRPr="009B2D07">
        <w:rPr>
          <w:rFonts w:ascii="Times New Roman" w:hAnsi="Times New Roman" w:cs="Times New Roman"/>
          <w:sz w:val="28"/>
          <w:szCs w:val="28"/>
          <w:lang w:val="ru-RU"/>
        </w:rPr>
        <w:t>законодавчому</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рівні</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поставити</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її</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під</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належний</w:t>
      </w:r>
      <w:proofErr w:type="spellEnd"/>
      <w:r w:rsidRPr="009B2D07">
        <w:rPr>
          <w:rFonts w:ascii="Times New Roman" w:hAnsi="Times New Roman" w:cs="Times New Roman"/>
          <w:sz w:val="28"/>
          <w:szCs w:val="28"/>
          <w:lang w:val="ru-RU"/>
        </w:rPr>
        <w:t xml:space="preserve"> контроль </w:t>
      </w:r>
      <w:proofErr w:type="spellStart"/>
      <w:r w:rsidRPr="009B2D07">
        <w:rPr>
          <w:rFonts w:ascii="Times New Roman" w:hAnsi="Times New Roman" w:cs="Times New Roman"/>
          <w:sz w:val="28"/>
          <w:szCs w:val="28"/>
          <w:lang w:val="ru-RU"/>
        </w:rPr>
        <w:t>держави</w:t>
      </w:r>
      <w:proofErr w:type="spellEnd"/>
      <w:r w:rsidRPr="009B2D07">
        <w:rPr>
          <w:rFonts w:ascii="Times New Roman" w:hAnsi="Times New Roman" w:cs="Times New Roman"/>
          <w:sz w:val="28"/>
          <w:szCs w:val="28"/>
          <w:lang w:val="ru-RU"/>
        </w:rPr>
        <w:t xml:space="preserve"> у </w:t>
      </w:r>
      <w:proofErr w:type="spellStart"/>
      <w:r w:rsidRPr="009B2D07">
        <w:rPr>
          <w:rFonts w:ascii="Times New Roman" w:hAnsi="Times New Roman" w:cs="Times New Roman"/>
          <w:sz w:val="28"/>
          <w:szCs w:val="28"/>
          <w:lang w:val="ru-RU"/>
        </w:rPr>
        <w:t>формі</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ліцензування</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відповідно</w:t>
      </w:r>
      <w:proofErr w:type="spellEnd"/>
      <w:r w:rsidRPr="009B2D07">
        <w:rPr>
          <w:rFonts w:ascii="Times New Roman" w:hAnsi="Times New Roman" w:cs="Times New Roman"/>
          <w:sz w:val="28"/>
          <w:szCs w:val="28"/>
          <w:lang w:val="ru-RU"/>
        </w:rPr>
        <w:t xml:space="preserve"> до </w:t>
      </w:r>
      <w:proofErr w:type="spellStart"/>
      <w:r w:rsidRPr="009B2D07">
        <w:rPr>
          <w:rFonts w:ascii="Times New Roman" w:hAnsi="Times New Roman" w:cs="Times New Roman"/>
          <w:sz w:val="28"/>
          <w:szCs w:val="28"/>
          <w:lang w:val="ru-RU"/>
        </w:rPr>
        <w:t>вимог</w:t>
      </w:r>
      <w:proofErr w:type="spellEnd"/>
      <w:r w:rsidRPr="009B2D07">
        <w:rPr>
          <w:rFonts w:ascii="Times New Roman" w:hAnsi="Times New Roman" w:cs="Times New Roman"/>
          <w:sz w:val="28"/>
          <w:szCs w:val="28"/>
          <w:lang w:val="ru-RU"/>
        </w:rPr>
        <w:t xml:space="preserve"> абзацу другого пункту четвертого </w:t>
      </w:r>
      <w:proofErr w:type="spellStart"/>
      <w:r w:rsidRPr="009B2D07">
        <w:rPr>
          <w:rFonts w:ascii="Times New Roman" w:hAnsi="Times New Roman" w:cs="Times New Roman"/>
          <w:sz w:val="28"/>
          <w:szCs w:val="28"/>
          <w:lang w:val="ru-RU"/>
        </w:rPr>
        <w:t>статті</w:t>
      </w:r>
      <w:proofErr w:type="spellEnd"/>
      <w:r w:rsidRPr="009B2D07">
        <w:rPr>
          <w:rFonts w:ascii="Times New Roman" w:hAnsi="Times New Roman" w:cs="Times New Roman"/>
          <w:sz w:val="28"/>
          <w:szCs w:val="28"/>
          <w:lang w:val="ru-RU"/>
        </w:rPr>
        <w:t xml:space="preserve"> 3 «</w:t>
      </w:r>
      <w:proofErr w:type="spellStart"/>
      <w:r w:rsidRPr="009B2D07">
        <w:rPr>
          <w:rFonts w:ascii="Times New Roman" w:hAnsi="Times New Roman" w:cs="Times New Roman"/>
          <w:sz w:val="28"/>
          <w:szCs w:val="28"/>
          <w:lang w:val="ru-RU"/>
        </w:rPr>
        <w:t>Принципи</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державної</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політики</w:t>
      </w:r>
      <w:proofErr w:type="spellEnd"/>
      <w:r w:rsidRPr="009B2D07">
        <w:rPr>
          <w:rFonts w:ascii="Times New Roman" w:hAnsi="Times New Roman" w:cs="Times New Roman"/>
          <w:sz w:val="28"/>
          <w:szCs w:val="28"/>
          <w:lang w:val="ru-RU"/>
        </w:rPr>
        <w:t xml:space="preserve"> у </w:t>
      </w:r>
      <w:proofErr w:type="spellStart"/>
      <w:r w:rsidRPr="009B2D07">
        <w:rPr>
          <w:rFonts w:ascii="Times New Roman" w:hAnsi="Times New Roman" w:cs="Times New Roman"/>
          <w:sz w:val="28"/>
          <w:szCs w:val="28"/>
          <w:lang w:val="ru-RU"/>
        </w:rPr>
        <w:t>сфері</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ліцензування</w:t>
      </w:r>
      <w:proofErr w:type="spellEnd"/>
      <w:r w:rsidRPr="009B2D07">
        <w:rPr>
          <w:rFonts w:ascii="Times New Roman" w:hAnsi="Times New Roman" w:cs="Times New Roman"/>
          <w:sz w:val="28"/>
          <w:szCs w:val="28"/>
          <w:lang w:val="ru-RU"/>
        </w:rPr>
        <w:t xml:space="preserve">» Закону </w:t>
      </w:r>
      <w:proofErr w:type="spellStart"/>
      <w:r w:rsidRPr="009B2D07">
        <w:rPr>
          <w:rFonts w:ascii="Times New Roman" w:hAnsi="Times New Roman" w:cs="Times New Roman"/>
          <w:sz w:val="28"/>
          <w:szCs w:val="28"/>
          <w:lang w:val="ru-RU"/>
        </w:rPr>
        <w:t>України</w:t>
      </w:r>
      <w:proofErr w:type="spellEnd"/>
      <w:r w:rsidRPr="009B2D07">
        <w:rPr>
          <w:rFonts w:ascii="Times New Roman" w:hAnsi="Times New Roman" w:cs="Times New Roman"/>
          <w:sz w:val="28"/>
          <w:szCs w:val="28"/>
          <w:lang w:val="ru-RU"/>
        </w:rPr>
        <w:t xml:space="preserve"> «Про </w:t>
      </w:r>
      <w:proofErr w:type="spellStart"/>
      <w:r w:rsidRPr="009B2D07">
        <w:rPr>
          <w:rFonts w:ascii="Times New Roman" w:hAnsi="Times New Roman" w:cs="Times New Roman"/>
          <w:sz w:val="28"/>
          <w:szCs w:val="28"/>
          <w:lang w:val="ru-RU"/>
        </w:rPr>
        <w:t>ліцензування</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видів</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господарської</w:t>
      </w:r>
      <w:proofErr w:type="spellEnd"/>
      <w:r w:rsidRPr="009B2D07">
        <w:rPr>
          <w:rFonts w:ascii="Times New Roman" w:hAnsi="Times New Roman" w:cs="Times New Roman"/>
          <w:sz w:val="28"/>
          <w:szCs w:val="28"/>
          <w:lang w:val="ru-RU"/>
        </w:rPr>
        <w:t xml:space="preserve"> </w:t>
      </w:r>
      <w:proofErr w:type="spellStart"/>
      <w:r w:rsidRPr="009B2D07">
        <w:rPr>
          <w:rFonts w:ascii="Times New Roman" w:hAnsi="Times New Roman" w:cs="Times New Roman"/>
          <w:sz w:val="28"/>
          <w:szCs w:val="28"/>
          <w:lang w:val="ru-RU"/>
        </w:rPr>
        <w:t>діяльності</w:t>
      </w:r>
      <w:proofErr w:type="spellEnd"/>
      <w:r w:rsidRPr="009B2D07">
        <w:rPr>
          <w:rFonts w:ascii="Times New Roman" w:hAnsi="Times New Roman" w:cs="Times New Roman"/>
          <w:sz w:val="28"/>
          <w:szCs w:val="28"/>
          <w:lang w:val="ru-RU"/>
        </w:rPr>
        <w:t>.</w:t>
      </w:r>
    </w:p>
    <w:p w:rsidR="00AC6AEB" w:rsidRPr="009B2D07" w:rsidRDefault="00AC6AEB" w:rsidP="00AC6AEB">
      <w:pPr>
        <w:spacing w:after="0" w:line="240" w:lineRule="auto"/>
        <w:ind w:right="-2" w:firstLine="709"/>
        <w:jc w:val="both"/>
        <w:rPr>
          <w:rFonts w:ascii="Times New Roman" w:eastAsia="Times New Roman" w:hAnsi="Times New Roman" w:cs="Times New Roman"/>
          <w:sz w:val="28"/>
          <w:szCs w:val="28"/>
          <w:lang w:val="ru-RU" w:eastAsia="ru-RU"/>
        </w:rPr>
      </w:pPr>
    </w:p>
    <w:p w:rsidR="00AC6AEB" w:rsidRPr="00AC6AEB" w:rsidRDefault="00AC6AEB" w:rsidP="00AC6AEB">
      <w:pPr>
        <w:spacing w:after="0" w:line="240" w:lineRule="auto"/>
        <w:ind w:right="-2" w:firstLine="709"/>
        <w:jc w:val="both"/>
        <w:rPr>
          <w:rFonts w:ascii="Times New Roman" w:eastAsia="Times New Roman" w:hAnsi="Times New Roman" w:cs="Times New Roman"/>
          <w:b/>
          <w:bCs/>
          <w:sz w:val="28"/>
          <w:szCs w:val="28"/>
          <w:lang w:val="uk-UA" w:eastAsia="ru-RU"/>
        </w:rPr>
      </w:pPr>
      <w:r w:rsidRPr="00AC6AEB">
        <w:rPr>
          <w:rFonts w:ascii="Times New Roman" w:eastAsia="Times New Roman" w:hAnsi="Times New Roman" w:cs="Times New Roman"/>
          <w:b/>
          <w:sz w:val="28"/>
          <w:szCs w:val="28"/>
          <w:lang w:val="uk-UA" w:eastAsia="ru-RU"/>
        </w:rPr>
        <w:t xml:space="preserve">2. Цілі і завдання законопроекту </w:t>
      </w:r>
    </w:p>
    <w:p w:rsidR="00AC6AEB" w:rsidRPr="00AC6AEB" w:rsidRDefault="00AC6AEB" w:rsidP="00AC6AEB">
      <w:pPr>
        <w:spacing w:after="0" w:line="240" w:lineRule="auto"/>
        <w:ind w:right="-284" w:firstLine="709"/>
        <w:jc w:val="center"/>
        <w:rPr>
          <w:rFonts w:ascii="Times New Roman" w:eastAsia="Times New Roman" w:hAnsi="Times New Roman" w:cs="Times New Roman"/>
          <w:b/>
          <w:bCs/>
          <w:sz w:val="28"/>
          <w:szCs w:val="28"/>
          <w:lang w:val="uk-UA" w:eastAsia="ru-RU"/>
        </w:rPr>
      </w:pPr>
    </w:p>
    <w:p w:rsidR="009B2D07" w:rsidRPr="00763125" w:rsidRDefault="009B2D07" w:rsidP="009B2D07">
      <w:pPr>
        <w:pStyle w:val="StyleZakonu"/>
        <w:spacing w:after="0" w:line="240" w:lineRule="auto"/>
        <w:ind w:firstLine="900"/>
        <w:rPr>
          <w:sz w:val="28"/>
          <w:szCs w:val="28"/>
        </w:rPr>
      </w:pPr>
      <w:r w:rsidRPr="00763125">
        <w:rPr>
          <w:bCs/>
          <w:sz w:val="28"/>
          <w:szCs w:val="28"/>
        </w:rPr>
        <w:lastRenderedPageBreak/>
        <w:t xml:space="preserve">Метою законопроекту є законодавче врегулювання здійснення приватної детективної діяльності як </w:t>
      </w:r>
      <w:r w:rsidRPr="00763125">
        <w:rPr>
          <w:sz w:val="28"/>
          <w:szCs w:val="28"/>
        </w:rPr>
        <w:t>одного з шляхів забезпечення конституційних гарантій людини та громадянина</w:t>
      </w:r>
      <w:r>
        <w:rPr>
          <w:sz w:val="28"/>
          <w:szCs w:val="28"/>
        </w:rPr>
        <w:t>, суб’єктів господарювання приватного прав</w:t>
      </w:r>
      <w:r w:rsidRPr="00763125">
        <w:rPr>
          <w:sz w:val="28"/>
          <w:szCs w:val="28"/>
        </w:rPr>
        <w:t xml:space="preserve"> на захист своїх законних прав та інтересів.</w:t>
      </w:r>
    </w:p>
    <w:p w:rsidR="00AC6AEB" w:rsidRPr="00AC6AEB" w:rsidRDefault="00AC6AEB" w:rsidP="00AC6AEB">
      <w:pPr>
        <w:spacing w:after="0" w:line="240" w:lineRule="auto"/>
        <w:ind w:right="-2" w:firstLine="709"/>
        <w:jc w:val="both"/>
        <w:rPr>
          <w:rFonts w:ascii="Times New Roman" w:eastAsia="Times New Roman" w:hAnsi="Times New Roman" w:cs="Times New Roman"/>
          <w:bCs/>
          <w:sz w:val="28"/>
          <w:szCs w:val="28"/>
          <w:lang w:val="uk-UA" w:eastAsia="ru-RU"/>
        </w:rPr>
      </w:pPr>
    </w:p>
    <w:p w:rsidR="00AC6AEB" w:rsidRPr="009B2D07" w:rsidRDefault="00AC6AEB" w:rsidP="009B2D07">
      <w:pPr>
        <w:pStyle w:val="a3"/>
        <w:numPr>
          <w:ilvl w:val="0"/>
          <w:numId w:val="2"/>
        </w:numPr>
        <w:spacing w:after="0" w:line="240" w:lineRule="auto"/>
        <w:ind w:right="-2"/>
        <w:jc w:val="both"/>
        <w:rPr>
          <w:rFonts w:ascii="Times New Roman" w:eastAsia="Times New Roman" w:hAnsi="Times New Roman" w:cs="Times New Roman"/>
          <w:bCs/>
          <w:sz w:val="28"/>
          <w:szCs w:val="28"/>
          <w:lang w:val="uk-UA" w:eastAsia="ru-RU"/>
        </w:rPr>
      </w:pPr>
      <w:r w:rsidRPr="009B2D07">
        <w:rPr>
          <w:rFonts w:ascii="Times New Roman" w:eastAsia="Times New Roman" w:hAnsi="Times New Roman" w:cs="Times New Roman"/>
          <w:b/>
          <w:bCs/>
          <w:sz w:val="28"/>
          <w:szCs w:val="28"/>
          <w:lang w:val="uk-UA" w:eastAsia="ru-RU"/>
        </w:rPr>
        <w:t>Загальна характеристика  і основні  положення законопроекту</w:t>
      </w:r>
      <w:r w:rsidRPr="009B2D07">
        <w:rPr>
          <w:rFonts w:ascii="Times New Roman" w:eastAsia="Times New Roman" w:hAnsi="Times New Roman" w:cs="Times New Roman"/>
          <w:bCs/>
          <w:sz w:val="28"/>
          <w:szCs w:val="28"/>
          <w:lang w:val="uk-UA" w:eastAsia="ru-RU"/>
        </w:rPr>
        <w:t xml:space="preserve"> </w:t>
      </w:r>
    </w:p>
    <w:p w:rsidR="009B2D07" w:rsidRPr="009B2D07" w:rsidRDefault="009B2D07" w:rsidP="009B2D07">
      <w:pPr>
        <w:pStyle w:val="a3"/>
        <w:spacing w:after="0" w:line="240" w:lineRule="auto"/>
        <w:ind w:left="1069" w:right="-2"/>
        <w:jc w:val="both"/>
        <w:rPr>
          <w:rFonts w:ascii="Times New Roman" w:eastAsia="Times New Roman" w:hAnsi="Times New Roman" w:cs="Times New Roman"/>
          <w:bCs/>
          <w:sz w:val="28"/>
          <w:szCs w:val="28"/>
          <w:lang w:val="uk-UA" w:eastAsia="ru-RU"/>
        </w:rPr>
      </w:pPr>
    </w:p>
    <w:p w:rsidR="009B2D07" w:rsidRPr="009B2D07" w:rsidRDefault="009B2D07" w:rsidP="009B2D07">
      <w:pPr>
        <w:spacing w:after="0" w:line="240" w:lineRule="auto"/>
        <w:ind w:firstLine="902"/>
        <w:jc w:val="both"/>
        <w:rPr>
          <w:rFonts w:ascii="Times New Roman" w:hAnsi="Times New Roman" w:cs="Times New Roman"/>
          <w:bCs/>
          <w:sz w:val="28"/>
          <w:szCs w:val="28"/>
          <w:lang w:val="ru-RU"/>
        </w:rPr>
      </w:pPr>
      <w:r w:rsidRPr="009B2D07">
        <w:rPr>
          <w:rFonts w:ascii="Times New Roman" w:hAnsi="Times New Roman" w:cs="Times New Roman"/>
          <w:bCs/>
          <w:sz w:val="28"/>
          <w:szCs w:val="28"/>
          <w:lang w:val="ru-RU"/>
        </w:rPr>
        <w:t xml:space="preserve">Проект Закону </w:t>
      </w:r>
      <w:proofErr w:type="spellStart"/>
      <w:r w:rsidRPr="009B2D07">
        <w:rPr>
          <w:rFonts w:ascii="Times New Roman" w:hAnsi="Times New Roman" w:cs="Times New Roman"/>
          <w:bCs/>
          <w:sz w:val="28"/>
          <w:szCs w:val="28"/>
          <w:lang w:val="ru-RU"/>
        </w:rPr>
        <w:t>України</w:t>
      </w:r>
      <w:proofErr w:type="spellEnd"/>
      <w:r w:rsidRPr="009B2D07">
        <w:rPr>
          <w:rFonts w:ascii="Times New Roman" w:hAnsi="Times New Roman" w:cs="Times New Roman"/>
          <w:bCs/>
          <w:sz w:val="28"/>
          <w:szCs w:val="28"/>
          <w:lang w:val="ru-RU"/>
        </w:rPr>
        <w:t xml:space="preserve"> «Про </w:t>
      </w:r>
      <w:proofErr w:type="spellStart"/>
      <w:r w:rsidRPr="009B2D07">
        <w:rPr>
          <w:rFonts w:ascii="Times New Roman" w:hAnsi="Times New Roman" w:cs="Times New Roman"/>
          <w:bCs/>
          <w:sz w:val="28"/>
          <w:szCs w:val="28"/>
          <w:lang w:val="ru-RU"/>
        </w:rPr>
        <w:t>дете</w:t>
      </w:r>
      <w:r w:rsidR="00983770">
        <w:rPr>
          <w:rFonts w:ascii="Times New Roman" w:hAnsi="Times New Roman" w:cs="Times New Roman"/>
          <w:bCs/>
          <w:sz w:val="28"/>
          <w:szCs w:val="28"/>
          <w:lang w:val="ru-RU"/>
        </w:rPr>
        <w:t>ктивні</w:t>
      </w:r>
      <w:proofErr w:type="spellEnd"/>
      <w:r w:rsidR="00983770">
        <w:rPr>
          <w:rFonts w:ascii="Times New Roman" w:hAnsi="Times New Roman" w:cs="Times New Roman"/>
          <w:bCs/>
          <w:sz w:val="28"/>
          <w:szCs w:val="28"/>
          <w:lang w:val="ru-RU"/>
        </w:rPr>
        <w:t xml:space="preserve"> </w:t>
      </w:r>
      <w:proofErr w:type="spellStart"/>
      <w:r w:rsidR="00983770">
        <w:rPr>
          <w:rFonts w:ascii="Times New Roman" w:hAnsi="Times New Roman" w:cs="Times New Roman"/>
          <w:bCs/>
          <w:sz w:val="28"/>
          <w:szCs w:val="28"/>
          <w:lang w:val="ru-RU"/>
        </w:rPr>
        <w:t>послуги</w:t>
      </w:r>
      <w:proofErr w:type="spellEnd"/>
      <w:r w:rsidR="00983770">
        <w:rPr>
          <w:rFonts w:ascii="Times New Roman" w:hAnsi="Times New Roman" w:cs="Times New Roman"/>
          <w:bCs/>
          <w:sz w:val="28"/>
          <w:szCs w:val="28"/>
          <w:lang w:val="ru-RU"/>
        </w:rPr>
        <w:t xml:space="preserve">» </w:t>
      </w:r>
      <w:proofErr w:type="spellStart"/>
      <w:r w:rsidR="00983770">
        <w:rPr>
          <w:rFonts w:ascii="Times New Roman" w:hAnsi="Times New Roman" w:cs="Times New Roman"/>
          <w:bCs/>
          <w:sz w:val="28"/>
          <w:szCs w:val="28"/>
          <w:lang w:val="ru-RU"/>
        </w:rPr>
        <w:t>складається</w:t>
      </w:r>
      <w:proofErr w:type="spellEnd"/>
      <w:r w:rsidR="00983770">
        <w:rPr>
          <w:rFonts w:ascii="Times New Roman" w:hAnsi="Times New Roman" w:cs="Times New Roman"/>
          <w:bCs/>
          <w:sz w:val="28"/>
          <w:szCs w:val="28"/>
          <w:lang w:val="ru-RU"/>
        </w:rPr>
        <w:t xml:space="preserve"> з 50 статей, </w:t>
      </w:r>
      <w:proofErr w:type="spellStart"/>
      <w:r w:rsidR="00983770">
        <w:rPr>
          <w:rFonts w:ascii="Times New Roman" w:hAnsi="Times New Roman" w:cs="Times New Roman"/>
          <w:bCs/>
          <w:sz w:val="28"/>
          <w:szCs w:val="28"/>
          <w:lang w:val="ru-RU"/>
        </w:rPr>
        <w:t>що</w:t>
      </w:r>
      <w:proofErr w:type="spellEnd"/>
      <w:r w:rsidR="00983770">
        <w:rPr>
          <w:rFonts w:ascii="Times New Roman" w:hAnsi="Times New Roman" w:cs="Times New Roman"/>
          <w:bCs/>
          <w:sz w:val="28"/>
          <w:szCs w:val="28"/>
          <w:lang w:val="ru-RU"/>
        </w:rPr>
        <w:t xml:space="preserve"> </w:t>
      </w:r>
      <w:proofErr w:type="spellStart"/>
      <w:r w:rsidR="00983770">
        <w:rPr>
          <w:rFonts w:ascii="Times New Roman" w:hAnsi="Times New Roman" w:cs="Times New Roman"/>
          <w:bCs/>
          <w:sz w:val="28"/>
          <w:szCs w:val="28"/>
          <w:lang w:val="ru-RU"/>
        </w:rPr>
        <w:t>об’єднані</w:t>
      </w:r>
      <w:proofErr w:type="spellEnd"/>
      <w:r w:rsidR="00983770">
        <w:rPr>
          <w:rFonts w:ascii="Times New Roman" w:hAnsi="Times New Roman" w:cs="Times New Roman"/>
          <w:bCs/>
          <w:sz w:val="28"/>
          <w:szCs w:val="28"/>
          <w:lang w:val="ru-RU"/>
        </w:rPr>
        <w:t xml:space="preserve"> у 8</w:t>
      </w:r>
      <w:r>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розділів</w:t>
      </w:r>
      <w:proofErr w:type="spellEnd"/>
      <w:r>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які</w:t>
      </w:r>
      <w:proofErr w:type="spellEnd"/>
      <w:r w:rsidRPr="009B2D07">
        <w:rPr>
          <w:rFonts w:ascii="Times New Roman" w:hAnsi="Times New Roman" w:cs="Times New Roman"/>
          <w:bCs/>
          <w:sz w:val="28"/>
          <w:szCs w:val="28"/>
          <w:lang w:val="ru-RU"/>
        </w:rPr>
        <w:t xml:space="preserve">, </w:t>
      </w:r>
      <w:proofErr w:type="spellStart"/>
      <w:proofErr w:type="gramStart"/>
      <w:r w:rsidRPr="009B2D07">
        <w:rPr>
          <w:rFonts w:ascii="Times New Roman" w:hAnsi="Times New Roman" w:cs="Times New Roman"/>
          <w:bCs/>
          <w:sz w:val="28"/>
          <w:szCs w:val="28"/>
          <w:lang w:val="ru-RU"/>
        </w:rPr>
        <w:t>окрім</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прикінцевих</w:t>
      </w:r>
      <w:proofErr w:type="spellEnd"/>
      <w:proofErr w:type="gramEnd"/>
      <w:r w:rsidRPr="009B2D07">
        <w:rPr>
          <w:rFonts w:ascii="Times New Roman" w:hAnsi="Times New Roman" w:cs="Times New Roman"/>
          <w:bCs/>
          <w:sz w:val="28"/>
          <w:szCs w:val="28"/>
          <w:lang w:val="ru-RU"/>
        </w:rPr>
        <w:t xml:space="preserve"> та </w:t>
      </w:r>
      <w:proofErr w:type="spellStart"/>
      <w:r w:rsidRPr="009B2D07">
        <w:rPr>
          <w:rFonts w:ascii="Times New Roman" w:hAnsi="Times New Roman" w:cs="Times New Roman"/>
          <w:bCs/>
          <w:sz w:val="28"/>
          <w:szCs w:val="28"/>
          <w:lang w:val="ru-RU"/>
        </w:rPr>
        <w:t>перехідних</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положень</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визначають</w:t>
      </w:r>
      <w:proofErr w:type="spellEnd"/>
      <w:r w:rsidRPr="009B2D07">
        <w:rPr>
          <w:rFonts w:ascii="Times New Roman" w:hAnsi="Times New Roman" w:cs="Times New Roman"/>
          <w:bCs/>
          <w:sz w:val="28"/>
          <w:szCs w:val="28"/>
          <w:lang w:val="ru-RU"/>
        </w:rPr>
        <w:t xml:space="preserve"> та </w:t>
      </w:r>
      <w:proofErr w:type="spellStart"/>
      <w:r w:rsidRPr="009B2D07">
        <w:rPr>
          <w:rFonts w:ascii="Times New Roman" w:hAnsi="Times New Roman" w:cs="Times New Roman"/>
          <w:bCs/>
          <w:sz w:val="28"/>
          <w:szCs w:val="28"/>
          <w:lang w:val="ru-RU"/>
        </w:rPr>
        <w:t>регламентують</w:t>
      </w:r>
      <w:proofErr w:type="spellEnd"/>
      <w:r w:rsidRPr="009B2D07">
        <w:rPr>
          <w:rFonts w:ascii="Times New Roman" w:hAnsi="Times New Roman" w:cs="Times New Roman"/>
          <w:bCs/>
          <w:sz w:val="28"/>
          <w:szCs w:val="28"/>
          <w:lang w:val="ru-RU"/>
        </w:rPr>
        <w:t>:</w:t>
      </w:r>
    </w:p>
    <w:p w:rsidR="009B2D07" w:rsidRPr="009B2D07" w:rsidRDefault="009B2D07" w:rsidP="009B2D07">
      <w:pPr>
        <w:spacing w:after="0" w:line="240" w:lineRule="auto"/>
        <w:ind w:firstLine="902"/>
        <w:jc w:val="both"/>
        <w:rPr>
          <w:rFonts w:ascii="Times New Roman" w:hAnsi="Times New Roman" w:cs="Times New Roman"/>
          <w:bCs/>
          <w:sz w:val="28"/>
          <w:szCs w:val="28"/>
          <w:lang w:val="ru-RU"/>
        </w:rPr>
      </w:pPr>
      <w:r w:rsidRPr="009B2D07">
        <w:rPr>
          <w:rFonts w:ascii="Times New Roman" w:hAnsi="Times New Roman" w:cs="Times New Roman"/>
          <w:bCs/>
          <w:sz w:val="28"/>
          <w:szCs w:val="28"/>
          <w:lang w:val="ru-RU"/>
        </w:rPr>
        <w:t xml:space="preserve">-  сферу </w:t>
      </w:r>
      <w:proofErr w:type="spellStart"/>
      <w:r w:rsidRPr="009B2D07">
        <w:rPr>
          <w:rFonts w:ascii="Times New Roman" w:hAnsi="Times New Roman" w:cs="Times New Roman"/>
          <w:bCs/>
          <w:sz w:val="28"/>
          <w:szCs w:val="28"/>
          <w:lang w:val="ru-RU"/>
        </w:rPr>
        <w:t>приватної</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детективної</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діяльності</w:t>
      </w:r>
      <w:proofErr w:type="spellEnd"/>
      <w:r w:rsidRPr="009B2D07">
        <w:rPr>
          <w:rFonts w:ascii="Times New Roman" w:hAnsi="Times New Roman" w:cs="Times New Roman"/>
          <w:bCs/>
          <w:sz w:val="28"/>
          <w:szCs w:val="28"/>
          <w:lang w:val="ru-RU"/>
        </w:rPr>
        <w:t xml:space="preserve">, у тому </w:t>
      </w:r>
      <w:proofErr w:type="spellStart"/>
      <w:r w:rsidRPr="009B2D07">
        <w:rPr>
          <w:rFonts w:ascii="Times New Roman" w:hAnsi="Times New Roman" w:cs="Times New Roman"/>
          <w:bCs/>
          <w:sz w:val="28"/>
          <w:szCs w:val="28"/>
          <w:lang w:val="ru-RU"/>
        </w:rPr>
        <w:t>числі</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види</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детективних</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послуг</w:t>
      </w:r>
      <w:proofErr w:type="spellEnd"/>
      <w:r w:rsidRPr="009B2D07">
        <w:rPr>
          <w:rFonts w:ascii="Times New Roman" w:hAnsi="Times New Roman" w:cs="Times New Roman"/>
          <w:bCs/>
          <w:sz w:val="28"/>
          <w:szCs w:val="28"/>
          <w:lang w:val="ru-RU"/>
        </w:rPr>
        <w:t xml:space="preserve"> та </w:t>
      </w:r>
      <w:proofErr w:type="spellStart"/>
      <w:r w:rsidRPr="009B2D07">
        <w:rPr>
          <w:rFonts w:ascii="Times New Roman" w:hAnsi="Times New Roman" w:cs="Times New Roman"/>
          <w:bCs/>
          <w:sz w:val="28"/>
          <w:szCs w:val="28"/>
          <w:lang w:val="ru-RU"/>
        </w:rPr>
        <w:t>суб’єктів</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їх</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провадження</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надання</w:t>
      </w:r>
      <w:proofErr w:type="spellEnd"/>
      <w:r w:rsidRPr="009B2D07">
        <w:rPr>
          <w:rFonts w:ascii="Times New Roman" w:hAnsi="Times New Roman" w:cs="Times New Roman"/>
          <w:bCs/>
          <w:sz w:val="28"/>
          <w:szCs w:val="28"/>
          <w:lang w:val="ru-RU"/>
        </w:rPr>
        <w:t>);</w:t>
      </w:r>
    </w:p>
    <w:p w:rsidR="009B2D07" w:rsidRPr="009B2D07" w:rsidRDefault="009B2D07" w:rsidP="009B2D07">
      <w:pPr>
        <w:spacing w:after="0" w:line="240" w:lineRule="auto"/>
        <w:ind w:firstLine="902"/>
        <w:jc w:val="both"/>
        <w:rPr>
          <w:rFonts w:ascii="Times New Roman" w:hAnsi="Times New Roman" w:cs="Times New Roman"/>
          <w:bCs/>
          <w:sz w:val="28"/>
          <w:szCs w:val="28"/>
          <w:lang w:val="ru-RU"/>
        </w:rPr>
      </w:pPr>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основні</w:t>
      </w:r>
      <w:proofErr w:type="spellEnd"/>
      <w:r w:rsidRPr="009B2D07">
        <w:rPr>
          <w:rFonts w:ascii="Times New Roman" w:hAnsi="Times New Roman" w:cs="Times New Roman"/>
          <w:bCs/>
          <w:sz w:val="28"/>
          <w:szCs w:val="28"/>
          <w:lang w:val="ru-RU"/>
        </w:rPr>
        <w:t xml:space="preserve"> права та </w:t>
      </w:r>
      <w:proofErr w:type="spellStart"/>
      <w:r w:rsidRPr="009B2D07">
        <w:rPr>
          <w:rFonts w:ascii="Times New Roman" w:hAnsi="Times New Roman" w:cs="Times New Roman"/>
          <w:bCs/>
          <w:sz w:val="28"/>
          <w:szCs w:val="28"/>
          <w:lang w:val="ru-RU"/>
        </w:rPr>
        <w:t>обов’язки</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суб’єктів</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приватної</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детективної</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діяльності</w:t>
      </w:r>
      <w:proofErr w:type="spellEnd"/>
      <w:r w:rsidRPr="009B2D07">
        <w:rPr>
          <w:rFonts w:ascii="Times New Roman" w:hAnsi="Times New Roman" w:cs="Times New Roman"/>
          <w:bCs/>
          <w:sz w:val="28"/>
          <w:szCs w:val="28"/>
          <w:lang w:val="ru-RU"/>
        </w:rPr>
        <w:t xml:space="preserve">, у тому </w:t>
      </w:r>
      <w:proofErr w:type="spellStart"/>
      <w:r w:rsidRPr="009B2D07">
        <w:rPr>
          <w:rFonts w:ascii="Times New Roman" w:hAnsi="Times New Roman" w:cs="Times New Roman"/>
          <w:bCs/>
          <w:sz w:val="28"/>
          <w:szCs w:val="28"/>
          <w:lang w:val="ru-RU"/>
        </w:rPr>
        <w:t>числі</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правові</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механізми</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захисту</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інтересів</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замовників</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детективних</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послуг</w:t>
      </w:r>
      <w:proofErr w:type="spellEnd"/>
      <w:r w:rsidR="00397274">
        <w:rPr>
          <w:rFonts w:ascii="Times New Roman" w:hAnsi="Times New Roman" w:cs="Times New Roman"/>
          <w:bCs/>
          <w:sz w:val="28"/>
          <w:szCs w:val="28"/>
          <w:lang w:val="ru-RU"/>
        </w:rPr>
        <w:t>;</w:t>
      </w:r>
      <w:bookmarkStart w:id="0" w:name="_GoBack"/>
      <w:bookmarkEnd w:id="0"/>
      <w:r w:rsidRPr="009B2D07">
        <w:rPr>
          <w:rFonts w:ascii="Times New Roman" w:hAnsi="Times New Roman" w:cs="Times New Roman"/>
          <w:bCs/>
          <w:sz w:val="28"/>
          <w:szCs w:val="28"/>
          <w:lang w:val="ru-RU"/>
        </w:rPr>
        <w:t xml:space="preserve"> </w:t>
      </w:r>
    </w:p>
    <w:p w:rsidR="009B2D07" w:rsidRPr="009B2D07" w:rsidRDefault="009B2D07" w:rsidP="009B2D07">
      <w:pPr>
        <w:spacing w:after="0" w:line="240" w:lineRule="auto"/>
        <w:ind w:firstLine="902"/>
        <w:jc w:val="both"/>
        <w:rPr>
          <w:rFonts w:ascii="Times New Roman" w:hAnsi="Times New Roman" w:cs="Times New Roman"/>
          <w:bCs/>
          <w:sz w:val="28"/>
          <w:szCs w:val="28"/>
          <w:lang w:val="ru-RU"/>
        </w:rPr>
      </w:pPr>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державні</w:t>
      </w:r>
      <w:proofErr w:type="spellEnd"/>
      <w:r w:rsidRPr="009B2D07">
        <w:rPr>
          <w:rFonts w:ascii="Times New Roman" w:hAnsi="Times New Roman" w:cs="Times New Roman"/>
          <w:bCs/>
          <w:sz w:val="28"/>
          <w:szCs w:val="28"/>
          <w:lang w:val="ru-RU"/>
        </w:rPr>
        <w:t xml:space="preserve"> заходи </w:t>
      </w:r>
      <w:r>
        <w:rPr>
          <w:rFonts w:ascii="Times New Roman" w:hAnsi="Times New Roman" w:cs="Times New Roman"/>
          <w:bCs/>
          <w:sz w:val="28"/>
          <w:szCs w:val="28"/>
          <w:lang w:val="ru-RU"/>
        </w:rPr>
        <w:t xml:space="preserve">з </w:t>
      </w:r>
      <w:proofErr w:type="spellStart"/>
      <w:r w:rsidRPr="009B2D07">
        <w:rPr>
          <w:rFonts w:ascii="Times New Roman" w:hAnsi="Times New Roman" w:cs="Times New Roman"/>
          <w:bCs/>
          <w:sz w:val="28"/>
          <w:szCs w:val="28"/>
          <w:lang w:val="ru-RU"/>
        </w:rPr>
        <w:t>легалізації</w:t>
      </w:r>
      <w:proofErr w:type="spellEnd"/>
      <w:r w:rsidRPr="009B2D07">
        <w:rPr>
          <w:rFonts w:ascii="Times New Roman" w:hAnsi="Times New Roman" w:cs="Times New Roman"/>
          <w:bCs/>
          <w:sz w:val="28"/>
          <w:szCs w:val="28"/>
          <w:lang w:val="ru-RU"/>
        </w:rPr>
        <w:t xml:space="preserve"> та</w:t>
      </w:r>
      <w:r>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обліку</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приватних</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детективних</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підприємств</w:t>
      </w:r>
      <w:proofErr w:type="spellEnd"/>
      <w:r w:rsidRPr="009B2D07">
        <w:rPr>
          <w:rFonts w:ascii="Times New Roman" w:hAnsi="Times New Roman" w:cs="Times New Roman"/>
          <w:bCs/>
          <w:sz w:val="28"/>
          <w:szCs w:val="28"/>
          <w:lang w:val="ru-RU"/>
        </w:rPr>
        <w:t xml:space="preserve">; </w:t>
      </w:r>
    </w:p>
    <w:p w:rsidR="009B2D07" w:rsidRPr="009B2D07" w:rsidRDefault="009B2D07" w:rsidP="009B2D07">
      <w:pPr>
        <w:spacing w:after="0" w:line="240" w:lineRule="auto"/>
        <w:ind w:firstLine="902"/>
        <w:jc w:val="both"/>
        <w:rPr>
          <w:rFonts w:ascii="Times New Roman" w:hAnsi="Times New Roman" w:cs="Times New Roman"/>
          <w:bCs/>
          <w:sz w:val="28"/>
          <w:szCs w:val="28"/>
          <w:lang w:val="ru-RU"/>
        </w:rPr>
      </w:pPr>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обов’язки</w:t>
      </w:r>
      <w:proofErr w:type="spellEnd"/>
      <w:r w:rsidRPr="009B2D07">
        <w:rPr>
          <w:rFonts w:ascii="Times New Roman" w:hAnsi="Times New Roman" w:cs="Times New Roman"/>
          <w:bCs/>
          <w:sz w:val="28"/>
          <w:szCs w:val="28"/>
          <w:lang w:val="ru-RU"/>
        </w:rPr>
        <w:t xml:space="preserve"> приватного детективного </w:t>
      </w:r>
      <w:proofErr w:type="spellStart"/>
      <w:r w:rsidRPr="009B2D07">
        <w:rPr>
          <w:rFonts w:ascii="Times New Roman" w:hAnsi="Times New Roman" w:cs="Times New Roman"/>
          <w:bCs/>
          <w:sz w:val="28"/>
          <w:szCs w:val="28"/>
          <w:lang w:val="ru-RU"/>
        </w:rPr>
        <w:t>підприємства</w:t>
      </w:r>
      <w:proofErr w:type="spellEnd"/>
      <w:r w:rsidRPr="009B2D07">
        <w:rPr>
          <w:rFonts w:ascii="Times New Roman" w:hAnsi="Times New Roman" w:cs="Times New Roman"/>
          <w:bCs/>
          <w:sz w:val="28"/>
          <w:szCs w:val="28"/>
          <w:lang w:val="ru-RU"/>
        </w:rPr>
        <w:t xml:space="preserve"> з </w:t>
      </w:r>
      <w:proofErr w:type="spellStart"/>
      <w:r w:rsidRPr="009B2D07">
        <w:rPr>
          <w:rFonts w:ascii="Times New Roman" w:hAnsi="Times New Roman" w:cs="Times New Roman"/>
          <w:bCs/>
          <w:sz w:val="28"/>
          <w:szCs w:val="28"/>
          <w:lang w:val="ru-RU"/>
        </w:rPr>
        <w:t>обліку</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наданих</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детективних</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послуг</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зберігання</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конфіденці</w:t>
      </w:r>
      <w:r>
        <w:rPr>
          <w:rFonts w:ascii="Times New Roman" w:hAnsi="Times New Roman" w:cs="Times New Roman"/>
          <w:bCs/>
          <w:sz w:val="28"/>
          <w:szCs w:val="28"/>
          <w:lang w:val="ru-RU"/>
        </w:rPr>
        <w:t>йної</w:t>
      </w:r>
      <w:proofErr w:type="spellEnd"/>
      <w:r>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інформації</w:t>
      </w:r>
      <w:proofErr w:type="spellEnd"/>
      <w:r>
        <w:rPr>
          <w:rFonts w:ascii="Times New Roman" w:hAnsi="Times New Roman" w:cs="Times New Roman"/>
          <w:bCs/>
          <w:sz w:val="28"/>
          <w:szCs w:val="28"/>
          <w:lang w:val="ru-RU"/>
        </w:rPr>
        <w:t xml:space="preserve"> та </w:t>
      </w:r>
      <w:proofErr w:type="spellStart"/>
      <w:r>
        <w:rPr>
          <w:rFonts w:ascii="Times New Roman" w:hAnsi="Times New Roman" w:cs="Times New Roman"/>
          <w:bCs/>
          <w:sz w:val="28"/>
          <w:szCs w:val="28"/>
          <w:lang w:val="ru-RU"/>
        </w:rPr>
        <w:t>діяльності</w:t>
      </w:r>
      <w:proofErr w:type="spellEnd"/>
      <w:r>
        <w:rPr>
          <w:rFonts w:ascii="Times New Roman" w:hAnsi="Times New Roman" w:cs="Times New Roman"/>
          <w:bCs/>
          <w:sz w:val="28"/>
          <w:szCs w:val="28"/>
          <w:lang w:val="ru-RU"/>
        </w:rPr>
        <w:t xml:space="preserve"> </w:t>
      </w:r>
      <w:proofErr w:type="gramStart"/>
      <w:r>
        <w:rPr>
          <w:rFonts w:ascii="Times New Roman" w:hAnsi="Times New Roman" w:cs="Times New Roman"/>
          <w:bCs/>
          <w:sz w:val="28"/>
          <w:szCs w:val="28"/>
          <w:lang w:val="ru-RU"/>
        </w:rPr>
        <w:t xml:space="preserve">у </w:t>
      </w:r>
      <w:r w:rsidRPr="009B2D07">
        <w:rPr>
          <w:rFonts w:ascii="Times New Roman" w:hAnsi="Times New Roman" w:cs="Times New Roman"/>
          <w:bCs/>
          <w:sz w:val="28"/>
          <w:szCs w:val="28"/>
          <w:lang w:val="ru-RU"/>
        </w:rPr>
        <w:t>межах</w:t>
      </w:r>
      <w:proofErr w:type="gram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кримінального</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судочинства</w:t>
      </w:r>
      <w:proofErr w:type="spellEnd"/>
      <w:r w:rsidRPr="009B2D07">
        <w:rPr>
          <w:rFonts w:ascii="Times New Roman" w:hAnsi="Times New Roman" w:cs="Times New Roman"/>
          <w:bCs/>
          <w:sz w:val="28"/>
          <w:szCs w:val="28"/>
          <w:lang w:val="ru-RU"/>
        </w:rPr>
        <w:t xml:space="preserve">;  </w:t>
      </w:r>
    </w:p>
    <w:p w:rsidR="009B2D07" w:rsidRPr="009B2D07" w:rsidRDefault="009B2D07" w:rsidP="009B2D07">
      <w:pPr>
        <w:spacing w:after="0" w:line="240" w:lineRule="auto"/>
        <w:ind w:firstLine="902"/>
        <w:jc w:val="both"/>
        <w:rPr>
          <w:rFonts w:ascii="Times New Roman" w:hAnsi="Times New Roman" w:cs="Times New Roman"/>
          <w:bCs/>
          <w:sz w:val="28"/>
          <w:szCs w:val="28"/>
          <w:lang w:val="ru-RU"/>
        </w:rPr>
      </w:pPr>
      <w:r w:rsidRPr="009B2D07">
        <w:rPr>
          <w:rFonts w:ascii="Times New Roman" w:hAnsi="Times New Roman" w:cs="Times New Roman"/>
          <w:bCs/>
          <w:sz w:val="28"/>
          <w:szCs w:val="28"/>
          <w:lang w:val="ru-RU"/>
        </w:rPr>
        <w:t xml:space="preserve">-  заходи державного контролю за </w:t>
      </w:r>
      <w:proofErr w:type="spellStart"/>
      <w:r w:rsidRPr="009B2D07">
        <w:rPr>
          <w:rFonts w:ascii="Times New Roman" w:hAnsi="Times New Roman" w:cs="Times New Roman"/>
          <w:bCs/>
          <w:sz w:val="28"/>
          <w:szCs w:val="28"/>
          <w:lang w:val="ru-RU"/>
        </w:rPr>
        <w:t>діяльністю</w:t>
      </w:r>
      <w:proofErr w:type="spellEnd"/>
      <w:r w:rsidRPr="009B2D07">
        <w:rPr>
          <w:rFonts w:ascii="Times New Roman" w:hAnsi="Times New Roman" w:cs="Times New Roman"/>
          <w:bCs/>
          <w:sz w:val="28"/>
          <w:szCs w:val="28"/>
          <w:lang w:val="ru-RU"/>
        </w:rPr>
        <w:t xml:space="preserve"> у </w:t>
      </w:r>
      <w:proofErr w:type="spellStart"/>
      <w:r w:rsidRPr="009B2D07">
        <w:rPr>
          <w:rFonts w:ascii="Times New Roman" w:hAnsi="Times New Roman" w:cs="Times New Roman"/>
          <w:bCs/>
          <w:sz w:val="28"/>
          <w:szCs w:val="28"/>
          <w:lang w:val="ru-RU"/>
        </w:rPr>
        <w:t>сфері</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детективних</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послуг</w:t>
      </w:r>
      <w:proofErr w:type="spellEnd"/>
      <w:r w:rsidRPr="009B2D07">
        <w:rPr>
          <w:rFonts w:ascii="Times New Roman" w:hAnsi="Times New Roman" w:cs="Times New Roman"/>
          <w:bCs/>
          <w:sz w:val="28"/>
          <w:szCs w:val="28"/>
          <w:lang w:val="ru-RU"/>
        </w:rPr>
        <w:t>;</w:t>
      </w:r>
    </w:p>
    <w:p w:rsidR="009B2D07" w:rsidRPr="009B2D07" w:rsidRDefault="009B2D07" w:rsidP="009B2D07">
      <w:pPr>
        <w:spacing w:after="0" w:line="240" w:lineRule="auto"/>
        <w:ind w:firstLine="902"/>
        <w:jc w:val="both"/>
        <w:rPr>
          <w:rFonts w:ascii="Times New Roman" w:hAnsi="Times New Roman" w:cs="Times New Roman"/>
          <w:bCs/>
          <w:sz w:val="28"/>
          <w:szCs w:val="28"/>
          <w:lang w:val="ru-RU"/>
        </w:rPr>
      </w:pPr>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захист</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персональних</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даних</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отриманих</w:t>
      </w:r>
      <w:proofErr w:type="spellEnd"/>
      <w:r w:rsidRPr="009B2D07">
        <w:rPr>
          <w:rFonts w:ascii="Times New Roman" w:hAnsi="Times New Roman" w:cs="Times New Roman"/>
          <w:bCs/>
          <w:sz w:val="28"/>
          <w:szCs w:val="28"/>
          <w:lang w:val="ru-RU"/>
        </w:rPr>
        <w:t xml:space="preserve"> у </w:t>
      </w:r>
      <w:proofErr w:type="spellStart"/>
      <w:r w:rsidRPr="009B2D07">
        <w:rPr>
          <w:rFonts w:ascii="Times New Roman" w:hAnsi="Times New Roman" w:cs="Times New Roman"/>
          <w:bCs/>
          <w:sz w:val="28"/>
          <w:szCs w:val="28"/>
          <w:lang w:val="ru-RU"/>
        </w:rPr>
        <w:t>процесі</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надання</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детективних</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послуг</w:t>
      </w:r>
      <w:proofErr w:type="spellEnd"/>
      <w:r w:rsidRPr="009B2D07">
        <w:rPr>
          <w:rFonts w:ascii="Times New Roman" w:hAnsi="Times New Roman" w:cs="Times New Roman"/>
          <w:bCs/>
          <w:sz w:val="28"/>
          <w:szCs w:val="28"/>
          <w:lang w:val="ru-RU"/>
        </w:rPr>
        <w:t xml:space="preserve">;  </w:t>
      </w:r>
    </w:p>
    <w:p w:rsidR="009B2D07" w:rsidRPr="00397274" w:rsidRDefault="009B2D07" w:rsidP="009B2D07">
      <w:pPr>
        <w:spacing w:after="0" w:line="240" w:lineRule="auto"/>
        <w:ind w:firstLine="902"/>
        <w:jc w:val="both"/>
        <w:rPr>
          <w:rFonts w:ascii="Times New Roman" w:hAnsi="Times New Roman" w:cs="Times New Roman"/>
          <w:bCs/>
          <w:sz w:val="28"/>
          <w:szCs w:val="28"/>
          <w:lang w:val="uk-UA"/>
        </w:rPr>
      </w:pPr>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кваліфікаційні</w:t>
      </w:r>
      <w:proofErr w:type="spellEnd"/>
      <w:r w:rsidR="00397274">
        <w:rPr>
          <w:rFonts w:ascii="Times New Roman" w:hAnsi="Times New Roman" w:cs="Times New Roman"/>
          <w:bCs/>
          <w:sz w:val="28"/>
          <w:szCs w:val="28"/>
          <w:lang w:val="ru-RU"/>
        </w:rPr>
        <w:t xml:space="preserve"> </w:t>
      </w:r>
      <w:proofErr w:type="spellStart"/>
      <w:r w:rsidR="00397274">
        <w:rPr>
          <w:rFonts w:ascii="Times New Roman" w:hAnsi="Times New Roman" w:cs="Times New Roman"/>
          <w:bCs/>
          <w:sz w:val="28"/>
          <w:szCs w:val="28"/>
          <w:lang w:val="ru-RU"/>
        </w:rPr>
        <w:t>вимоги</w:t>
      </w:r>
      <w:proofErr w:type="spellEnd"/>
      <w:r w:rsidR="00397274">
        <w:rPr>
          <w:rFonts w:ascii="Times New Roman" w:hAnsi="Times New Roman" w:cs="Times New Roman"/>
          <w:bCs/>
          <w:sz w:val="28"/>
          <w:szCs w:val="28"/>
          <w:lang w:val="ru-RU"/>
        </w:rPr>
        <w:t xml:space="preserve"> до </w:t>
      </w:r>
      <w:proofErr w:type="spellStart"/>
      <w:r w:rsidR="00397274">
        <w:rPr>
          <w:rFonts w:ascii="Times New Roman" w:hAnsi="Times New Roman" w:cs="Times New Roman"/>
          <w:bCs/>
          <w:sz w:val="28"/>
          <w:szCs w:val="28"/>
          <w:lang w:val="ru-RU"/>
        </w:rPr>
        <w:t>приватних</w:t>
      </w:r>
      <w:proofErr w:type="spellEnd"/>
      <w:r w:rsidR="00397274">
        <w:rPr>
          <w:rFonts w:ascii="Times New Roman" w:hAnsi="Times New Roman" w:cs="Times New Roman"/>
          <w:bCs/>
          <w:sz w:val="28"/>
          <w:szCs w:val="28"/>
          <w:lang w:val="ru-RU"/>
        </w:rPr>
        <w:t xml:space="preserve"> </w:t>
      </w:r>
      <w:proofErr w:type="spellStart"/>
      <w:r w:rsidR="00397274">
        <w:rPr>
          <w:rFonts w:ascii="Times New Roman" w:hAnsi="Times New Roman" w:cs="Times New Roman"/>
          <w:bCs/>
          <w:sz w:val="28"/>
          <w:szCs w:val="28"/>
          <w:lang w:val="ru-RU"/>
        </w:rPr>
        <w:t>детективів</w:t>
      </w:r>
      <w:proofErr w:type="spellEnd"/>
      <w:r w:rsidR="00397274">
        <w:rPr>
          <w:rFonts w:ascii="Times New Roman" w:hAnsi="Times New Roman" w:cs="Times New Roman"/>
          <w:bCs/>
          <w:sz w:val="28"/>
          <w:szCs w:val="28"/>
          <w:lang w:val="uk-UA"/>
        </w:rPr>
        <w:t>.</w:t>
      </w:r>
    </w:p>
    <w:p w:rsidR="00AC6AEB" w:rsidRPr="009B2D07" w:rsidRDefault="00AC6AEB" w:rsidP="00AC6AEB">
      <w:pPr>
        <w:spacing w:after="0" w:line="240" w:lineRule="auto"/>
        <w:ind w:right="-2" w:firstLine="709"/>
        <w:jc w:val="both"/>
        <w:rPr>
          <w:rFonts w:ascii="Times New Roman" w:eastAsia="Times New Roman" w:hAnsi="Times New Roman" w:cs="Times New Roman"/>
          <w:bCs/>
          <w:sz w:val="28"/>
          <w:szCs w:val="28"/>
          <w:lang w:val="ru-RU" w:eastAsia="ru-RU"/>
        </w:rPr>
      </w:pPr>
    </w:p>
    <w:p w:rsidR="00AC6AEB" w:rsidRPr="00AC6AEB" w:rsidRDefault="00AC6AEB" w:rsidP="00AC6AEB">
      <w:pPr>
        <w:spacing w:after="0" w:line="240" w:lineRule="auto"/>
        <w:ind w:right="-2" w:firstLine="709"/>
        <w:jc w:val="both"/>
        <w:rPr>
          <w:rFonts w:ascii="Times New Roman" w:eastAsia="Times New Roman" w:hAnsi="Times New Roman" w:cs="Times New Roman"/>
          <w:b/>
          <w:bCs/>
          <w:sz w:val="28"/>
          <w:szCs w:val="28"/>
          <w:lang w:val="uk-UA" w:eastAsia="ru-RU"/>
        </w:rPr>
      </w:pPr>
    </w:p>
    <w:p w:rsidR="009B2D07" w:rsidRPr="009B2D07" w:rsidRDefault="00AC6AEB" w:rsidP="009B2D07">
      <w:pPr>
        <w:pStyle w:val="a3"/>
        <w:numPr>
          <w:ilvl w:val="0"/>
          <w:numId w:val="2"/>
        </w:numPr>
        <w:spacing w:after="0" w:line="240" w:lineRule="auto"/>
        <w:ind w:right="-2"/>
        <w:jc w:val="both"/>
        <w:rPr>
          <w:rFonts w:ascii="Times New Roman" w:eastAsia="Times New Roman" w:hAnsi="Times New Roman" w:cs="Times New Roman"/>
          <w:b/>
          <w:bCs/>
          <w:sz w:val="28"/>
          <w:szCs w:val="28"/>
          <w:lang w:val="uk-UA" w:eastAsia="ru-RU"/>
        </w:rPr>
      </w:pPr>
      <w:r w:rsidRPr="009B2D07">
        <w:rPr>
          <w:rFonts w:ascii="Times New Roman" w:eastAsia="Times New Roman" w:hAnsi="Times New Roman" w:cs="Times New Roman"/>
          <w:b/>
          <w:bCs/>
          <w:sz w:val="28"/>
          <w:szCs w:val="28"/>
          <w:lang w:val="uk-UA" w:eastAsia="ru-RU"/>
        </w:rPr>
        <w:t xml:space="preserve">Стан нормативно-правової бази  у даній сфері  правового регулювання </w:t>
      </w:r>
    </w:p>
    <w:p w:rsidR="009B2D07" w:rsidRPr="009B2D07" w:rsidRDefault="009B2D07" w:rsidP="009B2D07">
      <w:pPr>
        <w:pStyle w:val="a3"/>
        <w:spacing w:after="0" w:line="240" w:lineRule="auto"/>
        <w:ind w:left="1069" w:right="-2"/>
        <w:jc w:val="both"/>
        <w:rPr>
          <w:rFonts w:ascii="Times New Roman" w:eastAsia="Times New Roman" w:hAnsi="Times New Roman" w:cs="Times New Roman"/>
          <w:b/>
          <w:bCs/>
          <w:sz w:val="28"/>
          <w:szCs w:val="28"/>
          <w:lang w:val="uk-UA" w:eastAsia="ru-RU"/>
        </w:rPr>
      </w:pPr>
    </w:p>
    <w:p w:rsidR="009B2D07" w:rsidRPr="009B2D07" w:rsidRDefault="009B2D07" w:rsidP="009B2D07">
      <w:pPr>
        <w:ind w:right="-2" w:firstLine="709"/>
        <w:jc w:val="both"/>
        <w:rPr>
          <w:rFonts w:ascii="Times New Roman" w:hAnsi="Times New Roman" w:cs="Times New Roman"/>
          <w:bCs/>
          <w:sz w:val="28"/>
          <w:szCs w:val="28"/>
          <w:lang w:val="uk-UA"/>
        </w:rPr>
      </w:pPr>
      <w:r w:rsidRPr="009B2D07">
        <w:rPr>
          <w:rFonts w:ascii="Times New Roman" w:hAnsi="Times New Roman" w:cs="Times New Roman"/>
          <w:sz w:val="28"/>
          <w:szCs w:val="28"/>
          <w:lang w:val="uk-UA"/>
        </w:rPr>
        <w:t xml:space="preserve">Основними нормативно-правовими актами у даній сфері правового регулювання є Конституція України, </w:t>
      </w:r>
      <w:r w:rsidRPr="009B2D07">
        <w:rPr>
          <w:rFonts w:ascii="Times New Roman" w:hAnsi="Times New Roman" w:cs="Times New Roman"/>
          <w:bCs/>
          <w:sz w:val="28"/>
          <w:szCs w:val="28"/>
          <w:lang w:val="uk-UA"/>
        </w:rPr>
        <w:t>Господарський кодекс України, Цивільний кодекс України, Кримінальний кодекс України, Кримінальний процесуальний кодекс України, «Про ліцензування видів господарської діяльності», «Про Національну поліцію».</w:t>
      </w:r>
    </w:p>
    <w:p w:rsidR="00AC6AEB" w:rsidRPr="009B2D07" w:rsidRDefault="00AC6AEB" w:rsidP="00AC6AEB">
      <w:pPr>
        <w:spacing w:after="0" w:line="240" w:lineRule="auto"/>
        <w:ind w:right="-2" w:firstLine="709"/>
        <w:jc w:val="both"/>
        <w:rPr>
          <w:rFonts w:ascii="Times New Roman" w:eastAsia="Times New Roman" w:hAnsi="Times New Roman" w:cs="Times New Roman"/>
          <w:bCs/>
          <w:sz w:val="28"/>
          <w:szCs w:val="28"/>
          <w:lang w:val="uk-UA" w:eastAsia="ru-RU"/>
        </w:rPr>
      </w:pPr>
    </w:p>
    <w:p w:rsidR="00AC6AEB" w:rsidRPr="00AC6AEB" w:rsidRDefault="00AC6AEB" w:rsidP="00AC6AEB">
      <w:pPr>
        <w:spacing w:after="0" w:line="240" w:lineRule="auto"/>
        <w:ind w:right="-2" w:firstLine="709"/>
        <w:jc w:val="both"/>
        <w:rPr>
          <w:rFonts w:ascii="Times New Roman" w:eastAsia="Times New Roman" w:hAnsi="Times New Roman" w:cs="Times New Roman"/>
          <w:b/>
          <w:bCs/>
          <w:sz w:val="28"/>
          <w:szCs w:val="28"/>
          <w:lang w:val="uk-UA" w:eastAsia="ru-RU"/>
        </w:rPr>
      </w:pPr>
      <w:r w:rsidRPr="00AC6AEB">
        <w:rPr>
          <w:rFonts w:ascii="Times New Roman" w:eastAsia="Times New Roman" w:hAnsi="Times New Roman" w:cs="Times New Roman"/>
          <w:b/>
          <w:bCs/>
          <w:sz w:val="28"/>
          <w:szCs w:val="28"/>
          <w:lang w:val="uk-UA" w:eastAsia="ru-RU"/>
        </w:rPr>
        <w:t>5. Фінансово-економічне обґрунтування</w:t>
      </w:r>
    </w:p>
    <w:p w:rsidR="00856C42" w:rsidRDefault="00856C42" w:rsidP="00AC6AEB">
      <w:pPr>
        <w:spacing w:after="0" w:line="240" w:lineRule="auto"/>
        <w:ind w:right="-2"/>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ab/>
      </w:r>
    </w:p>
    <w:p w:rsidR="00AC6AEB" w:rsidRPr="00EE3FF1" w:rsidRDefault="00856C42" w:rsidP="00EE3FF1">
      <w:pPr>
        <w:pStyle w:val="2"/>
        <w:spacing w:after="0" w:line="264" w:lineRule="auto"/>
        <w:ind w:firstLine="709"/>
        <w:jc w:val="both"/>
        <w:rPr>
          <w:sz w:val="28"/>
          <w:szCs w:val="28"/>
          <w:lang w:val="uk-UA"/>
        </w:rPr>
      </w:pPr>
      <w:r>
        <w:rPr>
          <w:bCs/>
          <w:sz w:val="28"/>
          <w:szCs w:val="28"/>
          <w:lang w:val="uk-UA"/>
        </w:rPr>
        <w:tab/>
      </w:r>
      <w:r>
        <w:rPr>
          <w:sz w:val="28"/>
          <w:szCs w:val="28"/>
          <w:lang w:val="uk-UA"/>
        </w:rPr>
        <w:t xml:space="preserve">Реалізація запропонованого проекту Закону не призведе до додаткових витрат з Державного бюджету України. </w:t>
      </w:r>
    </w:p>
    <w:p w:rsidR="00AC6AEB" w:rsidRPr="00AC6AEB" w:rsidRDefault="00AC6AEB" w:rsidP="00AC6AEB">
      <w:pPr>
        <w:spacing w:after="0" w:line="240" w:lineRule="auto"/>
        <w:ind w:right="-2" w:firstLine="709"/>
        <w:jc w:val="both"/>
        <w:rPr>
          <w:rFonts w:ascii="Times New Roman" w:eastAsia="Times New Roman" w:hAnsi="Times New Roman" w:cs="Times New Roman"/>
          <w:bCs/>
          <w:sz w:val="28"/>
          <w:szCs w:val="28"/>
          <w:lang w:val="uk-UA" w:eastAsia="ru-RU"/>
        </w:rPr>
      </w:pPr>
    </w:p>
    <w:p w:rsidR="00AC6AEB" w:rsidRPr="00AC6AEB" w:rsidRDefault="00AC6AEB" w:rsidP="00AC6AEB">
      <w:pPr>
        <w:spacing w:after="0" w:line="240" w:lineRule="auto"/>
        <w:ind w:right="-2" w:firstLine="709"/>
        <w:jc w:val="both"/>
        <w:rPr>
          <w:rFonts w:ascii="Times New Roman" w:eastAsia="Times New Roman" w:hAnsi="Times New Roman" w:cs="Times New Roman"/>
          <w:b/>
          <w:sz w:val="28"/>
          <w:szCs w:val="28"/>
          <w:lang w:val="uk-UA" w:eastAsia="ru-RU"/>
        </w:rPr>
      </w:pPr>
      <w:r w:rsidRPr="00AC6AEB">
        <w:rPr>
          <w:rFonts w:ascii="Times New Roman" w:eastAsia="Times New Roman" w:hAnsi="Times New Roman" w:cs="Times New Roman"/>
          <w:b/>
          <w:sz w:val="28"/>
          <w:szCs w:val="28"/>
          <w:lang w:val="uk-UA" w:eastAsia="ru-RU"/>
        </w:rPr>
        <w:t>6. Обґрунтування очікуваних соціально -</w:t>
      </w:r>
      <w:r w:rsidRPr="00AC6AEB">
        <w:rPr>
          <w:rFonts w:ascii="Times New Roman" w:eastAsia="Times New Roman" w:hAnsi="Times New Roman" w:cs="Times New Roman"/>
          <w:bCs/>
          <w:sz w:val="28"/>
          <w:szCs w:val="28"/>
          <w:lang w:val="uk-UA" w:eastAsia="ru-RU"/>
        </w:rPr>
        <w:t xml:space="preserve"> </w:t>
      </w:r>
      <w:r w:rsidRPr="00AC6AEB">
        <w:rPr>
          <w:rFonts w:ascii="Times New Roman" w:eastAsia="Times New Roman" w:hAnsi="Times New Roman" w:cs="Times New Roman"/>
          <w:b/>
          <w:sz w:val="28"/>
          <w:szCs w:val="28"/>
          <w:lang w:val="uk-UA" w:eastAsia="ru-RU"/>
        </w:rPr>
        <w:t xml:space="preserve">економічних, правових та інших наслідків застосування Закону у разі його прийняття </w:t>
      </w:r>
    </w:p>
    <w:p w:rsidR="00AC6AEB" w:rsidRPr="00AC6AEB" w:rsidRDefault="00AC6AEB" w:rsidP="00AC6AEB">
      <w:pPr>
        <w:spacing w:after="0" w:line="240" w:lineRule="auto"/>
        <w:ind w:right="-2" w:firstLine="709"/>
        <w:jc w:val="both"/>
        <w:rPr>
          <w:rFonts w:ascii="Times New Roman" w:eastAsia="Times New Roman" w:hAnsi="Times New Roman" w:cs="Times New Roman"/>
          <w:bCs/>
          <w:sz w:val="28"/>
          <w:szCs w:val="28"/>
          <w:lang w:val="uk-UA" w:eastAsia="ru-RU"/>
        </w:rPr>
      </w:pPr>
    </w:p>
    <w:p w:rsidR="009B2D07" w:rsidRPr="009B2D07" w:rsidRDefault="009B2D07" w:rsidP="009B2D07">
      <w:pPr>
        <w:ind w:right="-2" w:firstLine="709"/>
        <w:jc w:val="both"/>
        <w:rPr>
          <w:rFonts w:ascii="Times New Roman" w:hAnsi="Times New Roman" w:cs="Times New Roman"/>
          <w:bCs/>
          <w:sz w:val="28"/>
          <w:szCs w:val="28"/>
          <w:lang w:val="ru-RU"/>
        </w:rPr>
      </w:pPr>
      <w:proofErr w:type="spellStart"/>
      <w:r w:rsidRPr="009B2D07">
        <w:rPr>
          <w:rFonts w:ascii="Times New Roman" w:hAnsi="Times New Roman" w:cs="Times New Roman"/>
          <w:bCs/>
          <w:sz w:val="28"/>
          <w:szCs w:val="28"/>
          <w:lang w:val="ru-RU"/>
        </w:rPr>
        <w:t>Прийняття</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цього</w:t>
      </w:r>
      <w:proofErr w:type="spellEnd"/>
      <w:r w:rsidRPr="009B2D07">
        <w:rPr>
          <w:rFonts w:ascii="Times New Roman" w:hAnsi="Times New Roman" w:cs="Times New Roman"/>
          <w:bCs/>
          <w:sz w:val="28"/>
          <w:szCs w:val="28"/>
          <w:lang w:val="ru-RU"/>
        </w:rPr>
        <w:t xml:space="preserve"> Закону дозволить </w:t>
      </w:r>
      <w:proofErr w:type="spellStart"/>
      <w:r w:rsidRPr="009B2D07">
        <w:rPr>
          <w:rFonts w:ascii="Times New Roman" w:hAnsi="Times New Roman" w:cs="Times New Roman"/>
          <w:bCs/>
          <w:sz w:val="28"/>
          <w:szCs w:val="28"/>
          <w:lang w:val="ru-RU"/>
        </w:rPr>
        <w:t>легалізувати</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приватну</w:t>
      </w:r>
      <w:proofErr w:type="spellEnd"/>
      <w:r w:rsidRPr="009B2D07">
        <w:rPr>
          <w:rFonts w:ascii="Times New Roman" w:hAnsi="Times New Roman" w:cs="Times New Roman"/>
          <w:bCs/>
          <w:sz w:val="28"/>
          <w:szCs w:val="28"/>
          <w:lang w:val="ru-RU"/>
        </w:rPr>
        <w:t xml:space="preserve"> </w:t>
      </w:r>
      <w:proofErr w:type="spellStart"/>
      <w:proofErr w:type="gramStart"/>
      <w:r w:rsidRPr="009B2D07">
        <w:rPr>
          <w:rFonts w:ascii="Times New Roman" w:hAnsi="Times New Roman" w:cs="Times New Roman"/>
          <w:bCs/>
          <w:sz w:val="28"/>
          <w:szCs w:val="28"/>
          <w:lang w:val="ru-RU"/>
        </w:rPr>
        <w:t>детективну</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діяльність</w:t>
      </w:r>
      <w:proofErr w:type="spellEnd"/>
      <w:proofErr w:type="gramEnd"/>
      <w:r w:rsidRPr="009B2D07">
        <w:rPr>
          <w:rFonts w:ascii="Times New Roman" w:hAnsi="Times New Roman" w:cs="Times New Roman"/>
          <w:bCs/>
          <w:sz w:val="28"/>
          <w:szCs w:val="28"/>
          <w:lang w:val="ru-RU"/>
        </w:rPr>
        <w:t xml:space="preserve">, яка </w:t>
      </w:r>
      <w:proofErr w:type="spellStart"/>
      <w:r w:rsidRPr="009B2D07">
        <w:rPr>
          <w:rFonts w:ascii="Times New Roman" w:hAnsi="Times New Roman" w:cs="Times New Roman"/>
          <w:bCs/>
          <w:sz w:val="28"/>
          <w:szCs w:val="28"/>
          <w:lang w:val="ru-RU"/>
        </w:rPr>
        <w:t>фактично</w:t>
      </w:r>
      <w:proofErr w:type="spellEnd"/>
      <w:r w:rsidRPr="009B2D07">
        <w:rPr>
          <w:rFonts w:ascii="Times New Roman" w:hAnsi="Times New Roman" w:cs="Times New Roman"/>
          <w:bCs/>
          <w:sz w:val="28"/>
          <w:szCs w:val="28"/>
          <w:lang w:val="ru-RU"/>
        </w:rPr>
        <w:t xml:space="preserve"> на </w:t>
      </w:r>
      <w:proofErr w:type="spellStart"/>
      <w:r w:rsidRPr="009B2D07">
        <w:rPr>
          <w:rFonts w:ascii="Times New Roman" w:hAnsi="Times New Roman" w:cs="Times New Roman"/>
          <w:bCs/>
          <w:sz w:val="28"/>
          <w:szCs w:val="28"/>
          <w:lang w:val="ru-RU"/>
        </w:rPr>
        <w:t>сьогодні</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здійснюється</w:t>
      </w:r>
      <w:proofErr w:type="spellEnd"/>
      <w:r w:rsidRPr="009B2D07">
        <w:rPr>
          <w:rFonts w:ascii="Times New Roman" w:hAnsi="Times New Roman" w:cs="Times New Roman"/>
          <w:bCs/>
          <w:sz w:val="28"/>
          <w:szCs w:val="28"/>
          <w:lang w:val="ru-RU"/>
        </w:rPr>
        <w:t xml:space="preserve"> в </w:t>
      </w:r>
      <w:proofErr w:type="spellStart"/>
      <w:r w:rsidRPr="009B2D07">
        <w:rPr>
          <w:rFonts w:ascii="Times New Roman" w:hAnsi="Times New Roman" w:cs="Times New Roman"/>
          <w:bCs/>
          <w:sz w:val="28"/>
          <w:szCs w:val="28"/>
          <w:lang w:val="ru-RU"/>
        </w:rPr>
        <w:t>Україні</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встановити</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форми</w:t>
      </w:r>
      <w:proofErr w:type="spellEnd"/>
      <w:r w:rsidRPr="009B2D07">
        <w:rPr>
          <w:rFonts w:ascii="Times New Roman" w:hAnsi="Times New Roman" w:cs="Times New Roman"/>
          <w:bCs/>
          <w:sz w:val="28"/>
          <w:szCs w:val="28"/>
          <w:lang w:val="ru-RU"/>
        </w:rPr>
        <w:t xml:space="preserve"> і </w:t>
      </w:r>
      <w:proofErr w:type="spellStart"/>
      <w:r w:rsidRPr="009B2D07">
        <w:rPr>
          <w:rFonts w:ascii="Times New Roman" w:hAnsi="Times New Roman" w:cs="Times New Roman"/>
          <w:bCs/>
          <w:sz w:val="28"/>
          <w:szCs w:val="28"/>
          <w:lang w:val="ru-RU"/>
        </w:rPr>
        <w:t>способи</w:t>
      </w:r>
      <w:proofErr w:type="spellEnd"/>
      <w:r w:rsidRPr="009B2D07">
        <w:rPr>
          <w:rFonts w:ascii="Times New Roman" w:hAnsi="Times New Roman" w:cs="Times New Roman"/>
          <w:bCs/>
          <w:sz w:val="28"/>
          <w:szCs w:val="28"/>
          <w:lang w:val="ru-RU"/>
        </w:rPr>
        <w:t xml:space="preserve"> контролю  </w:t>
      </w:r>
      <w:proofErr w:type="spellStart"/>
      <w:r w:rsidRPr="009B2D07">
        <w:rPr>
          <w:rFonts w:ascii="Times New Roman" w:hAnsi="Times New Roman" w:cs="Times New Roman"/>
          <w:bCs/>
          <w:sz w:val="28"/>
          <w:szCs w:val="28"/>
          <w:lang w:val="ru-RU"/>
        </w:rPr>
        <w:t>держави</w:t>
      </w:r>
      <w:proofErr w:type="spellEnd"/>
      <w:r w:rsidRPr="009B2D07">
        <w:rPr>
          <w:rFonts w:ascii="Times New Roman" w:hAnsi="Times New Roman" w:cs="Times New Roman"/>
          <w:bCs/>
          <w:sz w:val="28"/>
          <w:szCs w:val="28"/>
          <w:lang w:val="ru-RU"/>
        </w:rPr>
        <w:t xml:space="preserve"> за </w:t>
      </w:r>
      <w:proofErr w:type="spellStart"/>
      <w:r w:rsidRPr="009B2D07">
        <w:rPr>
          <w:rFonts w:ascii="Times New Roman" w:hAnsi="Times New Roman" w:cs="Times New Roman"/>
          <w:bCs/>
          <w:sz w:val="28"/>
          <w:szCs w:val="28"/>
          <w:lang w:val="ru-RU"/>
        </w:rPr>
        <w:t>її</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провадженням</w:t>
      </w:r>
      <w:proofErr w:type="spellEnd"/>
      <w:r w:rsidRPr="009B2D07">
        <w:rPr>
          <w:rFonts w:ascii="Times New Roman" w:hAnsi="Times New Roman" w:cs="Times New Roman"/>
          <w:bCs/>
          <w:sz w:val="28"/>
          <w:szCs w:val="28"/>
          <w:lang w:val="ru-RU"/>
        </w:rPr>
        <w:t xml:space="preserve">  та </w:t>
      </w:r>
      <w:proofErr w:type="spellStart"/>
      <w:r w:rsidRPr="009B2D07">
        <w:rPr>
          <w:rFonts w:ascii="Times New Roman" w:hAnsi="Times New Roman" w:cs="Times New Roman"/>
          <w:bCs/>
          <w:sz w:val="28"/>
          <w:szCs w:val="28"/>
          <w:lang w:val="ru-RU"/>
        </w:rPr>
        <w:t>значно</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збільшити</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можливості</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громадян</w:t>
      </w:r>
      <w:proofErr w:type="spellEnd"/>
      <w:r w:rsidRPr="009B2D07">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 xml:space="preserve">та </w:t>
      </w:r>
      <w:proofErr w:type="spellStart"/>
      <w:r>
        <w:rPr>
          <w:rFonts w:ascii="Times New Roman" w:hAnsi="Times New Roman" w:cs="Times New Roman"/>
          <w:bCs/>
          <w:sz w:val="28"/>
          <w:szCs w:val="28"/>
          <w:lang w:val="ru-RU"/>
        </w:rPr>
        <w:t>суб’єктів</w:t>
      </w:r>
      <w:proofErr w:type="spellEnd"/>
      <w:r>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господарювання</w:t>
      </w:r>
      <w:proofErr w:type="spellEnd"/>
      <w:r>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України</w:t>
      </w:r>
      <w:proofErr w:type="spellEnd"/>
      <w:r>
        <w:rPr>
          <w:rFonts w:ascii="Times New Roman" w:hAnsi="Times New Roman" w:cs="Times New Roman"/>
          <w:bCs/>
          <w:sz w:val="28"/>
          <w:szCs w:val="28"/>
          <w:lang w:val="ru-RU"/>
        </w:rPr>
        <w:t xml:space="preserve"> </w:t>
      </w:r>
      <w:r w:rsidRPr="009B2D07">
        <w:rPr>
          <w:rFonts w:ascii="Times New Roman" w:hAnsi="Times New Roman" w:cs="Times New Roman"/>
          <w:bCs/>
          <w:sz w:val="28"/>
          <w:szCs w:val="28"/>
          <w:lang w:val="ru-RU"/>
        </w:rPr>
        <w:t xml:space="preserve">у </w:t>
      </w:r>
      <w:proofErr w:type="spellStart"/>
      <w:r w:rsidRPr="009B2D07">
        <w:rPr>
          <w:rFonts w:ascii="Times New Roman" w:hAnsi="Times New Roman" w:cs="Times New Roman"/>
          <w:bCs/>
          <w:sz w:val="28"/>
          <w:szCs w:val="28"/>
          <w:lang w:val="ru-RU"/>
        </w:rPr>
        <w:t>захисті</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своїх</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законних</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інтересів</w:t>
      </w:r>
      <w:proofErr w:type="spellEnd"/>
      <w:r w:rsidRPr="009B2D07">
        <w:rPr>
          <w:rFonts w:ascii="Times New Roman" w:hAnsi="Times New Roman" w:cs="Times New Roman"/>
          <w:bCs/>
          <w:sz w:val="28"/>
          <w:szCs w:val="28"/>
          <w:lang w:val="ru-RU"/>
        </w:rPr>
        <w:t xml:space="preserve">, </w:t>
      </w:r>
      <w:proofErr w:type="spellStart"/>
      <w:r w:rsidRPr="009B2D07">
        <w:rPr>
          <w:rFonts w:ascii="Times New Roman" w:hAnsi="Times New Roman" w:cs="Times New Roman"/>
          <w:bCs/>
          <w:sz w:val="28"/>
          <w:szCs w:val="28"/>
          <w:lang w:val="ru-RU"/>
        </w:rPr>
        <w:t>конституційних</w:t>
      </w:r>
      <w:proofErr w:type="spellEnd"/>
      <w:r w:rsidRPr="009B2D07">
        <w:rPr>
          <w:rFonts w:ascii="Times New Roman" w:hAnsi="Times New Roman" w:cs="Times New Roman"/>
          <w:bCs/>
          <w:sz w:val="28"/>
          <w:szCs w:val="28"/>
          <w:lang w:val="ru-RU"/>
        </w:rPr>
        <w:t xml:space="preserve"> прав та свобод.</w:t>
      </w:r>
    </w:p>
    <w:p w:rsidR="00AC6AEB" w:rsidRPr="00AC6AEB" w:rsidRDefault="00AC6AEB" w:rsidP="009B2D07">
      <w:pPr>
        <w:spacing w:after="0" w:line="240" w:lineRule="auto"/>
        <w:ind w:right="-2"/>
        <w:jc w:val="both"/>
        <w:rPr>
          <w:rFonts w:ascii="Times New Roman" w:eastAsia="Times New Roman" w:hAnsi="Times New Roman" w:cs="Times New Roman"/>
          <w:bCs/>
          <w:sz w:val="28"/>
          <w:szCs w:val="28"/>
          <w:lang w:val="uk-UA" w:eastAsia="ru-RU"/>
        </w:rPr>
      </w:pPr>
    </w:p>
    <w:p w:rsidR="009B2D07" w:rsidRPr="009B2D07" w:rsidRDefault="00AC6AEB" w:rsidP="009B2D07">
      <w:pPr>
        <w:spacing w:after="0" w:line="240" w:lineRule="auto"/>
        <w:jc w:val="right"/>
        <w:rPr>
          <w:rFonts w:ascii="Times New Roman" w:hAnsi="Times New Roman" w:cs="Times New Roman"/>
          <w:sz w:val="28"/>
          <w:szCs w:val="28"/>
          <w:lang w:val="ru-RU"/>
        </w:rPr>
      </w:pPr>
      <w:r w:rsidRPr="00AC6AEB">
        <w:rPr>
          <w:rFonts w:ascii="Times New Roman" w:eastAsia="Times New Roman" w:hAnsi="Times New Roman" w:cs="Times New Roman"/>
          <w:b/>
          <w:bCs/>
          <w:sz w:val="28"/>
          <w:szCs w:val="28"/>
          <w:lang w:val="uk-UA" w:eastAsia="ru-RU"/>
        </w:rPr>
        <w:t xml:space="preserve">Народні депутати України   </w:t>
      </w:r>
      <w:r w:rsidR="009B2D07">
        <w:rPr>
          <w:rFonts w:ascii="Times New Roman" w:eastAsia="Times New Roman" w:hAnsi="Times New Roman" w:cs="Times New Roman"/>
          <w:b/>
          <w:bCs/>
          <w:sz w:val="28"/>
          <w:szCs w:val="28"/>
          <w:lang w:val="uk-UA" w:eastAsia="ru-RU"/>
        </w:rPr>
        <w:t xml:space="preserve">                                                 </w:t>
      </w:r>
      <w:r w:rsidR="009B2D07" w:rsidRPr="009B2D07">
        <w:rPr>
          <w:rFonts w:ascii="Times New Roman" w:hAnsi="Times New Roman" w:cs="Times New Roman"/>
          <w:sz w:val="28"/>
          <w:szCs w:val="28"/>
          <w:lang w:val="ru-RU"/>
        </w:rPr>
        <w:t xml:space="preserve">Галушко М. Л. </w:t>
      </w:r>
      <w:r w:rsidR="002A1449">
        <w:rPr>
          <w:rFonts w:ascii="Times New Roman" w:hAnsi="Times New Roman" w:cs="Times New Roman"/>
          <w:sz w:val="28"/>
          <w:szCs w:val="28"/>
          <w:lang w:val="ru-RU"/>
        </w:rPr>
        <w:t>(303)</w:t>
      </w:r>
    </w:p>
    <w:p w:rsidR="009B2D07" w:rsidRPr="009B2D07" w:rsidRDefault="009B2D07" w:rsidP="009B2D07">
      <w:pPr>
        <w:spacing w:after="0" w:line="240" w:lineRule="auto"/>
        <w:jc w:val="right"/>
        <w:rPr>
          <w:rFonts w:ascii="Times New Roman" w:hAnsi="Times New Roman" w:cs="Times New Roman"/>
          <w:sz w:val="28"/>
          <w:szCs w:val="28"/>
          <w:lang w:val="ru-RU"/>
        </w:rPr>
      </w:pPr>
    </w:p>
    <w:p w:rsidR="009B2D07" w:rsidRPr="002A1449" w:rsidRDefault="009B2D07" w:rsidP="009B2D07">
      <w:pPr>
        <w:spacing w:after="0" w:line="240" w:lineRule="auto"/>
        <w:jc w:val="right"/>
        <w:rPr>
          <w:rFonts w:ascii="Times New Roman" w:hAnsi="Times New Roman" w:cs="Times New Roman"/>
          <w:sz w:val="28"/>
          <w:szCs w:val="28"/>
          <w:lang w:val="uk-UA"/>
        </w:rPr>
      </w:pPr>
      <w:proofErr w:type="spellStart"/>
      <w:r>
        <w:rPr>
          <w:rFonts w:ascii="Times New Roman" w:hAnsi="Times New Roman" w:cs="Times New Roman"/>
          <w:sz w:val="28"/>
          <w:szCs w:val="28"/>
        </w:rPr>
        <w:t>Медяник</w:t>
      </w:r>
      <w:proofErr w:type="spellEnd"/>
      <w:r>
        <w:rPr>
          <w:rFonts w:ascii="Times New Roman" w:hAnsi="Times New Roman" w:cs="Times New Roman"/>
          <w:sz w:val="28"/>
          <w:szCs w:val="28"/>
        </w:rPr>
        <w:t xml:space="preserve"> В. А. </w:t>
      </w:r>
      <w:r w:rsidR="002A1449">
        <w:rPr>
          <w:rFonts w:ascii="Times New Roman" w:hAnsi="Times New Roman" w:cs="Times New Roman"/>
          <w:sz w:val="28"/>
          <w:szCs w:val="28"/>
          <w:lang w:val="uk-UA"/>
        </w:rPr>
        <w:t>(242)</w:t>
      </w:r>
    </w:p>
    <w:p w:rsidR="00114E83" w:rsidRDefault="00114E83" w:rsidP="00AC6AEB"/>
    <w:sectPr w:rsidR="00114E8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D0526E"/>
    <w:multiLevelType w:val="hybridMultilevel"/>
    <w:tmpl w:val="2C701570"/>
    <w:lvl w:ilvl="0" w:tplc="9BD48EE4">
      <w:start w:val="1"/>
      <w:numFmt w:val="decimal"/>
      <w:lvlText w:val="%1."/>
      <w:lvlJc w:val="left"/>
      <w:pPr>
        <w:tabs>
          <w:tab w:val="num" w:pos="1069"/>
        </w:tabs>
        <w:ind w:left="1069" w:hanging="36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1" w15:restartNumberingAfterBreak="0">
    <w:nsid w:val="6A5228DA"/>
    <w:multiLevelType w:val="hybridMultilevel"/>
    <w:tmpl w:val="1C7056CE"/>
    <w:lvl w:ilvl="0" w:tplc="BDFE6416">
      <w:start w:val="3"/>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EB"/>
    <w:rsid w:val="00114E83"/>
    <w:rsid w:val="002A1449"/>
    <w:rsid w:val="00397274"/>
    <w:rsid w:val="004B6D7D"/>
    <w:rsid w:val="00856C42"/>
    <w:rsid w:val="00983770"/>
    <w:rsid w:val="009B2D07"/>
    <w:rsid w:val="009C3569"/>
    <w:rsid w:val="009C7ADE"/>
    <w:rsid w:val="00A37229"/>
    <w:rsid w:val="00AC6AEB"/>
    <w:rsid w:val="00DD1C68"/>
    <w:rsid w:val="00E06EAF"/>
    <w:rsid w:val="00EE3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92371-6CCD-4AD1-BBDE-1BB29C23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856C42"/>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ий текст 2 Знак"/>
    <w:basedOn w:val="a0"/>
    <w:link w:val="2"/>
    <w:uiPriority w:val="99"/>
    <w:rsid w:val="00856C42"/>
    <w:rPr>
      <w:rFonts w:ascii="Times New Roman" w:eastAsia="Times New Roman" w:hAnsi="Times New Roman" w:cs="Times New Roman"/>
      <w:sz w:val="24"/>
      <w:szCs w:val="24"/>
      <w:lang w:val="ru-RU" w:eastAsia="ru-RU"/>
    </w:rPr>
  </w:style>
  <w:style w:type="paragraph" w:customStyle="1" w:styleId="StyleZakonu">
    <w:name w:val="StyleZakonu"/>
    <w:basedOn w:val="a"/>
    <w:link w:val="StyleZakonu0"/>
    <w:uiPriority w:val="99"/>
    <w:rsid w:val="009B2D07"/>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StyleZakonu0">
    <w:name w:val="StyleZakonu Знак"/>
    <w:link w:val="StyleZakonu"/>
    <w:uiPriority w:val="99"/>
    <w:locked/>
    <w:rsid w:val="009B2D07"/>
    <w:rPr>
      <w:rFonts w:ascii="Times New Roman" w:eastAsia="Times New Roman" w:hAnsi="Times New Roman" w:cs="Times New Roman"/>
      <w:sz w:val="20"/>
      <w:szCs w:val="20"/>
      <w:lang w:val="uk-UA" w:eastAsia="ru-RU"/>
    </w:rPr>
  </w:style>
  <w:style w:type="paragraph" w:styleId="a3">
    <w:name w:val="List Paragraph"/>
    <w:basedOn w:val="a"/>
    <w:uiPriority w:val="34"/>
    <w:qFormat/>
    <w:rsid w:val="009B2D07"/>
    <w:pPr>
      <w:ind w:left="720"/>
      <w:contextualSpacing/>
    </w:pPr>
  </w:style>
  <w:style w:type="paragraph" w:styleId="a4">
    <w:name w:val="Balloon Text"/>
    <w:basedOn w:val="a"/>
    <w:link w:val="a5"/>
    <w:uiPriority w:val="99"/>
    <w:semiHidden/>
    <w:unhideWhenUsed/>
    <w:rsid w:val="009C35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9C3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7405C-3012-4180-BB2C-8552BED0E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4696</Words>
  <Characters>2678</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Галушко Микола Леонідович</cp:lastModifiedBy>
  <cp:revision>9</cp:revision>
  <cp:lastPrinted>2019-09-20T13:24:00Z</cp:lastPrinted>
  <dcterms:created xsi:type="dcterms:W3CDTF">2019-09-20T12:44:00Z</dcterms:created>
  <dcterms:modified xsi:type="dcterms:W3CDTF">2019-09-20T13:24:00Z</dcterms:modified>
</cp:coreProperties>
</file>