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11" w:rsidRPr="0003244A" w:rsidRDefault="00B02C11" w:rsidP="004B2C92">
      <w:pPr>
        <w:pStyle w:val="1"/>
        <w:ind w:firstLine="709"/>
        <w:jc w:val="center"/>
        <w:rPr>
          <w:b/>
          <w:bCs/>
          <w:szCs w:val="28"/>
        </w:rPr>
      </w:pPr>
      <w:r w:rsidRPr="0003244A">
        <w:rPr>
          <w:b/>
          <w:bCs/>
          <w:szCs w:val="28"/>
        </w:rPr>
        <w:t>ПОЯСНЮВАЛЬНА ЗАПИСКА</w:t>
      </w:r>
    </w:p>
    <w:p w:rsidR="00B02C11" w:rsidRPr="0003244A" w:rsidRDefault="00B02C11" w:rsidP="004B2C92">
      <w:pPr>
        <w:pStyle w:val="rvps6"/>
        <w:spacing w:before="0" w:beforeAutospacing="0" w:after="0" w:afterAutospacing="0"/>
        <w:ind w:firstLine="709"/>
        <w:jc w:val="center"/>
        <w:rPr>
          <w:b/>
          <w:sz w:val="28"/>
          <w:szCs w:val="28"/>
          <w:lang w:val="uk-UA"/>
        </w:rPr>
      </w:pPr>
      <w:r w:rsidRPr="0003244A">
        <w:rPr>
          <w:b/>
          <w:sz w:val="28"/>
          <w:szCs w:val="28"/>
          <w:lang w:val="uk-UA"/>
        </w:rPr>
        <w:t>до проекту Закону України</w:t>
      </w:r>
    </w:p>
    <w:p w:rsidR="00EF4265" w:rsidRPr="0003244A" w:rsidRDefault="00EF4265" w:rsidP="004B2C92">
      <w:pPr>
        <w:pStyle w:val="ae"/>
        <w:spacing w:before="0" w:after="0"/>
        <w:ind w:firstLine="709"/>
        <w:rPr>
          <w:rFonts w:ascii="Times New Roman" w:hAnsi="Times New Roman"/>
          <w:sz w:val="28"/>
          <w:szCs w:val="28"/>
        </w:rPr>
      </w:pPr>
      <w:r w:rsidRPr="0003244A">
        <w:rPr>
          <w:rFonts w:ascii="Times New Roman" w:hAnsi="Times New Roman"/>
          <w:sz w:val="28"/>
          <w:szCs w:val="28"/>
        </w:rPr>
        <w:t>Про внесення змін до Податкового кодексу України</w:t>
      </w:r>
    </w:p>
    <w:p w:rsidR="00EF4265" w:rsidRPr="0003244A" w:rsidRDefault="00EF4265" w:rsidP="004B2C92">
      <w:pPr>
        <w:pStyle w:val="ae"/>
        <w:spacing w:before="0" w:after="0"/>
        <w:ind w:firstLine="709"/>
        <w:rPr>
          <w:rFonts w:ascii="Times New Roman" w:hAnsi="Times New Roman"/>
          <w:sz w:val="28"/>
          <w:szCs w:val="28"/>
        </w:rPr>
      </w:pPr>
      <w:r w:rsidRPr="0003244A">
        <w:rPr>
          <w:rFonts w:ascii="Times New Roman" w:hAnsi="Times New Roman"/>
          <w:sz w:val="28"/>
          <w:szCs w:val="28"/>
        </w:rPr>
        <w:t>щодо оподаткування самозайнятих осіб, які провадять незалежну професійну діяльність</w:t>
      </w:r>
    </w:p>
    <w:p w:rsidR="00B02C11" w:rsidRPr="0003244A" w:rsidRDefault="00B02C11" w:rsidP="004B2C92">
      <w:pPr>
        <w:ind w:firstLine="709"/>
        <w:jc w:val="both"/>
        <w:rPr>
          <w:sz w:val="16"/>
          <w:szCs w:val="16"/>
          <w:lang w:val="uk-UA"/>
        </w:rPr>
      </w:pPr>
    </w:p>
    <w:p w:rsidR="00B02C11" w:rsidRPr="0003244A" w:rsidRDefault="0003244A" w:rsidP="004B2C92">
      <w:pPr>
        <w:pStyle w:val="a3"/>
        <w:ind w:firstLine="709"/>
        <w:jc w:val="both"/>
        <w:rPr>
          <w:szCs w:val="28"/>
        </w:rPr>
      </w:pPr>
      <w:r w:rsidRPr="0003244A">
        <w:rPr>
          <w:bCs w:val="0"/>
          <w:szCs w:val="28"/>
        </w:rPr>
        <w:t>1.</w:t>
      </w:r>
      <w:r w:rsidRPr="0003244A">
        <w:rPr>
          <w:szCs w:val="28"/>
        </w:rPr>
        <w:t xml:space="preserve"> </w:t>
      </w:r>
      <w:r w:rsidR="00B02C11" w:rsidRPr="0003244A">
        <w:rPr>
          <w:szCs w:val="28"/>
        </w:rPr>
        <w:t>Обґрунтування необхідності прийняття акта</w:t>
      </w:r>
    </w:p>
    <w:p w:rsidR="008D6A88" w:rsidRPr="0003244A" w:rsidRDefault="008D6A88" w:rsidP="004B2C92">
      <w:pPr>
        <w:ind w:firstLine="709"/>
        <w:jc w:val="both"/>
        <w:rPr>
          <w:sz w:val="28"/>
          <w:szCs w:val="28"/>
          <w:lang w:val="uk-UA"/>
        </w:rPr>
      </w:pPr>
      <w:r w:rsidRPr="0003244A">
        <w:rPr>
          <w:sz w:val="28"/>
          <w:szCs w:val="28"/>
          <w:lang w:val="uk-UA"/>
        </w:rPr>
        <w:t xml:space="preserve">В Україні особи, що </w:t>
      </w:r>
      <w:r w:rsidR="007523DD" w:rsidRPr="0003244A">
        <w:rPr>
          <w:sz w:val="28"/>
          <w:szCs w:val="28"/>
          <w:lang w:val="uk-UA"/>
        </w:rPr>
        <w:t>провадять</w:t>
      </w:r>
      <w:r w:rsidRPr="0003244A">
        <w:rPr>
          <w:sz w:val="28"/>
          <w:szCs w:val="28"/>
          <w:lang w:val="uk-UA"/>
        </w:rPr>
        <w:t xml:space="preserve"> незалежну професійну діяльність</w:t>
      </w:r>
      <w:r w:rsidR="0003244A" w:rsidRPr="0003244A">
        <w:rPr>
          <w:sz w:val="28"/>
          <w:szCs w:val="28"/>
          <w:lang w:val="uk-UA"/>
        </w:rPr>
        <w:t xml:space="preserve"> </w:t>
      </w:r>
      <w:r w:rsidRPr="0003244A">
        <w:rPr>
          <w:sz w:val="28"/>
          <w:szCs w:val="28"/>
          <w:lang w:val="uk-UA"/>
        </w:rPr>
        <w:t>несуть величезне податкове навантаження, у порівнянні з фізичними особами-підприємцями.</w:t>
      </w:r>
    </w:p>
    <w:p w:rsidR="00973FEB" w:rsidRPr="0003244A" w:rsidRDefault="00973FEB" w:rsidP="004B2C92">
      <w:pPr>
        <w:ind w:firstLine="709"/>
        <w:jc w:val="both"/>
        <w:rPr>
          <w:color w:val="000000"/>
          <w:sz w:val="28"/>
          <w:szCs w:val="28"/>
          <w:shd w:val="clear" w:color="auto" w:fill="FFFFFF"/>
          <w:lang w:val="uk-UA"/>
        </w:rPr>
      </w:pPr>
      <w:r w:rsidRPr="004B2C92">
        <w:rPr>
          <w:iCs/>
          <w:color w:val="000000"/>
          <w:sz w:val="28"/>
          <w:szCs w:val="28"/>
          <w:shd w:val="clear" w:color="auto" w:fill="FFFFFF"/>
          <w:lang w:val="uk-UA"/>
        </w:rPr>
        <w:t xml:space="preserve">Підпункт 14.1.226 пункту 14.1 статті 14 Податкового кодексу України визначає, що </w:t>
      </w:r>
      <w:r w:rsidRPr="004B2C92">
        <w:rPr>
          <w:color w:val="000000"/>
          <w:sz w:val="28"/>
          <w:szCs w:val="28"/>
          <w:shd w:val="clear" w:color="auto" w:fill="FFFFFF"/>
          <w:lang w:val="uk-UA"/>
        </w:rPr>
        <w:t>самозайнята особа - платник податку, який є фізичною особою - підприємцем або провадить незалежну професійну</w:t>
      </w:r>
      <w:r w:rsidRPr="0003244A">
        <w:rPr>
          <w:color w:val="000000"/>
          <w:sz w:val="28"/>
          <w:szCs w:val="28"/>
          <w:shd w:val="clear" w:color="auto" w:fill="FFFFFF"/>
          <w:lang w:val="uk-UA"/>
        </w:rPr>
        <w:t xml:space="preserve"> діяльність за умови, що така особа не є працівником в межах такої підприємницької чи незалежної професійної діяльності.</w:t>
      </w:r>
    </w:p>
    <w:p w:rsidR="00973FEB" w:rsidRPr="0003244A" w:rsidRDefault="00973FEB" w:rsidP="004B2C92">
      <w:pPr>
        <w:ind w:firstLine="709"/>
        <w:jc w:val="both"/>
        <w:rPr>
          <w:sz w:val="28"/>
          <w:szCs w:val="28"/>
          <w:lang w:val="uk-UA"/>
        </w:rPr>
      </w:pPr>
      <w:r w:rsidRPr="0003244A">
        <w:rPr>
          <w:color w:val="000000"/>
          <w:sz w:val="28"/>
          <w:szCs w:val="28"/>
          <w:shd w:val="clear" w:color="auto" w:fill="FFFFFF"/>
          <w:lang w:val="uk-UA"/>
        </w:rPr>
        <w:t>При цьому, незалежна професійна діяльність - участь фізичної особи у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w:t>
      </w:r>
    </w:p>
    <w:p w:rsidR="00973FEB" w:rsidRPr="0003244A" w:rsidRDefault="00973FEB" w:rsidP="004B2C92">
      <w:pPr>
        <w:ind w:firstLine="709"/>
        <w:jc w:val="both"/>
        <w:rPr>
          <w:sz w:val="28"/>
          <w:szCs w:val="28"/>
          <w:shd w:val="clear" w:color="auto" w:fill="FFFFFF"/>
          <w:lang w:val="uk-UA"/>
        </w:rPr>
      </w:pPr>
      <w:r w:rsidRPr="0003244A">
        <w:rPr>
          <w:sz w:val="28"/>
          <w:szCs w:val="28"/>
          <w:shd w:val="clear" w:color="auto" w:fill="FFFFFF"/>
          <w:lang w:val="uk-UA"/>
        </w:rPr>
        <w:t>Тобто закон визначає, що самозайнята особа це або фізична особа-підприємець або особа яка провадить незалежну професійну діяльність.</w:t>
      </w:r>
    </w:p>
    <w:p w:rsidR="00973FEB" w:rsidRPr="0003244A" w:rsidRDefault="00973FEB" w:rsidP="004B2C92">
      <w:pPr>
        <w:ind w:firstLine="709"/>
        <w:jc w:val="both"/>
        <w:rPr>
          <w:sz w:val="28"/>
          <w:szCs w:val="28"/>
          <w:shd w:val="clear" w:color="auto" w:fill="FFFFFF"/>
          <w:lang w:val="uk-UA"/>
        </w:rPr>
      </w:pPr>
      <w:r w:rsidRPr="0003244A">
        <w:rPr>
          <w:sz w:val="28"/>
          <w:szCs w:val="28"/>
          <w:shd w:val="clear" w:color="auto" w:fill="FFFFFF"/>
          <w:lang w:val="uk-UA"/>
        </w:rPr>
        <w:t>На даний момент фізична особа-підприємець</w:t>
      </w:r>
      <w:r w:rsidR="005C1972" w:rsidRPr="0003244A">
        <w:rPr>
          <w:sz w:val="28"/>
          <w:szCs w:val="28"/>
          <w:shd w:val="clear" w:color="auto" w:fill="FFFFFF"/>
          <w:lang w:val="uk-UA"/>
        </w:rPr>
        <w:t>,</w:t>
      </w:r>
      <w:r w:rsidRPr="0003244A">
        <w:rPr>
          <w:sz w:val="28"/>
          <w:szCs w:val="28"/>
          <w:shd w:val="clear" w:color="auto" w:fill="FFFFFF"/>
          <w:lang w:val="uk-UA"/>
        </w:rPr>
        <w:t xml:space="preserve"> в порядку визначеному Главою 1. Спрощена система оподаткування, обліку та звітності Розділу XIV Податкового кодексу України</w:t>
      </w:r>
      <w:r w:rsidR="005C1972" w:rsidRPr="0003244A">
        <w:rPr>
          <w:sz w:val="28"/>
          <w:szCs w:val="28"/>
          <w:shd w:val="clear" w:color="auto" w:fill="FFFFFF"/>
          <w:lang w:val="uk-UA"/>
        </w:rPr>
        <w:t>,</w:t>
      </w:r>
      <w:r w:rsidRPr="0003244A">
        <w:rPr>
          <w:sz w:val="28"/>
          <w:szCs w:val="28"/>
          <w:shd w:val="clear" w:color="auto" w:fill="FFFFFF"/>
          <w:lang w:val="uk-UA"/>
        </w:rPr>
        <w:t xml:space="preserve"> має право обрати спрощену систему оподаткування та сплачувати єдиний податок.</w:t>
      </w:r>
    </w:p>
    <w:p w:rsidR="005C1972" w:rsidRPr="0003244A" w:rsidRDefault="005C1972" w:rsidP="004B2C92">
      <w:pPr>
        <w:ind w:firstLine="709"/>
        <w:jc w:val="both"/>
        <w:rPr>
          <w:sz w:val="28"/>
          <w:szCs w:val="28"/>
          <w:shd w:val="clear" w:color="auto" w:fill="FFFFFF"/>
          <w:lang w:val="uk-UA"/>
        </w:rPr>
      </w:pPr>
      <w:r w:rsidRPr="0003244A">
        <w:rPr>
          <w:sz w:val="28"/>
          <w:szCs w:val="28"/>
          <w:shd w:val="clear" w:color="auto" w:fill="FFFFFF"/>
          <w:lang w:val="uk-UA"/>
        </w:rPr>
        <w:t xml:space="preserve">Поряд з цим, </w:t>
      </w:r>
      <w:r w:rsidR="00973FEB" w:rsidRPr="0003244A">
        <w:rPr>
          <w:sz w:val="28"/>
          <w:szCs w:val="28"/>
          <w:shd w:val="clear" w:color="auto" w:fill="FFFFFF"/>
          <w:lang w:val="uk-UA"/>
        </w:rPr>
        <w:t>особи які провадять незалежну професійну діяльність</w:t>
      </w:r>
      <w:r w:rsidR="005F08A1">
        <w:rPr>
          <w:sz w:val="28"/>
          <w:szCs w:val="28"/>
          <w:shd w:val="clear" w:color="auto" w:fill="FFFFFF"/>
          <w:lang w:val="uk-UA"/>
        </w:rPr>
        <w:t>,</w:t>
      </w:r>
      <w:r w:rsidRPr="0003244A">
        <w:rPr>
          <w:sz w:val="28"/>
          <w:szCs w:val="28"/>
          <w:shd w:val="clear" w:color="auto" w:fill="FFFFFF"/>
          <w:lang w:val="uk-UA"/>
        </w:rPr>
        <w:t xml:space="preserve"> які є також «самозайнятими особами»</w:t>
      </w:r>
      <w:r w:rsidR="005F08A1">
        <w:rPr>
          <w:sz w:val="28"/>
          <w:szCs w:val="28"/>
          <w:shd w:val="clear" w:color="auto" w:fill="FFFFFF"/>
          <w:lang w:val="uk-UA"/>
        </w:rPr>
        <w:t>,</w:t>
      </w:r>
      <w:r w:rsidR="008D6A88" w:rsidRPr="0003244A">
        <w:rPr>
          <w:sz w:val="28"/>
          <w:szCs w:val="28"/>
          <w:shd w:val="clear" w:color="auto" w:fill="FFFFFF"/>
          <w:lang w:val="uk-UA"/>
        </w:rPr>
        <w:t xml:space="preserve"> не мають змоги скористатися вибором системи оподатку</w:t>
      </w:r>
      <w:r w:rsidRPr="0003244A">
        <w:rPr>
          <w:sz w:val="28"/>
          <w:szCs w:val="28"/>
          <w:shd w:val="clear" w:color="auto" w:fill="FFFFFF"/>
          <w:lang w:val="uk-UA"/>
        </w:rPr>
        <w:t>вання.</w:t>
      </w:r>
    </w:p>
    <w:p w:rsidR="005C1972" w:rsidRPr="004B2C92" w:rsidRDefault="005C1972" w:rsidP="004B2C92">
      <w:pPr>
        <w:ind w:firstLine="709"/>
        <w:jc w:val="both"/>
        <w:rPr>
          <w:sz w:val="28"/>
          <w:szCs w:val="28"/>
          <w:lang w:val="uk-UA"/>
        </w:rPr>
      </w:pPr>
      <w:r w:rsidRPr="004B2C92">
        <w:rPr>
          <w:sz w:val="28"/>
          <w:szCs w:val="28"/>
          <w:shd w:val="clear" w:color="auto" w:fill="FFFFFF"/>
          <w:lang w:val="uk-UA"/>
        </w:rPr>
        <w:t xml:space="preserve">Податковий кодекс України </w:t>
      </w:r>
      <w:r w:rsidRPr="004B2C92">
        <w:rPr>
          <w:sz w:val="28"/>
          <w:szCs w:val="28"/>
          <w:lang w:val="uk-UA"/>
        </w:rPr>
        <w:t>вказує на можливість лише сплачувати податки за здійснення незалежної професійної діяльності, що оподатковується згідно ст. 167</w:t>
      </w:r>
      <w:r w:rsidR="00C72C6C">
        <w:rPr>
          <w:sz w:val="28"/>
          <w:szCs w:val="28"/>
          <w:lang w:val="uk-UA"/>
        </w:rPr>
        <w:t xml:space="preserve"> цього Кодексу</w:t>
      </w:r>
      <w:r w:rsidRPr="004B2C92">
        <w:rPr>
          <w:sz w:val="28"/>
          <w:szCs w:val="28"/>
          <w:lang w:val="uk-UA"/>
        </w:rPr>
        <w:t xml:space="preserve"> податком в розмірі 18 відсотків.</w:t>
      </w:r>
    </w:p>
    <w:p w:rsidR="005C1972" w:rsidRPr="0003244A" w:rsidRDefault="005C1972" w:rsidP="004B2C92">
      <w:pPr>
        <w:pStyle w:val="rvps2"/>
        <w:shd w:val="clear" w:color="auto" w:fill="FFFFFF"/>
        <w:spacing w:before="0" w:beforeAutospacing="0" w:after="0" w:afterAutospacing="0"/>
        <w:ind w:firstLine="709"/>
        <w:jc w:val="both"/>
        <w:rPr>
          <w:sz w:val="28"/>
          <w:szCs w:val="28"/>
          <w:lang w:val="uk-UA"/>
        </w:rPr>
      </w:pPr>
      <w:r w:rsidRPr="0003244A">
        <w:rPr>
          <w:rStyle w:val="rvts9"/>
          <w:bCs/>
          <w:sz w:val="28"/>
          <w:szCs w:val="28"/>
          <w:lang w:val="uk-UA"/>
        </w:rPr>
        <w:t>Відповідно до статті 24 Конституції України</w:t>
      </w:r>
      <w:r w:rsidR="0003244A" w:rsidRPr="0003244A">
        <w:rPr>
          <w:sz w:val="28"/>
          <w:szCs w:val="28"/>
          <w:lang w:val="uk-UA"/>
        </w:rPr>
        <w:t xml:space="preserve"> </w:t>
      </w:r>
      <w:r w:rsidRPr="0003244A">
        <w:rPr>
          <w:sz w:val="28"/>
          <w:szCs w:val="28"/>
          <w:lang w:val="uk-UA"/>
        </w:rPr>
        <w:t>громадяни мають рівні конституційні права і свободи та є рівними перед законом.</w:t>
      </w:r>
    </w:p>
    <w:p w:rsidR="005C1972" w:rsidRPr="0003244A" w:rsidRDefault="005C1972" w:rsidP="004B2C92">
      <w:pPr>
        <w:pStyle w:val="rvps2"/>
        <w:shd w:val="clear" w:color="auto" w:fill="FFFFFF"/>
        <w:spacing w:before="0" w:beforeAutospacing="0" w:after="0" w:afterAutospacing="0"/>
        <w:ind w:firstLine="709"/>
        <w:jc w:val="both"/>
        <w:rPr>
          <w:sz w:val="28"/>
          <w:szCs w:val="28"/>
          <w:lang w:val="uk-UA"/>
        </w:rPr>
      </w:pPr>
      <w:bookmarkStart w:id="0" w:name="n4240"/>
      <w:bookmarkEnd w:id="0"/>
      <w:r w:rsidRPr="0003244A">
        <w:rPr>
          <w:sz w:val="28"/>
          <w:szCs w:val="28"/>
          <w:lang w:val="uk-UA"/>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5C1972" w:rsidRPr="0003244A" w:rsidRDefault="005C1972" w:rsidP="004B2C92">
      <w:pPr>
        <w:ind w:firstLine="709"/>
        <w:jc w:val="both"/>
        <w:rPr>
          <w:sz w:val="28"/>
          <w:szCs w:val="28"/>
          <w:shd w:val="clear" w:color="auto" w:fill="FFFFFF"/>
          <w:lang w:val="uk-UA"/>
        </w:rPr>
      </w:pPr>
      <w:r w:rsidRPr="0003244A">
        <w:rPr>
          <w:sz w:val="28"/>
          <w:szCs w:val="28"/>
          <w:shd w:val="clear" w:color="auto" w:fill="FFFFFF"/>
          <w:lang w:val="uk-UA"/>
        </w:rPr>
        <w:t xml:space="preserve">Однак, вбачається, що чинні положення Податкового кодексу України не </w:t>
      </w:r>
      <w:r w:rsidR="006D6F66" w:rsidRPr="0003244A">
        <w:rPr>
          <w:sz w:val="28"/>
          <w:szCs w:val="28"/>
          <w:shd w:val="clear" w:color="auto" w:fill="FFFFFF"/>
          <w:lang w:val="uk-UA"/>
        </w:rPr>
        <w:t>узгоджуються з</w:t>
      </w:r>
      <w:r w:rsidRPr="0003244A">
        <w:rPr>
          <w:sz w:val="28"/>
          <w:szCs w:val="28"/>
          <w:shd w:val="clear" w:color="auto" w:fill="FFFFFF"/>
          <w:lang w:val="uk-UA"/>
        </w:rPr>
        <w:t xml:space="preserve"> конституційним</w:t>
      </w:r>
      <w:r w:rsidR="006D6F66" w:rsidRPr="0003244A">
        <w:rPr>
          <w:sz w:val="28"/>
          <w:szCs w:val="28"/>
          <w:shd w:val="clear" w:color="auto" w:fill="FFFFFF"/>
          <w:lang w:val="uk-UA"/>
        </w:rPr>
        <w:t>и</w:t>
      </w:r>
      <w:r w:rsidRPr="0003244A">
        <w:rPr>
          <w:sz w:val="28"/>
          <w:szCs w:val="28"/>
          <w:shd w:val="clear" w:color="auto" w:fill="FFFFFF"/>
          <w:lang w:val="uk-UA"/>
        </w:rPr>
        <w:t xml:space="preserve"> принципам та існує певна дискримінація між фізичними особами-підприємцями та особами які провадять незалежну професійну діяльність щодо обрання системи оподаткування.</w:t>
      </w:r>
    </w:p>
    <w:p w:rsidR="009A6818" w:rsidRDefault="00A720FF" w:rsidP="004B2C92">
      <w:pPr>
        <w:ind w:firstLine="709"/>
        <w:jc w:val="both"/>
        <w:rPr>
          <w:sz w:val="28"/>
          <w:szCs w:val="28"/>
          <w:shd w:val="clear" w:color="auto" w:fill="FFFFFF"/>
          <w:lang w:val="uk-UA"/>
        </w:rPr>
      </w:pPr>
      <w:r>
        <w:rPr>
          <w:sz w:val="28"/>
          <w:szCs w:val="28"/>
          <w:shd w:val="clear" w:color="auto" w:fill="FFFFFF"/>
          <w:lang w:val="uk-UA"/>
        </w:rPr>
        <w:lastRenderedPageBreak/>
        <w:t>Фізичні о</w:t>
      </w:r>
      <w:r w:rsidR="005C1972" w:rsidRPr="0003244A">
        <w:rPr>
          <w:sz w:val="28"/>
          <w:szCs w:val="28"/>
          <w:shd w:val="clear" w:color="auto" w:fill="FFFFFF"/>
          <w:lang w:val="uk-UA"/>
        </w:rPr>
        <w:t>соби</w:t>
      </w:r>
      <w:r>
        <w:rPr>
          <w:sz w:val="28"/>
          <w:szCs w:val="28"/>
          <w:shd w:val="clear" w:color="auto" w:fill="FFFFFF"/>
          <w:lang w:val="uk-UA"/>
        </w:rPr>
        <w:t>,</w:t>
      </w:r>
      <w:bookmarkStart w:id="1" w:name="_GoBack"/>
      <w:bookmarkEnd w:id="1"/>
      <w:r w:rsidR="005C1972" w:rsidRPr="0003244A">
        <w:rPr>
          <w:sz w:val="28"/>
          <w:szCs w:val="28"/>
          <w:shd w:val="clear" w:color="auto" w:fill="FFFFFF"/>
          <w:lang w:val="uk-UA"/>
        </w:rPr>
        <w:t xml:space="preserve"> які</w:t>
      </w:r>
      <w:r>
        <w:rPr>
          <w:sz w:val="28"/>
          <w:szCs w:val="28"/>
          <w:shd w:val="clear" w:color="auto" w:fill="FFFFFF"/>
          <w:lang w:val="uk-UA"/>
        </w:rPr>
        <w:t xml:space="preserve"> провадять незалежну професійну </w:t>
      </w:r>
      <w:r w:rsidR="005C1972" w:rsidRPr="0003244A">
        <w:rPr>
          <w:sz w:val="28"/>
          <w:szCs w:val="28"/>
          <w:shd w:val="clear" w:color="auto" w:fill="FFFFFF"/>
          <w:lang w:val="uk-UA"/>
        </w:rPr>
        <w:t>діяльність</w:t>
      </w:r>
      <w:r>
        <w:rPr>
          <w:sz w:val="28"/>
          <w:szCs w:val="28"/>
          <w:shd w:val="clear" w:color="auto" w:fill="FFFFFF"/>
          <w:lang w:val="uk-UA"/>
        </w:rPr>
        <w:t xml:space="preserve"> </w:t>
      </w:r>
      <w:r w:rsidR="006D6F66" w:rsidRPr="0003244A">
        <w:rPr>
          <w:sz w:val="28"/>
          <w:szCs w:val="28"/>
          <w:shd w:val="clear" w:color="auto" w:fill="FFFFFF"/>
          <w:lang w:val="uk-UA"/>
        </w:rPr>
        <w:t>безальтернативно</w:t>
      </w:r>
      <w:r w:rsidR="005C1972" w:rsidRPr="0003244A">
        <w:rPr>
          <w:sz w:val="28"/>
          <w:szCs w:val="28"/>
          <w:shd w:val="clear" w:color="auto" w:fill="FFFFFF"/>
          <w:lang w:val="uk-UA"/>
        </w:rPr>
        <w:t xml:space="preserve"> вимушені </w:t>
      </w:r>
      <w:r w:rsidR="006D6F66" w:rsidRPr="0003244A">
        <w:rPr>
          <w:sz w:val="28"/>
          <w:szCs w:val="28"/>
          <w:shd w:val="clear" w:color="auto" w:fill="FFFFFF"/>
          <w:lang w:val="uk-UA"/>
        </w:rPr>
        <w:t>реєструватися</w:t>
      </w:r>
      <w:r w:rsidR="005C1972" w:rsidRPr="0003244A">
        <w:rPr>
          <w:sz w:val="28"/>
          <w:szCs w:val="28"/>
          <w:shd w:val="clear" w:color="auto" w:fill="FFFFFF"/>
          <w:lang w:val="uk-UA"/>
        </w:rPr>
        <w:t xml:space="preserve"> податкових органах</w:t>
      </w:r>
      <w:r w:rsidR="006D6F66" w:rsidRPr="0003244A">
        <w:rPr>
          <w:sz w:val="28"/>
          <w:szCs w:val="28"/>
          <w:shd w:val="clear" w:color="auto" w:fill="FFFFFF"/>
          <w:lang w:val="uk-UA"/>
        </w:rPr>
        <w:t xml:space="preserve"> та сплачувати податки </w:t>
      </w:r>
      <w:r w:rsidR="00C72C6C">
        <w:rPr>
          <w:sz w:val="28"/>
          <w:szCs w:val="28"/>
          <w:shd w:val="clear" w:color="auto" w:fill="FFFFFF"/>
          <w:lang w:val="uk-UA"/>
        </w:rPr>
        <w:t>згідно ст. 167 Податкового Кодексу України</w:t>
      </w:r>
      <w:r w:rsidR="006D6F66" w:rsidRPr="0003244A">
        <w:rPr>
          <w:sz w:val="28"/>
          <w:szCs w:val="28"/>
          <w:shd w:val="clear" w:color="auto" w:fill="FFFFFF"/>
          <w:lang w:val="uk-UA"/>
        </w:rPr>
        <w:t>,</w:t>
      </w:r>
      <w:r w:rsidR="005C1972" w:rsidRPr="0003244A">
        <w:rPr>
          <w:sz w:val="28"/>
          <w:szCs w:val="28"/>
          <w:shd w:val="clear" w:color="auto" w:fill="FFFFFF"/>
          <w:lang w:val="uk-UA"/>
        </w:rPr>
        <w:t xml:space="preserve"> </w:t>
      </w:r>
      <w:r w:rsidR="00EF4265" w:rsidRPr="0003244A">
        <w:rPr>
          <w:sz w:val="28"/>
          <w:szCs w:val="28"/>
          <w:shd w:val="clear" w:color="auto" w:fill="FFFFFF"/>
          <w:lang w:val="uk-UA"/>
        </w:rPr>
        <w:t>а тому більшість з них «показують»</w:t>
      </w:r>
      <w:r w:rsidR="008D6A88" w:rsidRPr="0003244A">
        <w:rPr>
          <w:sz w:val="28"/>
          <w:szCs w:val="28"/>
          <w:shd w:val="clear" w:color="auto" w:fill="FFFFFF"/>
          <w:lang w:val="uk-UA"/>
        </w:rPr>
        <w:t xml:space="preserve"> мінімальні прибутки аби міні</w:t>
      </w:r>
      <w:r w:rsidR="002D55E9" w:rsidRPr="0003244A">
        <w:rPr>
          <w:sz w:val="28"/>
          <w:szCs w:val="28"/>
          <w:shd w:val="clear" w:color="auto" w:fill="FFFFFF"/>
          <w:lang w:val="uk-UA"/>
        </w:rPr>
        <w:t>мі</w:t>
      </w:r>
      <w:r w:rsidR="008D6A88" w:rsidRPr="0003244A">
        <w:rPr>
          <w:sz w:val="28"/>
          <w:szCs w:val="28"/>
          <w:shd w:val="clear" w:color="auto" w:fill="FFFFFF"/>
          <w:lang w:val="uk-UA"/>
        </w:rPr>
        <w:t>зувати сплату надвеликих податків.</w:t>
      </w:r>
    </w:p>
    <w:p w:rsidR="00B02C11" w:rsidRPr="0003244A" w:rsidRDefault="00B02C11" w:rsidP="004B2C92">
      <w:pPr>
        <w:ind w:firstLine="709"/>
        <w:jc w:val="both"/>
        <w:rPr>
          <w:sz w:val="28"/>
          <w:szCs w:val="28"/>
          <w:shd w:val="clear" w:color="auto" w:fill="FFFFFF"/>
          <w:lang w:val="uk-UA"/>
        </w:rPr>
      </w:pPr>
      <w:r w:rsidRPr="0003244A">
        <w:rPr>
          <w:sz w:val="28"/>
          <w:szCs w:val="28"/>
          <w:lang w:val="uk-UA"/>
        </w:rPr>
        <w:t>З метою</w:t>
      </w:r>
      <w:r w:rsidR="005C1972" w:rsidRPr="0003244A">
        <w:rPr>
          <w:sz w:val="28"/>
          <w:szCs w:val="28"/>
          <w:lang w:val="uk-UA"/>
        </w:rPr>
        <w:t xml:space="preserve"> створення справедливої системи </w:t>
      </w:r>
      <w:r w:rsidRPr="0003244A">
        <w:rPr>
          <w:sz w:val="28"/>
          <w:szCs w:val="28"/>
          <w:lang w:val="uk-UA"/>
        </w:rPr>
        <w:t xml:space="preserve">оподаткування </w:t>
      </w:r>
      <w:r w:rsidR="008D6A88" w:rsidRPr="0003244A">
        <w:rPr>
          <w:sz w:val="28"/>
          <w:szCs w:val="28"/>
          <w:lang w:val="uk-UA"/>
        </w:rPr>
        <w:t>осіб</w:t>
      </w:r>
      <w:r w:rsidRPr="0003244A">
        <w:rPr>
          <w:sz w:val="28"/>
          <w:szCs w:val="28"/>
          <w:lang w:val="uk-UA"/>
        </w:rPr>
        <w:t>,</w:t>
      </w:r>
      <w:r w:rsidR="008D6A88" w:rsidRPr="0003244A">
        <w:rPr>
          <w:sz w:val="28"/>
          <w:szCs w:val="28"/>
          <w:lang w:val="uk-UA"/>
        </w:rPr>
        <w:t xml:space="preserve"> що </w:t>
      </w:r>
      <w:r w:rsidR="007523DD" w:rsidRPr="0003244A">
        <w:rPr>
          <w:sz w:val="28"/>
          <w:szCs w:val="28"/>
          <w:lang w:val="uk-UA"/>
        </w:rPr>
        <w:t>провадять</w:t>
      </w:r>
      <w:r w:rsidR="008D6A88" w:rsidRPr="0003244A">
        <w:rPr>
          <w:sz w:val="28"/>
          <w:szCs w:val="28"/>
          <w:lang w:val="uk-UA"/>
        </w:rPr>
        <w:t xml:space="preserve"> </w:t>
      </w:r>
      <w:r w:rsidR="002D55E9" w:rsidRPr="0003244A">
        <w:rPr>
          <w:sz w:val="28"/>
          <w:szCs w:val="28"/>
          <w:lang w:val="uk-UA"/>
        </w:rPr>
        <w:t>незалежну професійну діяльність</w:t>
      </w:r>
      <w:r w:rsidR="00C72C6C">
        <w:rPr>
          <w:sz w:val="28"/>
          <w:szCs w:val="28"/>
          <w:lang w:val="uk-UA"/>
        </w:rPr>
        <w:t xml:space="preserve"> пропонується</w:t>
      </w:r>
      <w:r w:rsidR="002D55E9" w:rsidRPr="0003244A">
        <w:rPr>
          <w:sz w:val="28"/>
          <w:szCs w:val="28"/>
          <w:lang w:val="uk-UA"/>
        </w:rPr>
        <w:t xml:space="preserve"> </w:t>
      </w:r>
      <w:r w:rsidRPr="0003244A">
        <w:rPr>
          <w:sz w:val="28"/>
          <w:szCs w:val="28"/>
          <w:lang w:val="uk-UA"/>
        </w:rPr>
        <w:t xml:space="preserve">проект Закону України </w:t>
      </w:r>
      <w:r w:rsidR="009A6818" w:rsidRPr="0003244A">
        <w:rPr>
          <w:sz w:val="28"/>
          <w:szCs w:val="28"/>
          <w:lang w:val="uk-UA"/>
        </w:rPr>
        <w:t>«Про внесення змін до Податкового кодексу України щодо оподаткування самозайнятих осіб, які провадять незалежну професійну діяльність»</w:t>
      </w:r>
      <w:r w:rsidRPr="0003244A">
        <w:rPr>
          <w:sz w:val="28"/>
          <w:szCs w:val="28"/>
          <w:lang w:val="uk-UA"/>
        </w:rPr>
        <w:t>, яки</w:t>
      </w:r>
      <w:r w:rsidR="00C72C6C">
        <w:rPr>
          <w:sz w:val="28"/>
          <w:szCs w:val="28"/>
          <w:lang w:val="uk-UA"/>
        </w:rPr>
        <w:t>й</w:t>
      </w:r>
      <w:r w:rsidRPr="0003244A">
        <w:rPr>
          <w:sz w:val="28"/>
          <w:szCs w:val="28"/>
          <w:lang w:val="uk-UA"/>
        </w:rPr>
        <w:t xml:space="preserve"> </w:t>
      </w:r>
      <w:r w:rsidR="00C72C6C">
        <w:rPr>
          <w:sz w:val="28"/>
          <w:szCs w:val="28"/>
          <w:lang w:val="uk-UA"/>
        </w:rPr>
        <w:t>усуне</w:t>
      </w:r>
      <w:r w:rsidR="002D55E9" w:rsidRPr="0003244A">
        <w:rPr>
          <w:sz w:val="28"/>
          <w:szCs w:val="28"/>
          <w:lang w:val="uk-UA"/>
        </w:rPr>
        <w:t xml:space="preserve"> дискримінацію</w:t>
      </w:r>
      <w:r w:rsidRPr="0003244A">
        <w:rPr>
          <w:sz w:val="28"/>
          <w:szCs w:val="28"/>
          <w:lang w:val="uk-UA"/>
        </w:rPr>
        <w:t xml:space="preserve"> </w:t>
      </w:r>
      <w:r w:rsidR="008D6A88" w:rsidRPr="0003244A">
        <w:rPr>
          <w:sz w:val="28"/>
          <w:szCs w:val="28"/>
          <w:lang w:val="uk-UA"/>
        </w:rPr>
        <w:t>вказаних</w:t>
      </w:r>
      <w:r w:rsidRPr="0003244A">
        <w:rPr>
          <w:sz w:val="28"/>
          <w:szCs w:val="28"/>
          <w:lang w:val="uk-UA"/>
        </w:rPr>
        <w:t xml:space="preserve"> осіб по відношенню до фізичних осіб-підприємців при сп</w:t>
      </w:r>
      <w:r w:rsidR="00B91130" w:rsidRPr="0003244A">
        <w:rPr>
          <w:sz w:val="28"/>
          <w:szCs w:val="28"/>
          <w:lang w:val="uk-UA"/>
        </w:rPr>
        <w:t>латі</w:t>
      </w:r>
      <w:r w:rsidRPr="0003244A">
        <w:rPr>
          <w:sz w:val="28"/>
          <w:szCs w:val="28"/>
          <w:lang w:val="uk-UA"/>
        </w:rPr>
        <w:t xml:space="preserve"> податків.</w:t>
      </w:r>
    </w:p>
    <w:p w:rsidR="00B02C11" w:rsidRPr="0003244A" w:rsidRDefault="00B02C11" w:rsidP="004B2C92">
      <w:pPr>
        <w:jc w:val="both"/>
        <w:rPr>
          <w:sz w:val="28"/>
          <w:szCs w:val="28"/>
          <w:lang w:val="uk-UA"/>
        </w:rPr>
      </w:pPr>
    </w:p>
    <w:p w:rsidR="00B02C11" w:rsidRPr="0003244A" w:rsidRDefault="00B02C11" w:rsidP="004B2C92">
      <w:pPr>
        <w:pStyle w:val="a3"/>
        <w:ind w:firstLine="709"/>
        <w:jc w:val="both"/>
        <w:rPr>
          <w:szCs w:val="28"/>
        </w:rPr>
      </w:pPr>
      <w:r w:rsidRPr="0003244A">
        <w:rPr>
          <w:szCs w:val="28"/>
        </w:rPr>
        <w:t xml:space="preserve">2. </w:t>
      </w:r>
      <w:r w:rsidR="006D6F66" w:rsidRPr="0003244A">
        <w:rPr>
          <w:szCs w:val="28"/>
        </w:rPr>
        <w:t>Цілі і завдання законопроекту</w:t>
      </w:r>
      <w:r w:rsidR="00C72C6C">
        <w:rPr>
          <w:szCs w:val="28"/>
        </w:rPr>
        <w:t xml:space="preserve"> </w:t>
      </w:r>
    </w:p>
    <w:p w:rsidR="006D6F66" w:rsidRPr="0003244A" w:rsidRDefault="00B02C11" w:rsidP="004B2C92">
      <w:pPr>
        <w:ind w:firstLine="709"/>
        <w:jc w:val="both"/>
        <w:rPr>
          <w:sz w:val="28"/>
          <w:szCs w:val="28"/>
          <w:lang w:val="uk-UA"/>
        </w:rPr>
      </w:pPr>
      <w:r w:rsidRPr="0003244A">
        <w:rPr>
          <w:sz w:val="28"/>
          <w:szCs w:val="28"/>
          <w:lang w:val="uk-UA"/>
        </w:rPr>
        <w:t xml:space="preserve">Реалізація проекту </w:t>
      </w:r>
      <w:r w:rsidR="00C72C6C">
        <w:rPr>
          <w:sz w:val="28"/>
          <w:szCs w:val="28"/>
          <w:lang w:val="uk-UA"/>
        </w:rPr>
        <w:t>Закону</w:t>
      </w:r>
      <w:r w:rsidRPr="0003244A">
        <w:rPr>
          <w:sz w:val="28"/>
          <w:szCs w:val="28"/>
          <w:lang w:val="uk-UA"/>
        </w:rPr>
        <w:t xml:space="preserve"> має на меті створити справедливу систему оподаткування осіб,</w:t>
      </w:r>
      <w:r w:rsidR="00B91130" w:rsidRPr="0003244A">
        <w:rPr>
          <w:sz w:val="28"/>
          <w:szCs w:val="28"/>
          <w:lang w:val="uk-UA"/>
        </w:rPr>
        <w:t xml:space="preserve"> </w:t>
      </w:r>
      <w:r w:rsidR="007523DD" w:rsidRPr="0003244A">
        <w:rPr>
          <w:sz w:val="28"/>
          <w:szCs w:val="28"/>
          <w:lang w:val="uk-UA"/>
        </w:rPr>
        <w:t>які прова</w:t>
      </w:r>
      <w:r w:rsidRPr="0003244A">
        <w:rPr>
          <w:sz w:val="28"/>
          <w:szCs w:val="28"/>
          <w:lang w:val="uk-UA"/>
        </w:rPr>
        <w:t xml:space="preserve">дять </w:t>
      </w:r>
      <w:r w:rsidR="00B91130" w:rsidRPr="0003244A">
        <w:rPr>
          <w:sz w:val="28"/>
          <w:szCs w:val="28"/>
          <w:lang w:val="uk-UA"/>
        </w:rPr>
        <w:t>незалежну професійну діяльність та зареє</w:t>
      </w:r>
      <w:r w:rsidR="006D6F66" w:rsidRPr="0003244A">
        <w:rPr>
          <w:sz w:val="28"/>
          <w:szCs w:val="28"/>
          <w:lang w:val="uk-UA"/>
        </w:rPr>
        <w:t>стровані у контролюючих органах</w:t>
      </w:r>
      <w:r w:rsidR="00C72C6C">
        <w:rPr>
          <w:sz w:val="28"/>
          <w:szCs w:val="28"/>
          <w:lang w:val="uk-UA"/>
        </w:rPr>
        <w:t>,</w:t>
      </w:r>
      <w:r w:rsidR="006D6F66" w:rsidRPr="0003244A">
        <w:rPr>
          <w:sz w:val="28"/>
          <w:szCs w:val="28"/>
          <w:lang w:val="uk-UA"/>
        </w:rPr>
        <w:t xml:space="preserve"> та які мають на меті зареєструватися у контролюючих органах</w:t>
      </w:r>
      <w:r w:rsidR="00C72C6C">
        <w:rPr>
          <w:sz w:val="28"/>
          <w:szCs w:val="28"/>
          <w:lang w:val="uk-UA"/>
        </w:rPr>
        <w:t>.</w:t>
      </w:r>
    </w:p>
    <w:p w:rsidR="0003244A" w:rsidRPr="0003244A" w:rsidRDefault="0003244A" w:rsidP="004B2C92">
      <w:pPr>
        <w:ind w:firstLine="709"/>
        <w:jc w:val="both"/>
        <w:rPr>
          <w:sz w:val="28"/>
          <w:szCs w:val="28"/>
          <w:lang w:val="uk-UA"/>
        </w:rPr>
      </w:pPr>
      <w:r w:rsidRPr="0003244A">
        <w:rPr>
          <w:sz w:val="28"/>
          <w:szCs w:val="28"/>
          <w:lang w:val="uk-UA"/>
        </w:rPr>
        <w:t xml:space="preserve">Усунення </w:t>
      </w:r>
      <w:r w:rsidR="001F378A">
        <w:rPr>
          <w:sz w:val="28"/>
          <w:szCs w:val="28"/>
          <w:lang w:val="uk-UA"/>
        </w:rPr>
        <w:t xml:space="preserve">дискримінації між фізичними особами-підприємцями та самозайнятими особами, які провадять незалежну професійну діяльність, щодо оподаткування, а також </w:t>
      </w:r>
      <w:r w:rsidRPr="0003244A">
        <w:rPr>
          <w:sz w:val="28"/>
          <w:szCs w:val="28"/>
          <w:lang w:val="uk-UA"/>
        </w:rPr>
        <w:t>суперечностей у трактуванні понять «фізична особа-підприємець» та «особа, яка провадить н</w:t>
      </w:r>
      <w:r w:rsidR="001F378A">
        <w:rPr>
          <w:sz w:val="28"/>
          <w:szCs w:val="28"/>
          <w:lang w:val="uk-UA"/>
        </w:rPr>
        <w:t>езалежну професійну діяльність», які відповідно до підпункту 14.1.226. пункту 14.1 ст. 14 Податкового Кодексу України</w:t>
      </w:r>
      <w:r w:rsidR="007A40CC">
        <w:rPr>
          <w:sz w:val="28"/>
          <w:szCs w:val="28"/>
          <w:lang w:val="uk-UA"/>
        </w:rPr>
        <w:t xml:space="preserve"> зазначені як єдине поняття –</w:t>
      </w:r>
      <w:r w:rsidR="001F378A">
        <w:rPr>
          <w:sz w:val="28"/>
          <w:szCs w:val="28"/>
          <w:lang w:val="uk-UA"/>
        </w:rPr>
        <w:t xml:space="preserve"> </w:t>
      </w:r>
      <w:r w:rsidR="007A40CC">
        <w:rPr>
          <w:sz w:val="28"/>
          <w:szCs w:val="28"/>
          <w:lang w:val="uk-UA"/>
        </w:rPr>
        <w:t>«самозайнята особа».</w:t>
      </w:r>
    </w:p>
    <w:p w:rsidR="00B02C11" w:rsidRPr="0003244A" w:rsidRDefault="006D6F66" w:rsidP="004B2C92">
      <w:pPr>
        <w:ind w:firstLine="709"/>
        <w:jc w:val="both"/>
        <w:rPr>
          <w:sz w:val="28"/>
          <w:szCs w:val="28"/>
          <w:lang w:val="uk-UA"/>
        </w:rPr>
      </w:pPr>
      <w:r w:rsidRPr="0003244A">
        <w:rPr>
          <w:sz w:val="28"/>
          <w:szCs w:val="28"/>
          <w:lang w:val="uk-UA"/>
        </w:rPr>
        <w:t xml:space="preserve">Пропонується </w:t>
      </w:r>
      <w:r w:rsidR="00B02C11" w:rsidRPr="0003244A">
        <w:rPr>
          <w:sz w:val="28"/>
          <w:szCs w:val="28"/>
          <w:lang w:val="uk-UA"/>
        </w:rPr>
        <w:t>встановити</w:t>
      </w:r>
      <w:r w:rsidRPr="0003244A">
        <w:rPr>
          <w:sz w:val="28"/>
          <w:szCs w:val="28"/>
          <w:lang w:val="uk-UA"/>
        </w:rPr>
        <w:t xml:space="preserve"> особам які провадять незалежну професійну діяльність</w:t>
      </w:r>
      <w:r w:rsidR="00B02C11" w:rsidRPr="0003244A">
        <w:rPr>
          <w:sz w:val="28"/>
          <w:szCs w:val="28"/>
          <w:lang w:val="uk-UA"/>
        </w:rPr>
        <w:t xml:space="preserve"> можлив</w:t>
      </w:r>
      <w:r w:rsidRPr="0003244A">
        <w:rPr>
          <w:sz w:val="28"/>
          <w:szCs w:val="28"/>
          <w:lang w:val="uk-UA"/>
        </w:rPr>
        <w:t>ість</w:t>
      </w:r>
      <w:r w:rsidR="00B02C11" w:rsidRPr="0003244A">
        <w:rPr>
          <w:sz w:val="28"/>
          <w:szCs w:val="28"/>
          <w:lang w:val="uk-UA"/>
        </w:rPr>
        <w:t xml:space="preserve"> обрання спрощеної системи оподаткування,</w:t>
      </w:r>
      <w:r w:rsidR="00B91130" w:rsidRPr="0003244A">
        <w:rPr>
          <w:sz w:val="28"/>
          <w:szCs w:val="28"/>
          <w:lang w:val="uk-UA"/>
        </w:rPr>
        <w:t xml:space="preserve"> </w:t>
      </w:r>
      <w:r w:rsidR="00B02C11" w:rsidRPr="0003244A">
        <w:rPr>
          <w:sz w:val="28"/>
          <w:szCs w:val="28"/>
          <w:lang w:val="uk-UA"/>
        </w:rPr>
        <w:t>обліку та звітності в межах</w:t>
      </w:r>
      <w:r w:rsidR="0003244A" w:rsidRPr="0003244A">
        <w:rPr>
          <w:sz w:val="28"/>
          <w:szCs w:val="28"/>
          <w:lang w:val="uk-UA"/>
        </w:rPr>
        <w:t xml:space="preserve"> </w:t>
      </w:r>
      <w:r w:rsidR="00B02C11" w:rsidRPr="0003244A">
        <w:rPr>
          <w:sz w:val="28"/>
          <w:szCs w:val="28"/>
          <w:lang w:val="uk-UA"/>
        </w:rPr>
        <w:t>визначених Податковим коде</w:t>
      </w:r>
      <w:r w:rsidR="00B91130" w:rsidRPr="0003244A">
        <w:rPr>
          <w:sz w:val="28"/>
          <w:szCs w:val="28"/>
          <w:lang w:val="uk-UA"/>
        </w:rPr>
        <w:t>к</w:t>
      </w:r>
      <w:r w:rsidR="00B02C11" w:rsidRPr="0003244A">
        <w:rPr>
          <w:sz w:val="28"/>
          <w:szCs w:val="28"/>
          <w:lang w:val="uk-UA"/>
        </w:rPr>
        <w:t>сом України доходів та їх складу</w:t>
      </w:r>
      <w:r w:rsidRPr="0003244A">
        <w:rPr>
          <w:sz w:val="28"/>
          <w:szCs w:val="28"/>
          <w:lang w:val="uk-UA"/>
        </w:rPr>
        <w:t>.</w:t>
      </w:r>
    </w:p>
    <w:p w:rsidR="00B02C11" w:rsidRPr="0003244A" w:rsidRDefault="00B02C11" w:rsidP="004B2C92">
      <w:pPr>
        <w:pStyle w:val="ac"/>
        <w:spacing w:after="0" w:line="240" w:lineRule="auto"/>
        <w:ind w:left="0" w:firstLine="709"/>
        <w:contextualSpacing w:val="0"/>
        <w:jc w:val="both"/>
        <w:rPr>
          <w:rFonts w:ascii="Times New Roman" w:hAnsi="Times New Roman"/>
          <w:sz w:val="28"/>
          <w:szCs w:val="28"/>
        </w:rPr>
      </w:pPr>
    </w:p>
    <w:p w:rsidR="00C41E8D" w:rsidRPr="0003244A" w:rsidRDefault="00973FEB" w:rsidP="004B2C92">
      <w:pPr>
        <w:pStyle w:val="ad"/>
        <w:widowControl w:val="0"/>
        <w:spacing w:before="0"/>
        <w:ind w:firstLine="709"/>
        <w:jc w:val="both"/>
        <w:rPr>
          <w:rFonts w:ascii="Times New Roman" w:hAnsi="Times New Roman"/>
          <w:b/>
          <w:bCs/>
          <w:sz w:val="28"/>
          <w:szCs w:val="28"/>
        </w:rPr>
      </w:pPr>
      <w:r w:rsidRPr="0003244A">
        <w:rPr>
          <w:rFonts w:ascii="Times New Roman" w:hAnsi="Times New Roman"/>
          <w:b/>
          <w:bCs/>
          <w:sz w:val="28"/>
          <w:szCs w:val="28"/>
        </w:rPr>
        <w:t xml:space="preserve">3. </w:t>
      </w:r>
      <w:r w:rsidR="00C41E8D" w:rsidRPr="0003244A">
        <w:rPr>
          <w:rFonts w:ascii="Times New Roman" w:hAnsi="Times New Roman"/>
          <w:b/>
          <w:bCs/>
          <w:sz w:val="28"/>
          <w:szCs w:val="28"/>
        </w:rPr>
        <w:t>Основні положення законопроекту</w:t>
      </w:r>
    </w:p>
    <w:p w:rsidR="006D6F66" w:rsidRPr="004B2C92" w:rsidRDefault="006D6F66" w:rsidP="004B2C92">
      <w:pPr>
        <w:tabs>
          <w:tab w:val="left" w:pos="0"/>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4B2C92">
        <w:rPr>
          <w:bCs/>
          <w:sz w:val="28"/>
          <w:szCs w:val="28"/>
          <w:lang w:val="uk-UA"/>
        </w:rPr>
        <w:t>З метою вдосконалення чинного законодавства пропонується внести зміни</w:t>
      </w:r>
      <w:r w:rsidR="0003244A" w:rsidRPr="004B2C92">
        <w:rPr>
          <w:bCs/>
          <w:sz w:val="28"/>
          <w:szCs w:val="28"/>
          <w:lang w:val="uk-UA"/>
        </w:rPr>
        <w:t xml:space="preserve"> до Податкового кодексу України, щодо</w:t>
      </w:r>
      <w:r w:rsidRPr="004B2C92">
        <w:rPr>
          <w:bCs/>
          <w:sz w:val="28"/>
          <w:szCs w:val="28"/>
          <w:lang w:val="uk-UA"/>
        </w:rPr>
        <w:t xml:space="preserve"> </w:t>
      </w:r>
      <w:r w:rsidR="0003244A" w:rsidRPr="004B2C92">
        <w:rPr>
          <w:sz w:val="28"/>
          <w:szCs w:val="28"/>
          <w:lang w:val="uk-UA"/>
        </w:rPr>
        <w:t>р</w:t>
      </w:r>
      <w:r w:rsidRPr="004B2C92">
        <w:rPr>
          <w:sz w:val="28"/>
          <w:szCs w:val="28"/>
          <w:lang w:val="uk-UA"/>
        </w:rPr>
        <w:t>озшир</w:t>
      </w:r>
      <w:r w:rsidR="0003244A" w:rsidRPr="004B2C92">
        <w:rPr>
          <w:sz w:val="28"/>
          <w:szCs w:val="28"/>
          <w:lang w:val="uk-UA"/>
        </w:rPr>
        <w:t>ення кола</w:t>
      </w:r>
      <w:r w:rsidRPr="004B2C92">
        <w:rPr>
          <w:sz w:val="28"/>
          <w:szCs w:val="28"/>
          <w:lang w:val="uk-UA"/>
        </w:rPr>
        <w:t xml:space="preserve"> осіб, які можуть </w:t>
      </w:r>
      <w:r w:rsidR="0003244A" w:rsidRPr="004B2C92">
        <w:rPr>
          <w:sz w:val="28"/>
          <w:szCs w:val="28"/>
          <w:lang w:val="uk-UA"/>
        </w:rPr>
        <w:t>перебувати на спрощеній системі оподаткування</w:t>
      </w:r>
      <w:r w:rsidRPr="004B2C92">
        <w:rPr>
          <w:sz w:val="28"/>
          <w:szCs w:val="28"/>
          <w:lang w:val="uk-UA"/>
        </w:rPr>
        <w:t xml:space="preserve"> визначивши </w:t>
      </w:r>
      <w:r w:rsidRPr="004B2C92">
        <w:rPr>
          <w:bCs/>
          <w:sz w:val="28"/>
          <w:szCs w:val="28"/>
          <w:lang w:val="uk-UA"/>
        </w:rPr>
        <w:t>самозайняту особу</w:t>
      </w:r>
      <w:r w:rsidR="007A40CC">
        <w:rPr>
          <w:bCs/>
          <w:sz w:val="28"/>
          <w:szCs w:val="28"/>
          <w:lang w:val="uk-UA"/>
        </w:rPr>
        <w:t>,</w:t>
      </w:r>
      <w:r w:rsidR="001F378A">
        <w:rPr>
          <w:bCs/>
          <w:sz w:val="28"/>
          <w:szCs w:val="28"/>
          <w:lang w:val="uk-UA"/>
        </w:rPr>
        <w:t xml:space="preserve"> яка проводить незалежну професійну діяльність</w:t>
      </w:r>
      <w:r w:rsidRPr="004B2C92">
        <w:rPr>
          <w:bCs/>
          <w:sz w:val="28"/>
          <w:szCs w:val="28"/>
          <w:lang w:val="uk-UA"/>
        </w:rPr>
        <w:t xml:space="preserve"> як платника податку</w:t>
      </w:r>
      <w:r w:rsidR="0003244A" w:rsidRPr="004B2C92">
        <w:rPr>
          <w:bCs/>
          <w:sz w:val="28"/>
          <w:szCs w:val="28"/>
          <w:lang w:val="uk-UA"/>
        </w:rPr>
        <w:t xml:space="preserve">. Зокрема для цього пропонується </w:t>
      </w:r>
      <w:r w:rsidR="0003244A" w:rsidRPr="004B2C92">
        <w:rPr>
          <w:sz w:val="28"/>
          <w:szCs w:val="28"/>
          <w:shd w:val="clear" w:color="auto" w:fill="FFFFFF"/>
          <w:lang w:val="uk-UA"/>
        </w:rPr>
        <w:t>визначити самозайняту особу,</w:t>
      </w:r>
      <w:r w:rsidR="007A40CC">
        <w:rPr>
          <w:sz w:val="28"/>
          <w:szCs w:val="28"/>
          <w:shd w:val="clear" w:color="auto" w:fill="FFFFFF"/>
          <w:lang w:val="uk-UA"/>
        </w:rPr>
        <w:t xml:space="preserve"> </w:t>
      </w:r>
      <w:r w:rsidR="007A40CC">
        <w:rPr>
          <w:bCs/>
          <w:sz w:val="28"/>
          <w:szCs w:val="28"/>
          <w:lang w:val="uk-UA"/>
        </w:rPr>
        <w:t>яка проводить незалежну професійну діяльність</w:t>
      </w:r>
      <w:r w:rsidR="0003244A" w:rsidRPr="004B2C92">
        <w:rPr>
          <w:sz w:val="28"/>
          <w:szCs w:val="28"/>
          <w:shd w:val="clear" w:color="auto" w:fill="FFFFFF"/>
          <w:lang w:val="uk-UA"/>
        </w:rPr>
        <w:t xml:space="preserve"> як платника податків</w:t>
      </w:r>
      <w:r w:rsidR="007A40CC">
        <w:rPr>
          <w:sz w:val="28"/>
          <w:szCs w:val="28"/>
          <w:shd w:val="clear" w:color="auto" w:fill="FFFFFF"/>
          <w:lang w:val="uk-UA"/>
        </w:rPr>
        <w:t>,</w:t>
      </w:r>
      <w:r w:rsidR="0003244A" w:rsidRPr="004B2C92">
        <w:rPr>
          <w:sz w:val="28"/>
          <w:szCs w:val="28"/>
          <w:shd w:val="clear" w:color="auto" w:fill="FFFFFF"/>
          <w:lang w:val="uk-UA"/>
        </w:rPr>
        <w:t xml:space="preserve"> яка має право самостійно о</w:t>
      </w:r>
      <w:r w:rsidR="0003244A" w:rsidRPr="004B2C92">
        <w:rPr>
          <w:color w:val="000000"/>
          <w:sz w:val="28"/>
          <w:szCs w:val="28"/>
          <w:shd w:val="clear" w:color="auto" w:fill="FFFFFF"/>
          <w:lang w:val="uk-UA"/>
        </w:rPr>
        <w:t>брати спрощену систему оподаткування</w:t>
      </w:r>
      <w:r w:rsidR="0003244A" w:rsidRPr="004B2C92">
        <w:rPr>
          <w:sz w:val="28"/>
          <w:szCs w:val="28"/>
          <w:shd w:val="clear" w:color="auto" w:fill="FFFFFF"/>
          <w:lang w:val="uk-UA"/>
        </w:rPr>
        <w:t xml:space="preserve"> .</w:t>
      </w:r>
    </w:p>
    <w:p w:rsidR="00B02C11" w:rsidRPr="004B2C92" w:rsidRDefault="00B02C11" w:rsidP="004B2C92">
      <w:pPr>
        <w:jc w:val="both"/>
        <w:rPr>
          <w:sz w:val="28"/>
          <w:szCs w:val="28"/>
        </w:rPr>
      </w:pPr>
    </w:p>
    <w:p w:rsidR="00684EA4" w:rsidRPr="0003244A" w:rsidRDefault="0003244A" w:rsidP="004B2C92">
      <w:pPr>
        <w:pStyle w:val="ad"/>
        <w:widowControl w:val="0"/>
        <w:spacing w:before="0"/>
        <w:ind w:firstLine="709"/>
        <w:jc w:val="both"/>
        <w:rPr>
          <w:rFonts w:ascii="Times New Roman" w:hAnsi="Times New Roman" w:cs="Times New Roman"/>
          <w:b/>
          <w:bCs/>
          <w:sz w:val="28"/>
          <w:szCs w:val="28"/>
        </w:rPr>
      </w:pPr>
      <w:r w:rsidRPr="0003244A">
        <w:rPr>
          <w:rFonts w:ascii="Times New Roman" w:hAnsi="Times New Roman" w:cs="Times New Roman"/>
          <w:b/>
          <w:bCs/>
          <w:sz w:val="28"/>
          <w:szCs w:val="28"/>
        </w:rPr>
        <w:t>4</w:t>
      </w:r>
      <w:r w:rsidR="00684EA4" w:rsidRPr="0003244A">
        <w:rPr>
          <w:rFonts w:ascii="Times New Roman" w:hAnsi="Times New Roman" w:cs="Times New Roman"/>
          <w:b/>
          <w:bCs/>
          <w:sz w:val="28"/>
          <w:szCs w:val="28"/>
        </w:rPr>
        <w:t>. Місце Законопроекту в системі законодавства</w:t>
      </w:r>
    </w:p>
    <w:p w:rsidR="00684EA4" w:rsidRPr="0003244A" w:rsidRDefault="00684EA4" w:rsidP="004B2C92">
      <w:pPr>
        <w:widowControl w:val="0"/>
        <w:ind w:firstLine="709"/>
        <w:jc w:val="both"/>
        <w:rPr>
          <w:sz w:val="28"/>
          <w:szCs w:val="28"/>
          <w:lang w:val="uk-UA"/>
        </w:rPr>
      </w:pPr>
      <w:r w:rsidRPr="0003244A">
        <w:rPr>
          <w:sz w:val="28"/>
          <w:szCs w:val="28"/>
          <w:lang w:val="uk-UA"/>
        </w:rPr>
        <w:t xml:space="preserve"> Законопроектом регулюються правовідносини у сфері</w:t>
      </w:r>
      <w:r w:rsidR="0003244A" w:rsidRPr="0003244A">
        <w:rPr>
          <w:sz w:val="28"/>
          <w:szCs w:val="28"/>
          <w:lang w:val="uk-UA"/>
        </w:rPr>
        <w:t xml:space="preserve"> </w:t>
      </w:r>
      <w:r w:rsidRPr="0003244A">
        <w:rPr>
          <w:sz w:val="28"/>
          <w:szCs w:val="28"/>
          <w:lang w:val="uk-UA"/>
        </w:rPr>
        <w:t>податкового законодавства.</w:t>
      </w:r>
    </w:p>
    <w:p w:rsidR="00684EA4" w:rsidRPr="0003244A" w:rsidRDefault="00C41E8D" w:rsidP="004B2C92">
      <w:pPr>
        <w:widowControl w:val="0"/>
        <w:ind w:firstLine="709"/>
        <w:jc w:val="both"/>
        <w:rPr>
          <w:sz w:val="28"/>
          <w:szCs w:val="28"/>
          <w:lang w:val="uk-UA"/>
        </w:rPr>
      </w:pPr>
      <w:r w:rsidRPr="0003244A">
        <w:rPr>
          <w:sz w:val="28"/>
          <w:szCs w:val="28"/>
          <w:lang w:val="uk-UA"/>
        </w:rPr>
        <w:t xml:space="preserve"> Основним нормативно-правовим</w:t>
      </w:r>
      <w:r w:rsidR="00A74225" w:rsidRPr="0003244A">
        <w:rPr>
          <w:sz w:val="28"/>
          <w:szCs w:val="28"/>
          <w:lang w:val="uk-UA"/>
        </w:rPr>
        <w:t xml:space="preserve"> </w:t>
      </w:r>
      <w:r w:rsidRPr="0003244A">
        <w:rPr>
          <w:sz w:val="28"/>
          <w:szCs w:val="28"/>
          <w:lang w:val="uk-UA"/>
        </w:rPr>
        <w:t>актом,</w:t>
      </w:r>
      <w:r w:rsidR="00A74225" w:rsidRPr="0003244A">
        <w:rPr>
          <w:sz w:val="28"/>
          <w:szCs w:val="28"/>
          <w:lang w:val="uk-UA"/>
        </w:rPr>
        <w:t xml:space="preserve"> як</w:t>
      </w:r>
      <w:r w:rsidRPr="0003244A">
        <w:rPr>
          <w:sz w:val="28"/>
          <w:szCs w:val="28"/>
          <w:lang w:val="uk-UA"/>
        </w:rPr>
        <w:t>ий</w:t>
      </w:r>
      <w:r w:rsidR="00A74225" w:rsidRPr="0003244A">
        <w:rPr>
          <w:sz w:val="28"/>
          <w:szCs w:val="28"/>
          <w:lang w:val="uk-UA"/>
        </w:rPr>
        <w:t xml:space="preserve"> </w:t>
      </w:r>
      <w:r w:rsidRPr="0003244A">
        <w:rPr>
          <w:sz w:val="28"/>
          <w:szCs w:val="28"/>
          <w:lang w:val="uk-UA"/>
        </w:rPr>
        <w:t>регулює</w:t>
      </w:r>
      <w:r w:rsidR="00A74225" w:rsidRPr="0003244A">
        <w:rPr>
          <w:sz w:val="28"/>
          <w:szCs w:val="28"/>
          <w:lang w:val="uk-UA"/>
        </w:rPr>
        <w:t xml:space="preserve"> зазначені</w:t>
      </w:r>
      <w:r w:rsidR="00684EA4" w:rsidRPr="0003244A">
        <w:rPr>
          <w:sz w:val="28"/>
          <w:szCs w:val="28"/>
          <w:lang w:val="uk-UA"/>
        </w:rPr>
        <w:t xml:space="preserve"> питання є </w:t>
      </w:r>
      <w:r w:rsidRPr="0003244A">
        <w:rPr>
          <w:sz w:val="28"/>
          <w:szCs w:val="28"/>
          <w:lang w:val="uk-UA"/>
        </w:rPr>
        <w:t xml:space="preserve">Податковий кодекс України від 02.12.2010р. № </w:t>
      </w:r>
      <w:r w:rsidRPr="0003244A">
        <w:rPr>
          <w:bCs/>
          <w:sz w:val="28"/>
          <w:szCs w:val="28"/>
          <w:shd w:val="clear" w:color="auto" w:fill="FFFFFF"/>
          <w:lang w:val="uk-UA"/>
        </w:rPr>
        <w:t>2755-VI.</w:t>
      </w:r>
    </w:p>
    <w:p w:rsidR="00684EA4" w:rsidRPr="0003244A" w:rsidRDefault="00684EA4" w:rsidP="004B2C92">
      <w:pPr>
        <w:pStyle w:val="HTML"/>
        <w:tabs>
          <w:tab w:val="left" w:pos="567"/>
        </w:tabs>
        <w:ind w:firstLine="709"/>
        <w:jc w:val="both"/>
        <w:rPr>
          <w:rFonts w:ascii="Times New Roman" w:hAnsi="Times New Roman" w:cs="Times New Roman"/>
          <w:sz w:val="28"/>
          <w:szCs w:val="28"/>
        </w:rPr>
      </w:pPr>
      <w:r w:rsidRPr="0003244A">
        <w:rPr>
          <w:rFonts w:ascii="Times New Roman" w:hAnsi="Times New Roman" w:cs="Times New Roman"/>
          <w:sz w:val="28"/>
          <w:szCs w:val="28"/>
        </w:rPr>
        <w:t>Законопроект не потребує внесення змін до інших законів України.</w:t>
      </w:r>
    </w:p>
    <w:p w:rsidR="00684EA4" w:rsidRPr="0003244A" w:rsidRDefault="00684EA4" w:rsidP="004B2C92">
      <w:pPr>
        <w:pStyle w:val="a3"/>
        <w:ind w:firstLine="709"/>
        <w:jc w:val="both"/>
        <w:rPr>
          <w:szCs w:val="28"/>
        </w:rPr>
      </w:pPr>
    </w:p>
    <w:p w:rsidR="004B2C92" w:rsidRPr="004B2C92" w:rsidRDefault="004B2C92" w:rsidP="004B2C92">
      <w:pPr>
        <w:pStyle w:val="2"/>
        <w:tabs>
          <w:tab w:val="left" w:pos="0"/>
        </w:tabs>
        <w:spacing w:after="0" w:line="240" w:lineRule="auto"/>
        <w:ind w:left="0" w:firstLine="709"/>
        <w:jc w:val="both"/>
        <w:rPr>
          <w:b/>
          <w:sz w:val="28"/>
          <w:szCs w:val="28"/>
          <w:lang w:val="uk-UA"/>
        </w:rPr>
      </w:pPr>
      <w:r>
        <w:rPr>
          <w:b/>
          <w:sz w:val="28"/>
          <w:szCs w:val="28"/>
          <w:lang w:val="uk-UA"/>
        </w:rPr>
        <w:t>5</w:t>
      </w:r>
      <w:r w:rsidRPr="004B2C92">
        <w:rPr>
          <w:b/>
          <w:sz w:val="28"/>
          <w:szCs w:val="28"/>
          <w:lang w:val="uk-UA"/>
        </w:rPr>
        <w:t>.Фінансово-економічне обґрунтування</w:t>
      </w:r>
    </w:p>
    <w:p w:rsidR="004B2C92" w:rsidRPr="0003244A" w:rsidRDefault="004B2C92" w:rsidP="004B2C92">
      <w:pPr>
        <w:pStyle w:val="a3"/>
        <w:ind w:firstLine="709"/>
        <w:jc w:val="both"/>
        <w:rPr>
          <w:b w:val="0"/>
          <w:szCs w:val="28"/>
        </w:rPr>
      </w:pPr>
      <w:r w:rsidRPr="0003244A">
        <w:rPr>
          <w:b w:val="0"/>
          <w:szCs w:val="28"/>
        </w:rPr>
        <w:lastRenderedPageBreak/>
        <w:t>Реалізація акта сприятиме збільшенню надходжень до бюджету у зв’язку «із виходом з тіні» осіб, що провадять незалежну професійну діяльність.</w:t>
      </w:r>
    </w:p>
    <w:p w:rsidR="004B2C92" w:rsidRDefault="004B2C92" w:rsidP="004B2C92">
      <w:pPr>
        <w:pStyle w:val="2"/>
        <w:tabs>
          <w:tab w:val="left" w:pos="0"/>
        </w:tabs>
        <w:spacing w:after="0" w:line="240" w:lineRule="auto"/>
        <w:ind w:left="0" w:firstLine="709"/>
        <w:jc w:val="both"/>
        <w:rPr>
          <w:sz w:val="28"/>
          <w:szCs w:val="28"/>
          <w:lang w:val="uk-UA"/>
        </w:rPr>
      </w:pPr>
      <w:r w:rsidRPr="0003244A">
        <w:rPr>
          <w:sz w:val="28"/>
          <w:szCs w:val="28"/>
          <w:lang w:val="uk-UA"/>
        </w:rPr>
        <w:t>Реалізація цього законопроекту не потребує додаткових витрат із Державного та місцевих бюджетів.</w:t>
      </w:r>
    </w:p>
    <w:p w:rsidR="00B02C11" w:rsidRPr="0003244A" w:rsidRDefault="00B02C11" w:rsidP="004B2C92">
      <w:pPr>
        <w:pStyle w:val="a5"/>
        <w:ind w:firstLine="709"/>
        <w:rPr>
          <w:b/>
          <w:szCs w:val="28"/>
        </w:rPr>
      </w:pPr>
    </w:p>
    <w:p w:rsidR="00B02C11" w:rsidRPr="0003244A" w:rsidRDefault="004B2C92" w:rsidP="004B2C92">
      <w:pPr>
        <w:pStyle w:val="ad"/>
        <w:widowControl w:val="0"/>
        <w:spacing w:before="0"/>
        <w:ind w:firstLine="709"/>
        <w:jc w:val="both"/>
        <w:rPr>
          <w:rFonts w:ascii="Times New Roman" w:hAnsi="Times New Roman" w:cs="Times New Roman"/>
          <w:b/>
          <w:bCs/>
          <w:sz w:val="28"/>
          <w:szCs w:val="28"/>
        </w:rPr>
      </w:pPr>
      <w:r>
        <w:rPr>
          <w:rFonts w:ascii="Times New Roman" w:hAnsi="Times New Roman" w:cs="Times New Roman"/>
          <w:b/>
          <w:sz w:val="28"/>
          <w:szCs w:val="28"/>
        </w:rPr>
        <w:t>6</w:t>
      </w:r>
      <w:r w:rsidR="00B02C11" w:rsidRPr="0003244A">
        <w:rPr>
          <w:rFonts w:ascii="Times New Roman" w:hAnsi="Times New Roman" w:cs="Times New Roman"/>
          <w:b/>
          <w:sz w:val="28"/>
          <w:szCs w:val="28"/>
        </w:rPr>
        <w:t xml:space="preserve">. </w:t>
      </w:r>
      <w:r w:rsidR="002972A8" w:rsidRPr="0003244A">
        <w:rPr>
          <w:rFonts w:ascii="Times New Roman" w:hAnsi="Times New Roman" w:cs="Times New Roman"/>
          <w:b/>
          <w:bCs/>
          <w:sz w:val="28"/>
          <w:szCs w:val="28"/>
        </w:rPr>
        <w:t>Обґрунтування очікуваних соціально-економічних, правових та інших наслідків застосування Законопроекту після його прийняття</w:t>
      </w:r>
    </w:p>
    <w:p w:rsidR="00B02C11" w:rsidRPr="0003244A" w:rsidRDefault="00B02C11" w:rsidP="004B2C92">
      <w:pPr>
        <w:pStyle w:val="rvps6"/>
        <w:spacing w:before="0" w:beforeAutospacing="0" w:after="0" w:afterAutospacing="0"/>
        <w:ind w:firstLine="709"/>
        <w:jc w:val="both"/>
        <w:rPr>
          <w:sz w:val="28"/>
          <w:szCs w:val="28"/>
          <w:lang w:val="uk-UA"/>
        </w:rPr>
      </w:pPr>
      <w:r w:rsidRPr="0003244A">
        <w:rPr>
          <w:sz w:val="28"/>
          <w:szCs w:val="28"/>
          <w:lang w:val="uk-UA"/>
        </w:rPr>
        <w:t xml:space="preserve">Прийняття проекту акта </w:t>
      </w:r>
      <w:r w:rsidR="00C41E8D" w:rsidRPr="0003244A">
        <w:rPr>
          <w:sz w:val="28"/>
          <w:szCs w:val="28"/>
          <w:lang w:val="uk-UA"/>
        </w:rPr>
        <w:t>на</w:t>
      </w:r>
      <w:r w:rsidRPr="0003244A">
        <w:rPr>
          <w:sz w:val="28"/>
          <w:szCs w:val="28"/>
          <w:lang w:val="uk-UA"/>
        </w:rPr>
        <w:t>дасть змогу удосконалити систему щ</w:t>
      </w:r>
      <w:r w:rsidR="007523DD" w:rsidRPr="0003244A">
        <w:rPr>
          <w:sz w:val="28"/>
          <w:szCs w:val="28"/>
          <w:lang w:val="uk-UA"/>
        </w:rPr>
        <w:t xml:space="preserve">одо справляння податків із </w:t>
      </w:r>
      <w:r w:rsidR="00C41E8D" w:rsidRPr="0003244A">
        <w:rPr>
          <w:sz w:val="28"/>
          <w:szCs w:val="28"/>
          <w:lang w:val="uk-UA"/>
        </w:rPr>
        <w:t>осіб які провадять незалежну професійну діяльність</w:t>
      </w:r>
      <w:r w:rsidR="0003244A" w:rsidRPr="0003244A">
        <w:rPr>
          <w:sz w:val="28"/>
          <w:szCs w:val="28"/>
          <w:lang w:val="uk-UA"/>
        </w:rPr>
        <w:t xml:space="preserve">, </w:t>
      </w:r>
      <w:r w:rsidR="0003244A" w:rsidRPr="0003244A">
        <w:rPr>
          <w:bCs/>
          <w:sz w:val="28"/>
          <w:szCs w:val="28"/>
          <w:lang w:val="uk-UA" w:eastAsia="uk-UA"/>
        </w:rPr>
        <w:t>а також збільшить надходження до відповідних бюджетів.</w:t>
      </w:r>
    </w:p>
    <w:p w:rsidR="00A74225" w:rsidRPr="0003244A" w:rsidRDefault="00A74225" w:rsidP="004B2C92">
      <w:pPr>
        <w:ind w:firstLine="709"/>
        <w:jc w:val="both"/>
        <w:rPr>
          <w:b/>
          <w:bCs/>
          <w:sz w:val="28"/>
          <w:szCs w:val="28"/>
          <w:lang w:val="uk-UA"/>
        </w:rPr>
      </w:pPr>
    </w:p>
    <w:p w:rsidR="0003244A" w:rsidRPr="0003244A" w:rsidRDefault="0003244A" w:rsidP="004B2C92">
      <w:pPr>
        <w:ind w:firstLine="709"/>
        <w:jc w:val="both"/>
        <w:rPr>
          <w:b/>
          <w:bCs/>
          <w:sz w:val="28"/>
          <w:szCs w:val="28"/>
          <w:lang w:val="uk-UA"/>
        </w:rPr>
      </w:pPr>
    </w:p>
    <w:p w:rsidR="00B02C11" w:rsidRPr="0003244A" w:rsidRDefault="00B02C11" w:rsidP="004B2C92">
      <w:pPr>
        <w:ind w:firstLine="709"/>
        <w:jc w:val="both"/>
        <w:rPr>
          <w:b/>
          <w:bCs/>
          <w:sz w:val="28"/>
          <w:szCs w:val="28"/>
          <w:lang w:val="uk-UA"/>
        </w:rPr>
      </w:pPr>
      <w:r w:rsidRPr="0003244A">
        <w:rPr>
          <w:b/>
          <w:bCs/>
          <w:sz w:val="28"/>
          <w:szCs w:val="28"/>
          <w:lang w:val="uk-UA"/>
        </w:rPr>
        <w:t>Народний депутат України</w:t>
      </w:r>
      <w:r w:rsidR="0003244A" w:rsidRPr="0003244A">
        <w:rPr>
          <w:b/>
          <w:bCs/>
          <w:sz w:val="28"/>
          <w:szCs w:val="28"/>
          <w:lang w:val="uk-UA"/>
        </w:rPr>
        <w:t xml:space="preserve"> </w:t>
      </w:r>
      <w:r w:rsidR="0003244A" w:rsidRPr="0003244A">
        <w:rPr>
          <w:b/>
          <w:bCs/>
          <w:sz w:val="28"/>
          <w:szCs w:val="28"/>
          <w:lang w:val="uk-UA"/>
        </w:rPr>
        <w:tab/>
        <w:t xml:space="preserve"> </w:t>
      </w:r>
      <w:r w:rsidR="002972A8" w:rsidRPr="0003244A">
        <w:rPr>
          <w:b/>
          <w:bCs/>
          <w:sz w:val="28"/>
          <w:szCs w:val="28"/>
          <w:lang w:val="uk-UA"/>
        </w:rPr>
        <w:t>____________________В.</w:t>
      </w:r>
      <w:r w:rsidR="00C41E8D" w:rsidRPr="0003244A">
        <w:rPr>
          <w:b/>
          <w:bCs/>
          <w:sz w:val="28"/>
          <w:szCs w:val="28"/>
          <w:lang w:val="uk-UA"/>
        </w:rPr>
        <w:t xml:space="preserve"> </w:t>
      </w:r>
      <w:r w:rsidR="002972A8" w:rsidRPr="0003244A">
        <w:rPr>
          <w:b/>
          <w:bCs/>
          <w:sz w:val="28"/>
          <w:szCs w:val="28"/>
          <w:lang w:val="uk-UA"/>
        </w:rPr>
        <w:t>Ватрас</w:t>
      </w:r>
    </w:p>
    <w:p w:rsidR="00B02C11" w:rsidRPr="0003244A" w:rsidRDefault="00B02C11" w:rsidP="004B2C92">
      <w:pPr>
        <w:pStyle w:val="a5"/>
        <w:tabs>
          <w:tab w:val="left" w:pos="9720"/>
        </w:tabs>
        <w:ind w:firstLine="709"/>
      </w:pPr>
    </w:p>
    <w:p w:rsidR="0026417E" w:rsidRPr="0003244A" w:rsidRDefault="0026417E" w:rsidP="004B2C92">
      <w:pPr>
        <w:pStyle w:val="a5"/>
        <w:tabs>
          <w:tab w:val="left" w:pos="9720"/>
        </w:tabs>
        <w:ind w:firstLine="709"/>
      </w:pPr>
    </w:p>
    <w:sectPr w:rsidR="0026417E" w:rsidRPr="0003244A" w:rsidSect="00C82EE6">
      <w:headerReference w:type="even" r:id="rId7"/>
      <w:headerReference w:type="default" r:id="rId8"/>
      <w:footerReference w:type="even" r:id="rId9"/>
      <w:footerReference w:type="default" r:id="rId1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35" w:rsidRDefault="00376935" w:rsidP="006A3606">
      <w:r>
        <w:separator/>
      </w:r>
    </w:p>
  </w:endnote>
  <w:endnote w:type="continuationSeparator" w:id="0">
    <w:p w:rsidR="00376935" w:rsidRDefault="00376935" w:rsidP="006A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54" w:rsidRDefault="0024265A" w:rsidP="0077327E">
    <w:pPr>
      <w:pStyle w:val="a7"/>
      <w:framePr w:wrap="around" w:vAnchor="text" w:hAnchor="margin" w:xAlign="right" w:y="1"/>
      <w:rPr>
        <w:rStyle w:val="a9"/>
      </w:rPr>
    </w:pPr>
    <w:r>
      <w:rPr>
        <w:rStyle w:val="a9"/>
      </w:rPr>
      <w:fldChar w:fldCharType="begin"/>
    </w:r>
    <w:r w:rsidR="00B02C11">
      <w:rPr>
        <w:rStyle w:val="a9"/>
      </w:rPr>
      <w:instrText xml:space="preserve">PAGE  </w:instrText>
    </w:r>
    <w:r>
      <w:rPr>
        <w:rStyle w:val="a9"/>
      </w:rPr>
      <w:fldChar w:fldCharType="end"/>
    </w:r>
  </w:p>
  <w:p w:rsidR="00AA1F54" w:rsidRDefault="00376935" w:rsidP="0077327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54" w:rsidRPr="00C227EF" w:rsidRDefault="00B02C11" w:rsidP="0077327E">
    <w:pPr>
      <w:pStyle w:val="a7"/>
      <w:framePr w:wrap="around" w:vAnchor="text" w:hAnchor="margin" w:xAlign="right" w:y="1"/>
      <w:rPr>
        <w:rStyle w:val="a9"/>
        <w:lang w:val="uk-UA"/>
      </w:rPr>
    </w:pPr>
    <w:r>
      <w:rPr>
        <w:rStyle w:val="a9"/>
        <w:lang w:val="uk-UA"/>
      </w:rPr>
      <w:t xml:space="preserve"> </w:t>
    </w:r>
  </w:p>
  <w:p w:rsidR="00AA1F54" w:rsidRDefault="00376935" w:rsidP="0077327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35" w:rsidRDefault="00376935" w:rsidP="006A3606">
      <w:r>
        <w:separator/>
      </w:r>
    </w:p>
  </w:footnote>
  <w:footnote w:type="continuationSeparator" w:id="0">
    <w:p w:rsidR="00376935" w:rsidRDefault="00376935" w:rsidP="006A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54" w:rsidRDefault="0024265A" w:rsidP="00C82280">
    <w:pPr>
      <w:pStyle w:val="aa"/>
      <w:framePr w:wrap="around" w:vAnchor="text" w:hAnchor="margin" w:xAlign="center" w:y="1"/>
      <w:rPr>
        <w:rStyle w:val="a9"/>
      </w:rPr>
    </w:pPr>
    <w:r>
      <w:rPr>
        <w:rStyle w:val="a9"/>
      </w:rPr>
      <w:fldChar w:fldCharType="begin"/>
    </w:r>
    <w:r w:rsidR="00B02C11">
      <w:rPr>
        <w:rStyle w:val="a9"/>
      </w:rPr>
      <w:instrText xml:space="preserve">PAGE  </w:instrText>
    </w:r>
    <w:r>
      <w:rPr>
        <w:rStyle w:val="a9"/>
      </w:rPr>
      <w:fldChar w:fldCharType="end"/>
    </w:r>
  </w:p>
  <w:p w:rsidR="00AA1F54" w:rsidRDefault="0037693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54" w:rsidRDefault="0024265A" w:rsidP="00C82280">
    <w:pPr>
      <w:pStyle w:val="aa"/>
      <w:framePr w:wrap="around" w:vAnchor="text" w:hAnchor="margin" w:xAlign="center" w:y="1"/>
      <w:rPr>
        <w:rStyle w:val="a9"/>
      </w:rPr>
    </w:pPr>
    <w:r>
      <w:rPr>
        <w:rStyle w:val="a9"/>
      </w:rPr>
      <w:fldChar w:fldCharType="begin"/>
    </w:r>
    <w:r w:rsidR="00B02C11">
      <w:rPr>
        <w:rStyle w:val="a9"/>
      </w:rPr>
      <w:instrText xml:space="preserve">PAGE  </w:instrText>
    </w:r>
    <w:r>
      <w:rPr>
        <w:rStyle w:val="a9"/>
      </w:rPr>
      <w:fldChar w:fldCharType="separate"/>
    </w:r>
    <w:r w:rsidR="00A720FF">
      <w:rPr>
        <w:rStyle w:val="a9"/>
        <w:noProof/>
      </w:rPr>
      <w:t>2</w:t>
    </w:r>
    <w:r>
      <w:rPr>
        <w:rStyle w:val="a9"/>
      </w:rPr>
      <w:fldChar w:fldCharType="end"/>
    </w:r>
  </w:p>
  <w:p w:rsidR="00AA1F54" w:rsidRDefault="003769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771"/>
    <w:multiLevelType w:val="hybridMultilevel"/>
    <w:tmpl w:val="1848CCB4"/>
    <w:lvl w:ilvl="0" w:tplc="80B2D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61E57CF"/>
    <w:multiLevelType w:val="hybridMultilevel"/>
    <w:tmpl w:val="75BE64C2"/>
    <w:lvl w:ilvl="0" w:tplc="E38E5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C9C687B"/>
    <w:multiLevelType w:val="hybridMultilevel"/>
    <w:tmpl w:val="8D52FED6"/>
    <w:lvl w:ilvl="0" w:tplc="8138BB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11"/>
    <w:rsid w:val="00031D34"/>
    <w:rsid w:val="0003244A"/>
    <w:rsid w:val="000D79C0"/>
    <w:rsid w:val="0012547E"/>
    <w:rsid w:val="001F378A"/>
    <w:rsid w:val="0024265A"/>
    <w:rsid w:val="0026417E"/>
    <w:rsid w:val="002972A8"/>
    <w:rsid w:val="002D55E9"/>
    <w:rsid w:val="00376935"/>
    <w:rsid w:val="00451B8F"/>
    <w:rsid w:val="004B2C92"/>
    <w:rsid w:val="005666AC"/>
    <w:rsid w:val="005C1972"/>
    <w:rsid w:val="005D0193"/>
    <w:rsid w:val="005F08A1"/>
    <w:rsid w:val="006524F3"/>
    <w:rsid w:val="00684EA4"/>
    <w:rsid w:val="006A3606"/>
    <w:rsid w:val="006D6F66"/>
    <w:rsid w:val="007523DD"/>
    <w:rsid w:val="007A40CC"/>
    <w:rsid w:val="008D6A88"/>
    <w:rsid w:val="00973FEB"/>
    <w:rsid w:val="009A6818"/>
    <w:rsid w:val="00A720FF"/>
    <w:rsid w:val="00A74225"/>
    <w:rsid w:val="00B02C11"/>
    <w:rsid w:val="00B91130"/>
    <w:rsid w:val="00C41E8D"/>
    <w:rsid w:val="00C72C6C"/>
    <w:rsid w:val="00C77B0C"/>
    <w:rsid w:val="00E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C4A5B-7C8F-4E49-BCF6-1C07545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2C11"/>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11"/>
    <w:rPr>
      <w:rFonts w:ascii="Times New Roman" w:eastAsia="Times New Roman" w:hAnsi="Times New Roman" w:cs="Times New Roman"/>
      <w:sz w:val="28"/>
      <w:szCs w:val="24"/>
      <w:lang w:val="uk-UA" w:eastAsia="ru-RU"/>
    </w:rPr>
  </w:style>
  <w:style w:type="paragraph" w:styleId="a3">
    <w:name w:val="Body Text"/>
    <w:basedOn w:val="a"/>
    <w:link w:val="a4"/>
    <w:uiPriority w:val="99"/>
    <w:rsid w:val="00B02C11"/>
    <w:pPr>
      <w:jc w:val="center"/>
    </w:pPr>
    <w:rPr>
      <w:b/>
      <w:bCs/>
      <w:sz w:val="28"/>
      <w:lang w:val="uk-UA"/>
    </w:rPr>
  </w:style>
  <w:style w:type="character" w:customStyle="1" w:styleId="a4">
    <w:name w:val="Основний текст Знак"/>
    <w:basedOn w:val="a0"/>
    <w:link w:val="a3"/>
    <w:uiPriority w:val="99"/>
    <w:rsid w:val="00B02C11"/>
    <w:rPr>
      <w:rFonts w:ascii="Times New Roman" w:eastAsia="Times New Roman" w:hAnsi="Times New Roman" w:cs="Times New Roman"/>
      <w:b/>
      <w:bCs/>
      <w:sz w:val="28"/>
      <w:szCs w:val="24"/>
      <w:lang w:val="uk-UA" w:eastAsia="ru-RU"/>
    </w:rPr>
  </w:style>
  <w:style w:type="paragraph" w:styleId="a5">
    <w:name w:val="Body Text Indent"/>
    <w:basedOn w:val="a"/>
    <w:link w:val="a6"/>
    <w:uiPriority w:val="99"/>
    <w:rsid w:val="00B02C11"/>
    <w:pPr>
      <w:ind w:firstLine="900"/>
      <w:jc w:val="both"/>
    </w:pPr>
    <w:rPr>
      <w:sz w:val="28"/>
      <w:lang w:val="uk-UA"/>
    </w:rPr>
  </w:style>
  <w:style w:type="character" w:customStyle="1" w:styleId="a6">
    <w:name w:val="Основний текст з відступом Знак"/>
    <w:basedOn w:val="a0"/>
    <w:link w:val="a5"/>
    <w:uiPriority w:val="99"/>
    <w:rsid w:val="00B02C11"/>
    <w:rPr>
      <w:rFonts w:ascii="Times New Roman" w:eastAsia="Times New Roman" w:hAnsi="Times New Roman" w:cs="Times New Roman"/>
      <w:sz w:val="28"/>
      <w:szCs w:val="24"/>
      <w:lang w:val="uk-UA" w:eastAsia="ru-RU"/>
    </w:rPr>
  </w:style>
  <w:style w:type="paragraph" w:styleId="a7">
    <w:name w:val="footer"/>
    <w:basedOn w:val="a"/>
    <w:link w:val="a8"/>
    <w:uiPriority w:val="99"/>
    <w:rsid w:val="00B02C11"/>
    <w:pPr>
      <w:tabs>
        <w:tab w:val="center" w:pos="4677"/>
        <w:tab w:val="right" w:pos="9355"/>
      </w:tabs>
    </w:pPr>
  </w:style>
  <w:style w:type="character" w:customStyle="1" w:styleId="a8">
    <w:name w:val="Нижній колонтитул Знак"/>
    <w:basedOn w:val="a0"/>
    <w:link w:val="a7"/>
    <w:uiPriority w:val="99"/>
    <w:rsid w:val="00B02C11"/>
    <w:rPr>
      <w:rFonts w:ascii="Times New Roman" w:eastAsia="Times New Roman" w:hAnsi="Times New Roman" w:cs="Times New Roman"/>
      <w:sz w:val="24"/>
      <w:szCs w:val="24"/>
      <w:lang w:eastAsia="ru-RU"/>
    </w:rPr>
  </w:style>
  <w:style w:type="character" w:styleId="a9">
    <w:name w:val="page number"/>
    <w:basedOn w:val="a0"/>
    <w:uiPriority w:val="99"/>
    <w:rsid w:val="00B02C11"/>
    <w:rPr>
      <w:rFonts w:cs="Times New Roman"/>
    </w:rPr>
  </w:style>
  <w:style w:type="paragraph" w:customStyle="1" w:styleId="rvps2">
    <w:name w:val="rvps2"/>
    <w:basedOn w:val="a"/>
    <w:rsid w:val="00B02C11"/>
    <w:pPr>
      <w:spacing w:before="100" w:beforeAutospacing="1" w:after="100" w:afterAutospacing="1"/>
    </w:pPr>
  </w:style>
  <w:style w:type="character" w:customStyle="1" w:styleId="rvts44">
    <w:name w:val="rvts44"/>
    <w:basedOn w:val="a0"/>
    <w:rsid w:val="00B02C11"/>
    <w:rPr>
      <w:rFonts w:cs="Times New Roman"/>
    </w:rPr>
  </w:style>
  <w:style w:type="paragraph" w:customStyle="1" w:styleId="rvps6">
    <w:name w:val="rvps6"/>
    <w:basedOn w:val="a"/>
    <w:rsid w:val="00B02C11"/>
    <w:pPr>
      <w:spacing w:before="100" w:beforeAutospacing="1" w:after="100" w:afterAutospacing="1"/>
    </w:pPr>
  </w:style>
  <w:style w:type="paragraph" w:styleId="2">
    <w:name w:val="Body Text Indent 2"/>
    <w:basedOn w:val="a"/>
    <w:link w:val="20"/>
    <w:uiPriority w:val="99"/>
    <w:rsid w:val="00B02C11"/>
    <w:pPr>
      <w:spacing w:after="120" w:line="480" w:lineRule="auto"/>
      <w:ind w:left="283"/>
    </w:pPr>
  </w:style>
  <w:style w:type="character" w:customStyle="1" w:styleId="20">
    <w:name w:val="Основний текст з відступом 2 Знак"/>
    <w:basedOn w:val="a0"/>
    <w:link w:val="2"/>
    <w:uiPriority w:val="99"/>
    <w:rsid w:val="00B02C11"/>
    <w:rPr>
      <w:rFonts w:ascii="Times New Roman" w:eastAsia="Times New Roman" w:hAnsi="Times New Roman" w:cs="Times New Roman"/>
      <w:sz w:val="24"/>
      <w:szCs w:val="24"/>
      <w:lang w:eastAsia="ru-RU"/>
    </w:rPr>
  </w:style>
  <w:style w:type="paragraph" w:styleId="aa">
    <w:name w:val="header"/>
    <w:basedOn w:val="a"/>
    <w:link w:val="ab"/>
    <w:uiPriority w:val="99"/>
    <w:rsid w:val="00B02C11"/>
    <w:pPr>
      <w:tabs>
        <w:tab w:val="center" w:pos="4677"/>
        <w:tab w:val="right" w:pos="9355"/>
      </w:tabs>
    </w:pPr>
  </w:style>
  <w:style w:type="character" w:customStyle="1" w:styleId="ab">
    <w:name w:val="Верхній колонтитул Знак"/>
    <w:basedOn w:val="a0"/>
    <w:link w:val="aa"/>
    <w:uiPriority w:val="99"/>
    <w:rsid w:val="00B02C11"/>
    <w:rPr>
      <w:rFonts w:ascii="Times New Roman" w:eastAsia="Times New Roman" w:hAnsi="Times New Roman" w:cs="Times New Roman"/>
      <w:sz w:val="24"/>
      <w:szCs w:val="24"/>
      <w:lang w:eastAsia="ru-RU"/>
    </w:rPr>
  </w:style>
  <w:style w:type="paragraph" w:styleId="ac">
    <w:name w:val="List Paragraph"/>
    <w:basedOn w:val="a"/>
    <w:uiPriority w:val="34"/>
    <w:qFormat/>
    <w:rsid w:val="00B02C11"/>
    <w:pPr>
      <w:spacing w:after="200" w:line="276" w:lineRule="auto"/>
      <w:ind w:left="720"/>
      <w:contextualSpacing/>
    </w:pPr>
    <w:rPr>
      <w:rFonts w:asciiTheme="minorHAnsi" w:hAnsiTheme="minorHAnsi" w:cstheme="minorBidi"/>
      <w:sz w:val="22"/>
      <w:szCs w:val="22"/>
      <w:lang w:val="uk-UA" w:eastAsia="en-US"/>
    </w:rPr>
  </w:style>
  <w:style w:type="paragraph" w:customStyle="1" w:styleId="ad">
    <w:name w:val="Нормальний текст"/>
    <w:basedOn w:val="a"/>
    <w:rsid w:val="00684EA4"/>
    <w:pPr>
      <w:autoSpaceDE w:val="0"/>
      <w:autoSpaceDN w:val="0"/>
      <w:spacing w:before="120"/>
      <w:ind w:firstLine="567"/>
    </w:pPr>
    <w:rPr>
      <w:rFonts w:ascii="Antiqua" w:hAnsi="Antiqua" w:cs="Antiqua"/>
      <w:sz w:val="26"/>
      <w:szCs w:val="26"/>
      <w:lang w:val="uk-UA"/>
    </w:rPr>
  </w:style>
  <w:style w:type="paragraph" w:styleId="HTML">
    <w:name w:val="HTML Preformatted"/>
    <w:basedOn w:val="a"/>
    <w:link w:val="HTML0"/>
    <w:rsid w:val="0068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rsid w:val="00684EA4"/>
    <w:rPr>
      <w:rFonts w:ascii="Courier New" w:eastAsia="Times New Roman" w:hAnsi="Courier New" w:cs="Courier New"/>
      <w:sz w:val="20"/>
      <w:szCs w:val="20"/>
      <w:lang w:val="uk-UA" w:eastAsia="uk-UA"/>
    </w:rPr>
  </w:style>
  <w:style w:type="paragraph" w:customStyle="1" w:styleId="ae">
    <w:name w:val="Назва документа"/>
    <w:basedOn w:val="a"/>
    <w:next w:val="ad"/>
    <w:rsid w:val="00EF4265"/>
    <w:pPr>
      <w:keepNext/>
      <w:keepLines/>
      <w:spacing w:before="360" w:after="360"/>
      <w:jc w:val="center"/>
    </w:pPr>
    <w:rPr>
      <w:rFonts w:ascii="Antiqua" w:hAnsi="Antiqua"/>
      <w:b/>
      <w:sz w:val="26"/>
      <w:szCs w:val="20"/>
      <w:lang w:val="uk-UA"/>
    </w:rPr>
  </w:style>
  <w:style w:type="character" w:customStyle="1" w:styleId="rvts9">
    <w:name w:val="rvts9"/>
    <w:rsid w:val="005C1972"/>
  </w:style>
  <w:style w:type="paragraph" w:styleId="af">
    <w:name w:val="Balloon Text"/>
    <w:basedOn w:val="a"/>
    <w:link w:val="af0"/>
    <w:uiPriority w:val="99"/>
    <w:semiHidden/>
    <w:unhideWhenUsed/>
    <w:rsid w:val="00A720FF"/>
    <w:rPr>
      <w:rFonts w:ascii="Segoe UI" w:hAnsi="Segoe UI" w:cs="Segoe UI"/>
      <w:sz w:val="18"/>
      <w:szCs w:val="18"/>
    </w:rPr>
  </w:style>
  <w:style w:type="character" w:customStyle="1" w:styleId="af0">
    <w:name w:val="Текст у виносці Знак"/>
    <w:basedOn w:val="a0"/>
    <w:link w:val="af"/>
    <w:uiPriority w:val="99"/>
    <w:semiHidden/>
    <w:rsid w:val="00A720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3620</Words>
  <Characters>2064</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Ватрас Володимир Антонович</cp:lastModifiedBy>
  <cp:revision>3</cp:revision>
  <cp:lastPrinted>2019-10-02T09:46:00Z</cp:lastPrinted>
  <dcterms:created xsi:type="dcterms:W3CDTF">2019-10-02T09:39:00Z</dcterms:created>
  <dcterms:modified xsi:type="dcterms:W3CDTF">2019-10-02T09:48:00Z</dcterms:modified>
</cp:coreProperties>
</file>