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Pr="00E06E69" w:rsidRDefault="00E06E69" w:rsidP="00E06E69">
      <w:pPr>
        <w:spacing w:after="0" w:line="240" w:lineRule="auto"/>
        <w:ind w:firstLine="27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bookmarkStart w:id="0" w:name="_GoBack"/>
      <w:bookmarkEnd w:id="0"/>
      <w:r w:rsidRPr="00E06E69">
        <w:rPr>
          <w:rFonts w:ascii="Times New Roman" w:hAnsi="Times New Roman" w:cs="Times New Roman"/>
          <w:sz w:val="52"/>
          <w:szCs w:val="52"/>
        </w:rPr>
        <w:t>З А К О Н  У К Р А Ї Н И</w:t>
      </w: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0" w:line="240" w:lineRule="auto"/>
        <w:ind w:firstLine="272"/>
        <w:jc w:val="center"/>
        <w:rPr>
          <w:rFonts w:ascii="Times New Roman" w:hAnsi="Times New Roman" w:cs="Times New Roman"/>
          <w:sz w:val="28"/>
        </w:rPr>
      </w:pPr>
    </w:p>
    <w:p w:rsidR="00795788" w:rsidRDefault="00A11161" w:rsidP="007957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внесення змін до Закону України </w:t>
      </w:r>
      <w:r w:rsidR="0079578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Про судоустрій і статус суддів</w:t>
      </w:r>
      <w:r w:rsidR="00795788">
        <w:rPr>
          <w:rFonts w:ascii="Times New Roman" w:hAnsi="Times New Roman" w:cs="Times New Roman"/>
          <w:sz w:val="28"/>
        </w:rPr>
        <w:t>"</w:t>
      </w:r>
    </w:p>
    <w:p w:rsidR="00795788" w:rsidRDefault="00795788" w:rsidP="007957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11161">
        <w:rPr>
          <w:rFonts w:ascii="Times New Roman" w:hAnsi="Times New Roman" w:cs="Times New Roman"/>
          <w:sz w:val="28"/>
        </w:rPr>
        <w:t>щодо вирішення окремих питань, пов’язаних з проведенням</w:t>
      </w:r>
    </w:p>
    <w:p w:rsidR="00684457" w:rsidRDefault="00795788" w:rsidP="007957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208280</wp:posOffset>
                </wp:positionV>
                <wp:extent cx="5353050" cy="0"/>
                <wp:effectExtent l="0" t="0" r="1905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DAA61" id="Пряма сполучна ліні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6.4pt" to="421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A11161">
        <w:rPr>
          <w:rFonts w:ascii="Times New Roman" w:hAnsi="Times New Roman" w:cs="Times New Roman"/>
          <w:sz w:val="28"/>
        </w:rPr>
        <w:t>розвідувальних заходів</w:t>
      </w:r>
    </w:p>
    <w:p w:rsidR="00A11161" w:rsidRDefault="00A11161" w:rsidP="00795788">
      <w:pPr>
        <w:spacing w:after="0"/>
        <w:ind w:firstLine="273"/>
        <w:jc w:val="center"/>
      </w:pPr>
    </w:p>
    <w:p w:rsidR="00795788" w:rsidRDefault="00795788" w:rsidP="00795788">
      <w:pPr>
        <w:spacing w:after="0"/>
        <w:ind w:firstLine="273"/>
        <w:jc w:val="center"/>
      </w:pPr>
    </w:p>
    <w:p w:rsidR="00684457" w:rsidRDefault="00A11161" w:rsidP="0079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Верховна Рада України</w:t>
      </w:r>
      <w:r w:rsidR="0079578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 о с т а н о в л я є :</w:t>
      </w:r>
    </w:p>
    <w:p w:rsidR="00A11161" w:rsidRDefault="00A11161" w:rsidP="00795788">
      <w:pPr>
        <w:spacing w:after="0" w:line="240" w:lineRule="auto"/>
        <w:ind w:firstLine="709"/>
        <w:jc w:val="both"/>
      </w:pPr>
    </w:p>
    <w:p w:rsidR="00684457" w:rsidRDefault="00A11161" w:rsidP="007957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Внести</w:t>
      </w:r>
      <w:proofErr w:type="spellEnd"/>
      <w:r>
        <w:rPr>
          <w:rFonts w:ascii="Times New Roman" w:hAnsi="Times New Roman" w:cs="Times New Roman"/>
          <w:sz w:val="28"/>
        </w:rPr>
        <w:t xml:space="preserve"> до Закону України "Про судоустрій і статус суддів" (Відомості Верховної Ради України, 2016 р., № 31, ст. 545) такі зміни: </w:t>
      </w:r>
    </w:p>
    <w:p w:rsidR="00684457" w:rsidRDefault="00A11161" w:rsidP="007957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частину шосту статті 11 доповнити словами </w:t>
      </w:r>
      <w:r w:rsidR="0079578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крім справ щодо надання дозволу на проведення розвідувальних заходів</w:t>
      </w:r>
      <w:r w:rsidR="0079578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;</w:t>
      </w:r>
    </w:p>
    <w:p w:rsidR="00684457" w:rsidRDefault="00A11161" w:rsidP="00795788">
      <w:pPr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2) частину першу статті 29 доповнити пунктом 9</w:t>
      </w:r>
      <w:r w:rsidRPr="007611EB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такого змісту: </w:t>
      </w:r>
    </w:p>
    <w:p w:rsidR="00684457" w:rsidRDefault="00795788" w:rsidP="007957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="00A11161">
        <w:rPr>
          <w:rFonts w:ascii="Times New Roman" w:hAnsi="Times New Roman" w:cs="Times New Roman"/>
          <w:sz w:val="28"/>
        </w:rPr>
        <w:t>9</w:t>
      </w:r>
      <w:r w:rsidR="00A11161" w:rsidRPr="007611EB">
        <w:rPr>
          <w:rFonts w:ascii="Times New Roman" w:hAnsi="Times New Roman" w:cs="Times New Roman"/>
          <w:sz w:val="28"/>
          <w:vertAlign w:val="superscript"/>
        </w:rPr>
        <w:t>1</w:t>
      </w:r>
      <w:r w:rsidR="00A11161">
        <w:rPr>
          <w:rFonts w:ascii="Times New Roman" w:hAnsi="Times New Roman" w:cs="Times New Roman"/>
          <w:sz w:val="28"/>
        </w:rPr>
        <w:t xml:space="preserve">) здійснює відповідно до Закону України </w:t>
      </w:r>
      <w:r>
        <w:rPr>
          <w:rFonts w:ascii="Times New Roman" w:hAnsi="Times New Roman" w:cs="Times New Roman"/>
          <w:sz w:val="28"/>
        </w:rPr>
        <w:t>"</w:t>
      </w:r>
      <w:r w:rsidR="00A11161">
        <w:rPr>
          <w:rFonts w:ascii="Times New Roman" w:hAnsi="Times New Roman" w:cs="Times New Roman"/>
          <w:sz w:val="28"/>
        </w:rPr>
        <w:t>Про розвідку</w:t>
      </w:r>
      <w:r>
        <w:rPr>
          <w:rFonts w:ascii="Times New Roman" w:hAnsi="Times New Roman" w:cs="Times New Roman"/>
          <w:sz w:val="28"/>
        </w:rPr>
        <w:t>"</w:t>
      </w:r>
      <w:r w:rsidR="00A11161">
        <w:rPr>
          <w:rFonts w:ascii="Times New Roman" w:hAnsi="Times New Roman" w:cs="Times New Roman"/>
          <w:sz w:val="28"/>
        </w:rPr>
        <w:t xml:space="preserve"> повноваження уповноваженого судді щодо судового контролю за дотриманням прав, свобод та інтересів осіб під час здійснення розвідувальної діяльності та/або призначає суддю (суддів) з числа суддів апеляційного суду для здійснення таких повноважень під час розгляду питання про надання дозволу на проведення розвідувальних заходів</w:t>
      </w:r>
      <w:r>
        <w:rPr>
          <w:rFonts w:ascii="Times New Roman" w:hAnsi="Times New Roman" w:cs="Times New Roman"/>
          <w:sz w:val="28"/>
        </w:rPr>
        <w:t>"</w:t>
      </w:r>
      <w:r w:rsidR="00A11161">
        <w:rPr>
          <w:rFonts w:ascii="Times New Roman" w:hAnsi="Times New Roman" w:cs="Times New Roman"/>
          <w:sz w:val="28"/>
        </w:rPr>
        <w:t>.</w:t>
      </w:r>
    </w:p>
    <w:p w:rsidR="00684457" w:rsidRDefault="00A11161" w:rsidP="007957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Цей Закон набирає чинності з дня, наступного за днем його опублікування.</w:t>
      </w:r>
    </w:p>
    <w:p w:rsidR="00795788" w:rsidRDefault="00795788" w:rsidP="00795788">
      <w:pPr>
        <w:spacing w:after="120"/>
        <w:ind w:firstLine="273"/>
        <w:jc w:val="both"/>
        <w:rPr>
          <w:rFonts w:ascii="Times New Roman" w:hAnsi="Times New Roman" w:cs="Times New Roman"/>
          <w:sz w:val="28"/>
        </w:rPr>
      </w:pPr>
    </w:p>
    <w:p w:rsidR="00795788" w:rsidRDefault="00795788" w:rsidP="00795788">
      <w:pPr>
        <w:spacing w:after="120"/>
        <w:ind w:firstLine="273"/>
        <w:jc w:val="both"/>
        <w:rPr>
          <w:rFonts w:ascii="Times New Roman" w:hAnsi="Times New Roman" w:cs="Times New Roman"/>
          <w:sz w:val="28"/>
        </w:rPr>
      </w:pPr>
    </w:p>
    <w:p w:rsidR="00795788" w:rsidRPr="00795788" w:rsidRDefault="00795788" w:rsidP="00094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88">
        <w:rPr>
          <w:rFonts w:ascii="Times New Roman" w:hAnsi="Times New Roman"/>
          <w:sz w:val="28"/>
          <w:szCs w:val="28"/>
        </w:rPr>
        <w:t xml:space="preserve">Голова Верховної Ради </w:t>
      </w:r>
    </w:p>
    <w:p w:rsidR="00795788" w:rsidRPr="00795788" w:rsidRDefault="00795788" w:rsidP="00094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88">
        <w:rPr>
          <w:rFonts w:ascii="Times New Roman" w:hAnsi="Times New Roman"/>
          <w:sz w:val="28"/>
          <w:szCs w:val="28"/>
        </w:rPr>
        <w:t xml:space="preserve">      </w:t>
      </w:r>
      <w:r w:rsidRPr="00795788">
        <w:rPr>
          <w:sz w:val="28"/>
          <w:szCs w:val="28"/>
        </w:rPr>
        <w:t xml:space="preserve"> </w:t>
      </w:r>
      <w:r w:rsidRPr="00795788">
        <w:rPr>
          <w:rFonts w:ascii="Times New Roman" w:hAnsi="Times New Roman"/>
          <w:sz w:val="28"/>
          <w:szCs w:val="28"/>
        </w:rPr>
        <w:t xml:space="preserve"> </w:t>
      </w:r>
      <w:r w:rsidRPr="00795788">
        <w:rPr>
          <w:sz w:val="28"/>
          <w:szCs w:val="28"/>
        </w:rPr>
        <w:t xml:space="preserve">  </w:t>
      </w:r>
      <w:r w:rsidRPr="00795788">
        <w:rPr>
          <w:rFonts w:ascii="Times New Roman" w:hAnsi="Times New Roman"/>
          <w:sz w:val="28"/>
          <w:szCs w:val="28"/>
        </w:rPr>
        <w:t xml:space="preserve">   України</w:t>
      </w:r>
      <w:r w:rsidRPr="00795788">
        <w:rPr>
          <w:rFonts w:ascii="Times New Roman" w:hAnsi="Times New Roman"/>
          <w:sz w:val="28"/>
          <w:szCs w:val="28"/>
        </w:rPr>
        <w:tab/>
        <w:t xml:space="preserve">            </w:t>
      </w:r>
      <w:r w:rsidRPr="00795788">
        <w:rPr>
          <w:rFonts w:ascii="Times New Roman" w:hAnsi="Times New Roman"/>
          <w:sz w:val="28"/>
          <w:szCs w:val="28"/>
        </w:rPr>
        <w:tab/>
      </w:r>
      <w:r w:rsidRPr="00795788">
        <w:rPr>
          <w:rFonts w:ascii="Times New Roman" w:hAnsi="Times New Roman"/>
          <w:sz w:val="28"/>
          <w:szCs w:val="28"/>
        </w:rPr>
        <w:tab/>
      </w:r>
      <w:r w:rsidRPr="00795788">
        <w:rPr>
          <w:rFonts w:ascii="Times New Roman" w:hAnsi="Times New Roman"/>
          <w:caps/>
          <w:sz w:val="28"/>
          <w:szCs w:val="28"/>
        </w:rPr>
        <w:t xml:space="preserve">              </w:t>
      </w:r>
      <w:r w:rsidRPr="00795788">
        <w:rPr>
          <w:rFonts w:ascii="Times New Roman" w:hAnsi="Times New Roman"/>
          <w:caps/>
          <w:sz w:val="28"/>
          <w:szCs w:val="28"/>
        </w:rPr>
        <w:tab/>
        <w:t xml:space="preserve">               </w:t>
      </w:r>
      <w:r w:rsidRPr="00795788">
        <w:rPr>
          <w:caps/>
          <w:sz w:val="28"/>
          <w:szCs w:val="28"/>
        </w:rPr>
        <w:t>         </w:t>
      </w:r>
      <w:r w:rsidRPr="00795788">
        <w:rPr>
          <w:rFonts w:ascii="Times New Roman" w:hAnsi="Times New Roman"/>
          <w:sz w:val="28"/>
          <w:szCs w:val="28"/>
          <w:lang w:val="ru-RU"/>
        </w:rPr>
        <w:t>Д.</w:t>
      </w:r>
      <w:r w:rsidRPr="00795788">
        <w:rPr>
          <w:sz w:val="28"/>
          <w:szCs w:val="28"/>
          <w:lang w:val="ru-RU"/>
        </w:rPr>
        <w:t xml:space="preserve"> </w:t>
      </w:r>
      <w:proofErr w:type="spellStart"/>
      <w:r w:rsidRPr="00795788">
        <w:rPr>
          <w:rFonts w:ascii="Times New Roman" w:hAnsi="Times New Roman"/>
          <w:sz w:val="28"/>
          <w:szCs w:val="28"/>
          <w:lang w:val="ru-RU"/>
        </w:rPr>
        <w:t>РАЗУМКОВ</w:t>
      </w:r>
      <w:proofErr w:type="spellEnd"/>
      <w:r w:rsidRPr="00795788">
        <w:rPr>
          <w:rFonts w:ascii="Times New Roman" w:hAnsi="Times New Roman"/>
          <w:sz w:val="28"/>
          <w:szCs w:val="28"/>
        </w:rPr>
        <w:t xml:space="preserve">        </w:t>
      </w:r>
    </w:p>
    <w:p w:rsidR="00795788" w:rsidRPr="00795788" w:rsidRDefault="00795788" w:rsidP="00094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788" w:rsidRPr="00795788" w:rsidRDefault="00795788" w:rsidP="00EE5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788">
        <w:rPr>
          <w:sz w:val="28"/>
          <w:szCs w:val="28"/>
        </w:rPr>
        <w:t xml:space="preserve">            </w:t>
      </w:r>
      <w:r w:rsidRPr="00795788">
        <w:rPr>
          <w:rFonts w:ascii="Times New Roman" w:hAnsi="Times New Roman"/>
          <w:sz w:val="28"/>
          <w:szCs w:val="28"/>
        </w:rPr>
        <w:t>м. К и ї в</w:t>
      </w:r>
    </w:p>
    <w:p w:rsidR="00795788" w:rsidRPr="00795788" w:rsidRDefault="00795788" w:rsidP="00094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88">
        <w:rPr>
          <w:sz w:val="28"/>
          <w:szCs w:val="28"/>
        </w:rPr>
        <w:t xml:space="preserve"> </w:t>
      </w:r>
      <w:r w:rsidRPr="00795788">
        <w:rPr>
          <w:rFonts w:ascii="Times New Roman" w:hAnsi="Times New Roman" w:cs="Times New Roman"/>
          <w:sz w:val="28"/>
          <w:szCs w:val="28"/>
        </w:rPr>
        <w:t>21 травня</w:t>
      </w:r>
      <w:r>
        <w:rPr>
          <w:sz w:val="28"/>
          <w:szCs w:val="28"/>
        </w:rPr>
        <w:t xml:space="preserve"> </w:t>
      </w:r>
      <w:r w:rsidRPr="00795788">
        <w:rPr>
          <w:rFonts w:ascii="Times New Roman" w:hAnsi="Times New Roman"/>
          <w:sz w:val="28"/>
          <w:szCs w:val="28"/>
        </w:rPr>
        <w:t>2021 року</w:t>
      </w:r>
    </w:p>
    <w:p w:rsidR="00795788" w:rsidRPr="00795788" w:rsidRDefault="00795788" w:rsidP="00094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88">
        <w:rPr>
          <w:rFonts w:ascii="Times New Roman" w:hAnsi="Times New Roman"/>
          <w:sz w:val="28"/>
          <w:szCs w:val="28"/>
        </w:rPr>
        <w:t xml:space="preserve">    </w:t>
      </w:r>
      <w:r w:rsidRPr="00795788">
        <w:rPr>
          <w:sz w:val="28"/>
          <w:szCs w:val="28"/>
        </w:rPr>
        <w:t xml:space="preserve"> </w:t>
      </w:r>
      <w:r w:rsidRPr="00795788">
        <w:rPr>
          <w:rFonts w:ascii="Times New Roman" w:hAnsi="Times New Roman"/>
          <w:sz w:val="28"/>
          <w:szCs w:val="28"/>
        </w:rPr>
        <w:t xml:space="preserve"> </w:t>
      </w:r>
      <w:r w:rsidRPr="00795788">
        <w:rPr>
          <w:sz w:val="28"/>
          <w:szCs w:val="28"/>
        </w:rPr>
        <w:t xml:space="preserve"> </w:t>
      </w:r>
      <w:r w:rsidRPr="0079578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1473</w:t>
      </w:r>
      <w:r w:rsidRPr="00795788">
        <w:rPr>
          <w:rFonts w:ascii="Times New Roman" w:hAnsi="Times New Roman"/>
          <w:sz w:val="28"/>
          <w:szCs w:val="28"/>
        </w:rPr>
        <w:sym w:font="Symbol" w:char="F02D"/>
      </w:r>
      <w:proofErr w:type="spellStart"/>
      <w:r w:rsidRPr="00795788">
        <w:rPr>
          <w:rFonts w:ascii="Times New Roman" w:hAnsi="Times New Roman"/>
          <w:sz w:val="28"/>
          <w:szCs w:val="28"/>
        </w:rPr>
        <w:t>ІХ</w:t>
      </w:r>
      <w:proofErr w:type="spellEnd"/>
      <w:r w:rsidRPr="00795788">
        <w:rPr>
          <w:rFonts w:ascii="Times New Roman" w:hAnsi="Times New Roman"/>
          <w:sz w:val="28"/>
          <w:szCs w:val="28"/>
        </w:rPr>
        <w:t xml:space="preserve"> </w:t>
      </w:r>
    </w:p>
    <w:p w:rsidR="00795788" w:rsidRDefault="00795788"/>
    <w:p w:rsidR="00795788" w:rsidRDefault="00795788" w:rsidP="00795788">
      <w:pPr>
        <w:spacing w:after="0"/>
        <w:jc w:val="both"/>
      </w:pPr>
    </w:p>
    <w:sectPr w:rsidR="00795788" w:rsidSect="00795788"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5"/>
    <w:rsid w:val="00036D1D"/>
    <w:rsid w:val="000A033F"/>
    <w:rsid w:val="000C0581"/>
    <w:rsid w:val="005A6C16"/>
    <w:rsid w:val="00684457"/>
    <w:rsid w:val="007611EB"/>
    <w:rsid w:val="00795788"/>
    <w:rsid w:val="008319FA"/>
    <w:rsid w:val="00A11161"/>
    <w:rsid w:val="00C53DE2"/>
    <w:rsid w:val="00D54A1E"/>
    <w:rsid w:val="00E06E69"/>
    <w:rsid w:val="00E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D3FB"/>
  <w15:chartTrackingRefBased/>
  <w15:docId w15:val="{402CEB0C-F676-4E3D-9EDF-F2E6EAA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ВР України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Колісник Ігор Васильович</dc:creator>
  <cp:keywords/>
  <dc:description/>
  <cp:lastModifiedBy>Сахненко Оксана Юріївна</cp:lastModifiedBy>
  <cp:revision>3</cp:revision>
  <cp:lastPrinted>2021-05-24T10:31:00Z</cp:lastPrinted>
  <dcterms:created xsi:type="dcterms:W3CDTF">2021-05-28T06:49:00Z</dcterms:created>
  <dcterms:modified xsi:type="dcterms:W3CDTF">2021-05-28T06:50:00Z</dcterms:modified>
</cp:coreProperties>
</file>