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DA2" w:rsidRDefault="00D71432" w:rsidP="003B7DA2">
      <w:pPr>
        <w:jc w:val="center"/>
        <w:rPr>
          <w:i/>
          <w:iCs/>
          <w:sz w:val="40"/>
          <w:szCs w:val="40"/>
        </w:rPr>
      </w:pPr>
      <w:r w:rsidRPr="00D71432">
        <w:rPr>
          <w:noProof/>
          <w:sz w:val="40"/>
          <w:szCs w:val="40"/>
        </w:rPr>
        <w:drawing>
          <wp:inline distT="0" distB="0" distL="0" distR="0">
            <wp:extent cx="487045" cy="709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70929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DA2" w:rsidRDefault="003B7DA2" w:rsidP="003B7DA2">
      <w:pPr>
        <w:pStyle w:val="2"/>
        <w:jc w:val="center"/>
        <w:rPr>
          <w:rFonts w:ascii="Times New Roman" w:hAnsi="Times New Roman" w:cs="Times New Roman"/>
          <w:i w:val="0"/>
          <w:iCs w:val="0"/>
          <w:sz w:val="40"/>
          <w:szCs w:val="40"/>
        </w:rPr>
      </w:pPr>
      <w:r>
        <w:rPr>
          <w:rFonts w:ascii="Times New Roman" w:hAnsi="Times New Roman" w:cs="Times New Roman"/>
          <w:i w:val="0"/>
          <w:iCs w:val="0"/>
          <w:sz w:val="40"/>
          <w:szCs w:val="40"/>
        </w:rPr>
        <w:t>НАРОДНИЙ ДЕПУТАТ УКРАЇНИ</w:t>
      </w:r>
    </w:p>
    <w:p w:rsidR="003B7DA2" w:rsidRDefault="00C14AD7" w:rsidP="003B7DA2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294967277" distB="4294967277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139699</wp:posOffset>
                </wp:positionV>
                <wp:extent cx="6286500" cy="0"/>
                <wp:effectExtent l="0" t="0" r="0" b="0"/>
                <wp:wrapNone/>
                <wp:docPr id="5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35767" id="Пряма сполучна лінія 3" o:spid="_x0000_s1026" style="position:absolute;z-index:251659264;visibility:visible;mso-wrap-style:square;mso-width-percent:0;mso-height-percent:0;mso-wrap-distance-left:9pt;mso-wrap-distance-top:-53e-5mm;mso-wrap-distance-right:9pt;mso-wrap-distance-bottom:-53e-5mm;mso-position-horizontal:absolute;mso-position-horizontal-relative:text;mso-position-vertical:absolute;mso-position-vertical-relative:text;mso-width-percent:0;mso-height-percent:0;mso-width-relative:page;mso-height-relative:page" from="0,11pt" to="495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" strokecolor="blue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77" distB="4294967277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182879</wp:posOffset>
                </wp:positionV>
                <wp:extent cx="5943600" cy="0"/>
                <wp:effectExtent l="0" t="0" r="0" b="0"/>
                <wp:wrapNone/>
                <wp:docPr id="4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07E04" id="Пряма сполучна лінія 2" o:spid="_x0000_s1026" style="position:absolute;z-index:251660288;visibility:visible;mso-wrap-style:square;mso-width-percent:0;mso-height-percent:0;mso-wrap-distance-left:9pt;mso-wrap-distance-top:-53e-5mm;mso-wrap-distance-right:9pt;mso-wrap-distance-bottom:-53e-5mm;mso-position-horizontal:absolute;mso-position-horizontal-relative:text;mso-position-vertical:absolute;mso-position-vertical-relative:text;mso-width-percent:0;mso-height-percent:0;mso-width-relative:page;mso-height-relative:page" from="0,14.4pt" to="468pt,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" strokecolor="yellow" strokeweight="1pt">
                <o:lock v:ext="edit" shapetype="f"/>
              </v:line>
            </w:pict>
          </mc:Fallback>
        </mc:AlternateContent>
      </w:r>
    </w:p>
    <w:p w:rsidR="003B7DA2" w:rsidRDefault="003B7DA2" w:rsidP="003B7DA2">
      <w:r>
        <w:t>№ ____</w:t>
      </w:r>
      <w:r w:rsidR="003C7813" w:rsidRPr="002D6B1E">
        <w:t>___</w:t>
      </w:r>
      <w:r>
        <w:t xml:space="preserve">                                                                    «____» ___________ 20</w:t>
      </w:r>
      <w:r w:rsidR="00EB4D3B">
        <w:t>20</w:t>
      </w:r>
      <w:r>
        <w:t xml:space="preserve"> р.</w:t>
      </w:r>
    </w:p>
    <w:p w:rsidR="003B7DA2" w:rsidRDefault="003B7DA2" w:rsidP="003B7DA2"/>
    <w:p w:rsidR="003B7DA2" w:rsidRDefault="003B7DA2" w:rsidP="003B7DA2"/>
    <w:p w:rsidR="00676FA5" w:rsidRDefault="00676FA5" w:rsidP="003B7DA2"/>
    <w:p w:rsidR="003B7DA2" w:rsidRDefault="003B7DA2" w:rsidP="003B7DA2"/>
    <w:p w:rsidR="003B7DA2" w:rsidRDefault="003B7DA2" w:rsidP="003B7DA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4183">
        <w:rPr>
          <w:b/>
        </w:rPr>
        <w:t>ВЕРХОВНА РАДА УКРАЇНИ</w:t>
      </w:r>
    </w:p>
    <w:p w:rsidR="003B7DA2" w:rsidRDefault="003B7DA2" w:rsidP="003B7DA2">
      <w:pPr>
        <w:rPr>
          <w:b/>
        </w:rPr>
      </w:pPr>
    </w:p>
    <w:p w:rsidR="00975C19" w:rsidRPr="00E45743" w:rsidRDefault="003B7DA2" w:rsidP="00ED023F">
      <w:pPr>
        <w:spacing w:line="276" w:lineRule="auto"/>
        <w:ind w:firstLine="567"/>
        <w:jc w:val="both"/>
      </w:pPr>
      <w:r w:rsidRPr="00ED023F">
        <w:t xml:space="preserve">Відповідно до статті 93 Конституції України </w:t>
      </w:r>
      <w:r w:rsidR="004871ED" w:rsidRPr="00ED023F">
        <w:t>та стат</w:t>
      </w:r>
      <w:r w:rsidR="00096AC4" w:rsidRPr="00ED023F">
        <w:t>ті</w:t>
      </w:r>
      <w:r w:rsidR="004871ED" w:rsidRPr="00ED023F">
        <w:t xml:space="preserve"> 89 Регламенту Верховної Ради України в </w:t>
      </w:r>
      <w:r w:rsidRPr="00ED023F">
        <w:t>порядку права законодавчої ініціативи подається на розгляд Верховної Ради України проект</w:t>
      </w:r>
      <w:r w:rsidR="00140EC8" w:rsidRPr="00ED023F">
        <w:rPr>
          <w:color w:val="000000" w:themeColor="text1"/>
        </w:rPr>
        <w:t xml:space="preserve"> Закону України </w:t>
      </w:r>
      <w:r w:rsidR="00140EC8" w:rsidRPr="00E45743">
        <w:rPr>
          <w:color w:val="000000" w:themeColor="text1"/>
        </w:rPr>
        <w:t>«</w:t>
      </w:r>
      <w:r w:rsidR="00E45743" w:rsidRPr="00E45743">
        <w:t>Про внесення змін до Кримінального процесуального кодексу України (щодо посилення гарантій потерпілих осіб на збирання доказів у кримінальному провадженні)</w:t>
      </w:r>
      <w:r w:rsidR="00140EC8" w:rsidRPr="00E45743">
        <w:rPr>
          <w:color w:val="000000" w:themeColor="text1"/>
        </w:rPr>
        <w:t>»</w:t>
      </w:r>
      <w:r w:rsidR="00D31FCE">
        <w:rPr>
          <w:color w:val="000000" w:themeColor="text1"/>
        </w:rPr>
        <w:t>, як доопрацьований до реєстр</w:t>
      </w:r>
      <w:r w:rsidR="00140EC8" w:rsidRPr="00E45743">
        <w:rPr>
          <w:lang w:eastAsia="ru-RU"/>
        </w:rPr>
        <w:t>.</w:t>
      </w:r>
      <w:r w:rsidR="00D31FCE">
        <w:rPr>
          <w:lang w:eastAsia="ru-RU"/>
        </w:rPr>
        <w:t xml:space="preserve"> № 2530 від 04.12.2019 року.</w:t>
      </w:r>
    </w:p>
    <w:p w:rsidR="003B7DA2" w:rsidRPr="00ED023F" w:rsidRDefault="003B7DA2" w:rsidP="00ED023F">
      <w:pPr>
        <w:spacing w:line="276" w:lineRule="auto"/>
        <w:ind w:firstLine="567"/>
        <w:jc w:val="both"/>
      </w:pPr>
      <w:r w:rsidRPr="00ED023F">
        <w:t xml:space="preserve">Доповідати </w:t>
      </w:r>
      <w:r w:rsidR="00140EC8" w:rsidRPr="00ED023F">
        <w:rPr>
          <w:color w:val="000000" w:themeColor="text1"/>
        </w:rPr>
        <w:t xml:space="preserve">проект Закону України </w:t>
      </w:r>
      <w:r w:rsidR="00140EC8" w:rsidRPr="00E45743">
        <w:rPr>
          <w:color w:val="000000" w:themeColor="text1"/>
        </w:rPr>
        <w:t>«</w:t>
      </w:r>
      <w:r w:rsidR="00E45743" w:rsidRPr="00E45743">
        <w:t>Про внесення змін до Кримінального процесуального кодексу України (щодо посилення гарантій потерпілих осіб на збирання доказів у кримінальному провадженні)</w:t>
      </w:r>
      <w:r w:rsidR="00140EC8" w:rsidRPr="00E45743">
        <w:rPr>
          <w:color w:val="000000" w:themeColor="text1"/>
        </w:rPr>
        <w:t>»</w:t>
      </w:r>
      <w:r w:rsidR="00E75393" w:rsidRPr="00ED023F">
        <w:t xml:space="preserve"> </w:t>
      </w:r>
      <w:r w:rsidRPr="00ED023F">
        <w:t xml:space="preserve">на пленарному засіданні Верховної Ради України </w:t>
      </w:r>
      <w:r w:rsidR="008114FB" w:rsidRPr="00ED023F">
        <w:t>буде</w:t>
      </w:r>
      <w:r w:rsidR="002241A4" w:rsidRPr="00ED023F">
        <w:t xml:space="preserve"> Качура Олександр Анатолійович</w:t>
      </w:r>
      <w:r w:rsidR="002A4B18" w:rsidRPr="00ED023F">
        <w:t>.</w:t>
      </w:r>
    </w:p>
    <w:p w:rsidR="003B7DA2" w:rsidRDefault="003B7DA2" w:rsidP="003B7DA2">
      <w:pPr>
        <w:ind w:firstLine="708"/>
        <w:jc w:val="both"/>
      </w:pPr>
    </w:p>
    <w:p w:rsidR="00676FA5" w:rsidRDefault="00676FA5" w:rsidP="003B7DA2">
      <w:pPr>
        <w:ind w:firstLine="708"/>
        <w:jc w:val="both"/>
      </w:pPr>
    </w:p>
    <w:p w:rsidR="003B7DA2" w:rsidRDefault="003B7DA2" w:rsidP="003B7DA2">
      <w:pPr>
        <w:ind w:firstLine="540"/>
      </w:pPr>
      <w:r>
        <w:t>Додатки:</w:t>
      </w:r>
    </w:p>
    <w:p w:rsidR="003B7DA2" w:rsidRDefault="003B7DA2" w:rsidP="003B7DA2">
      <w:pPr>
        <w:ind w:firstLine="540"/>
      </w:pPr>
    </w:p>
    <w:p w:rsidR="003B7DA2" w:rsidRPr="00E64D18" w:rsidRDefault="008D0E25" w:rsidP="003B7DA2">
      <w:pPr>
        <w:ind w:firstLine="540"/>
      </w:pPr>
      <w:r>
        <w:t xml:space="preserve">1) </w:t>
      </w:r>
      <w:r w:rsidRPr="00E64D18">
        <w:t>Проект Закону на</w:t>
      </w:r>
      <w:r w:rsidR="00A85E01">
        <w:t xml:space="preserve"> </w:t>
      </w:r>
      <w:r w:rsidR="00426C5A">
        <w:t>1</w:t>
      </w:r>
      <w:r w:rsidR="0036255E" w:rsidRPr="000C6087">
        <w:rPr>
          <w:lang w:val="ru-RU"/>
        </w:rPr>
        <w:t xml:space="preserve"> </w:t>
      </w:r>
      <w:proofErr w:type="spellStart"/>
      <w:r w:rsidR="003B7DA2" w:rsidRPr="00E64D18">
        <w:t>арк</w:t>
      </w:r>
      <w:proofErr w:type="spellEnd"/>
      <w:r w:rsidR="003B7DA2" w:rsidRPr="00E64D18">
        <w:t>.</w:t>
      </w:r>
    </w:p>
    <w:p w:rsidR="003B7DA2" w:rsidRPr="00E64D18" w:rsidRDefault="00975C19" w:rsidP="003B7DA2">
      <w:pPr>
        <w:ind w:firstLine="540"/>
      </w:pPr>
      <w:r w:rsidRPr="00E64D18">
        <w:t xml:space="preserve">2) Пояснювальна записка на </w:t>
      </w:r>
      <w:r w:rsidR="00426C5A">
        <w:t>3</w:t>
      </w:r>
      <w:r w:rsidR="0036255E" w:rsidRPr="000C6087">
        <w:rPr>
          <w:lang w:val="ru-RU"/>
        </w:rPr>
        <w:t xml:space="preserve"> </w:t>
      </w:r>
      <w:proofErr w:type="spellStart"/>
      <w:r w:rsidR="003B7DA2" w:rsidRPr="00E64D18">
        <w:t>арк</w:t>
      </w:r>
      <w:proofErr w:type="spellEnd"/>
      <w:r w:rsidR="003B7DA2" w:rsidRPr="00E64D18">
        <w:t>.</w:t>
      </w:r>
    </w:p>
    <w:p w:rsidR="003B7DA2" w:rsidRPr="00E64D18" w:rsidRDefault="008D0E25" w:rsidP="003B7DA2">
      <w:pPr>
        <w:ind w:firstLine="540"/>
      </w:pPr>
      <w:r w:rsidRPr="00E64D18">
        <w:t>3) Порі</w:t>
      </w:r>
      <w:r w:rsidR="00975C19" w:rsidRPr="00E64D18">
        <w:t>вняльна таблиця на</w:t>
      </w:r>
      <w:r w:rsidR="00ED39CD">
        <w:t xml:space="preserve"> </w:t>
      </w:r>
      <w:r w:rsidR="00426C5A">
        <w:t>1</w:t>
      </w:r>
      <w:r w:rsidR="0036255E" w:rsidRPr="000C6087">
        <w:rPr>
          <w:lang w:val="ru-RU"/>
        </w:rPr>
        <w:t xml:space="preserve"> </w:t>
      </w:r>
      <w:proofErr w:type="spellStart"/>
      <w:r w:rsidR="003B7DA2" w:rsidRPr="00E64D18">
        <w:t>арк</w:t>
      </w:r>
      <w:proofErr w:type="spellEnd"/>
      <w:r w:rsidR="003B7DA2" w:rsidRPr="00E64D18">
        <w:t>.</w:t>
      </w:r>
    </w:p>
    <w:p w:rsidR="003B7DA2" w:rsidRDefault="003B7DA2" w:rsidP="003B7DA2">
      <w:pPr>
        <w:ind w:firstLine="540"/>
      </w:pPr>
      <w:r w:rsidRPr="00E64D18">
        <w:t xml:space="preserve">4) Проект постанови Верховної Ради України на </w:t>
      </w:r>
      <w:r w:rsidR="00A85E01">
        <w:t>1</w:t>
      </w:r>
      <w:r w:rsidRPr="00E64D18">
        <w:t xml:space="preserve"> </w:t>
      </w:r>
      <w:proofErr w:type="spellStart"/>
      <w:r w:rsidRPr="00E64D18">
        <w:t>арк</w:t>
      </w:r>
      <w:proofErr w:type="spellEnd"/>
      <w:r w:rsidRPr="00E64D18">
        <w:t>.</w:t>
      </w:r>
    </w:p>
    <w:p w:rsidR="003B7DA2" w:rsidRDefault="00A45F88" w:rsidP="003B7DA2">
      <w:pPr>
        <w:ind w:firstLine="540"/>
      </w:pPr>
      <w:r>
        <w:t>5</w:t>
      </w:r>
      <w:bookmarkStart w:id="0" w:name="_GoBack"/>
      <w:bookmarkEnd w:id="0"/>
      <w:r w:rsidR="003B7DA2" w:rsidRPr="00E64D18">
        <w:t>) Електронний варіант зазначених матеріалів.</w:t>
      </w:r>
    </w:p>
    <w:p w:rsidR="003B7DA2" w:rsidRDefault="003B7DA2" w:rsidP="003B7DA2">
      <w:pPr>
        <w:ind w:firstLine="540"/>
      </w:pPr>
    </w:p>
    <w:p w:rsidR="003B7DA2" w:rsidRDefault="003B7DA2" w:rsidP="003B7DA2">
      <w:pPr>
        <w:ind w:firstLine="540"/>
      </w:pPr>
    </w:p>
    <w:p w:rsidR="003B7DA2" w:rsidRDefault="003B7DA2" w:rsidP="003B7DA2">
      <w:pPr>
        <w:ind w:firstLine="540"/>
      </w:pPr>
    </w:p>
    <w:p w:rsidR="003B7DA2" w:rsidRPr="00676FA5" w:rsidRDefault="003B7DA2" w:rsidP="003B7DA2">
      <w:pPr>
        <w:ind w:firstLine="540"/>
      </w:pPr>
    </w:p>
    <w:p w:rsidR="00A51090" w:rsidRDefault="007A3AAA" w:rsidP="00096AC4">
      <w:pPr>
        <w:rPr>
          <w:b/>
        </w:rPr>
      </w:pPr>
      <w:r>
        <w:rPr>
          <w:b/>
        </w:rPr>
        <w:t>Народн</w:t>
      </w:r>
      <w:r w:rsidR="00426C5A">
        <w:rPr>
          <w:b/>
        </w:rPr>
        <w:t>ий</w:t>
      </w:r>
      <w:r w:rsidR="00A264DC">
        <w:rPr>
          <w:b/>
        </w:rPr>
        <w:t xml:space="preserve"> депутат</w:t>
      </w:r>
      <w:r w:rsidR="00A264DC" w:rsidRPr="00C84ACA">
        <w:rPr>
          <w:b/>
        </w:rPr>
        <w:t xml:space="preserve"> України  </w:t>
      </w:r>
      <w:r w:rsidR="002241A4">
        <w:rPr>
          <w:b/>
        </w:rPr>
        <w:t xml:space="preserve">                     </w:t>
      </w:r>
      <w:r w:rsidR="00A264DC" w:rsidRPr="00C84ACA">
        <w:rPr>
          <w:b/>
        </w:rPr>
        <w:t xml:space="preserve">            </w:t>
      </w:r>
      <w:r w:rsidR="00960158">
        <w:rPr>
          <w:b/>
        </w:rPr>
        <w:t xml:space="preserve">                          </w:t>
      </w:r>
      <w:r w:rsidR="00AE62B5">
        <w:rPr>
          <w:b/>
        </w:rPr>
        <w:t xml:space="preserve">    </w:t>
      </w:r>
      <w:r w:rsidR="00C14AD7" w:rsidRPr="00676FA5">
        <w:rPr>
          <w:b/>
          <w:color w:val="FFFFFF" w:themeColor="background1"/>
        </w:rPr>
        <w:t>Качура О.А.</w:t>
      </w:r>
    </w:p>
    <w:p w:rsidR="00096AC4" w:rsidRDefault="00096AC4" w:rsidP="00096AC4">
      <w:pPr>
        <w:rPr>
          <w:b/>
        </w:rPr>
      </w:pPr>
    </w:p>
    <w:p w:rsidR="00A51090" w:rsidRDefault="00A51090" w:rsidP="00A51090">
      <w:pPr>
        <w:jc w:val="right"/>
        <w:rPr>
          <w:b/>
        </w:rPr>
      </w:pPr>
    </w:p>
    <w:p w:rsidR="003B7DA2" w:rsidRPr="00A264DC" w:rsidRDefault="003B7DA2" w:rsidP="003B7DA2">
      <w:pPr>
        <w:rPr>
          <w:b/>
        </w:rPr>
      </w:pPr>
    </w:p>
    <w:sectPr w:rsidR="003B7DA2" w:rsidRPr="00A264DC">
      <w:pgSz w:w="11906" w:h="16838"/>
      <w:pgMar w:top="850" w:right="850" w:bottom="85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A2"/>
    <w:rsid w:val="00013FBB"/>
    <w:rsid w:val="00033E52"/>
    <w:rsid w:val="00061056"/>
    <w:rsid w:val="000767B8"/>
    <w:rsid w:val="00076D3C"/>
    <w:rsid w:val="00096AC4"/>
    <w:rsid w:val="000B24D0"/>
    <w:rsid w:val="000C6087"/>
    <w:rsid w:val="000C7572"/>
    <w:rsid w:val="000D0091"/>
    <w:rsid w:val="000D4B86"/>
    <w:rsid w:val="00102A97"/>
    <w:rsid w:val="00140EC8"/>
    <w:rsid w:val="00176B52"/>
    <w:rsid w:val="001E460E"/>
    <w:rsid w:val="002241A4"/>
    <w:rsid w:val="002A4B18"/>
    <w:rsid w:val="002D6B1E"/>
    <w:rsid w:val="003129BD"/>
    <w:rsid w:val="00352175"/>
    <w:rsid w:val="0036255E"/>
    <w:rsid w:val="00363226"/>
    <w:rsid w:val="003747B5"/>
    <w:rsid w:val="003B7DA2"/>
    <w:rsid w:val="003C7813"/>
    <w:rsid w:val="00407659"/>
    <w:rsid w:val="00426C5A"/>
    <w:rsid w:val="00433053"/>
    <w:rsid w:val="00455618"/>
    <w:rsid w:val="004871ED"/>
    <w:rsid w:val="004A7223"/>
    <w:rsid w:val="004D2487"/>
    <w:rsid w:val="00505315"/>
    <w:rsid w:val="005131F6"/>
    <w:rsid w:val="005204CF"/>
    <w:rsid w:val="005410D5"/>
    <w:rsid w:val="005B42BA"/>
    <w:rsid w:val="005C0E15"/>
    <w:rsid w:val="005D2574"/>
    <w:rsid w:val="00676FA5"/>
    <w:rsid w:val="006A2A2A"/>
    <w:rsid w:val="006A6FB6"/>
    <w:rsid w:val="006D39C6"/>
    <w:rsid w:val="007A3AAA"/>
    <w:rsid w:val="007C4183"/>
    <w:rsid w:val="007C74E0"/>
    <w:rsid w:val="007F0A5A"/>
    <w:rsid w:val="008114FB"/>
    <w:rsid w:val="00842D28"/>
    <w:rsid w:val="008A48E7"/>
    <w:rsid w:val="008A5651"/>
    <w:rsid w:val="008D0E25"/>
    <w:rsid w:val="008D4155"/>
    <w:rsid w:val="0090139D"/>
    <w:rsid w:val="0090146F"/>
    <w:rsid w:val="00917DF8"/>
    <w:rsid w:val="00922D58"/>
    <w:rsid w:val="00933D1C"/>
    <w:rsid w:val="009361B7"/>
    <w:rsid w:val="00942552"/>
    <w:rsid w:val="00960158"/>
    <w:rsid w:val="00975C19"/>
    <w:rsid w:val="009B406A"/>
    <w:rsid w:val="009C7DE5"/>
    <w:rsid w:val="009E2BCC"/>
    <w:rsid w:val="00A264DC"/>
    <w:rsid w:val="00A45F88"/>
    <w:rsid w:val="00A51090"/>
    <w:rsid w:val="00A85E01"/>
    <w:rsid w:val="00AA23C8"/>
    <w:rsid w:val="00AE62B5"/>
    <w:rsid w:val="00B83D9D"/>
    <w:rsid w:val="00B93D82"/>
    <w:rsid w:val="00C020D1"/>
    <w:rsid w:val="00C14AD7"/>
    <w:rsid w:val="00C84ACA"/>
    <w:rsid w:val="00CA669F"/>
    <w:rsid w:val="00CB59F7"/>
    <w:rsid w:val="00D13D5D"/>
    <w:rsid w:val="00D15F9E"/>
    <w:rsid w:val="00D31FCE"/>
    <w:rsid w:val="00D71432"/>
    <w:rsid w:val="00D83A50"/>
    <w:rsid w:val="00DA4090"/>
    <w:rsid w:val="00DA7160"/>
    <w:rsid w:val="00DC742D"/>
    <w:rsid w:val="00E3352B"/>
    <w:rsid w:val="00E45743"/>
    <w:rsid w:val="00E46416"/>
    <w:rsid w:val="00E64D18"/>
    <w:rsid w:val="00E75393"/>
    <w:rsid w:val="00EA09EC"/>
    <w:rsid w:val="00EB4D3B"/>
    <w:rsid w:val="00EC0D70"/>
    <w:rsid w:val="00EC38A6"/>
    <w:rsid w:val="00ED023F"/>
    <w:rsid w:val="00ED39CD"/>
    <w:rsid w:val="00F721DB"/>
    <w:rsid w:val="00FB0649"/>
    <w:rsid w:val="00FD435E"/>
    <w:rsid w:val="00FD66CE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8AD89B"/>
  <w14:defaultImageDpi w14:val="0"/>
  <w15:docId w15:val="{A96134EF-8DB9-024C-8514-3C2957AF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DA2"/>
    <w:pPr>
      <w:jc w:val="left"/>
    </w:pPr>
    <w:rPr>
      <w:lang w:eastAsia="uk-UA"/>
    </w:rPr>
  </w:style>
  <w:style w:type="paragraph" w:styleId="2">
    <w:name w:val="heading 2"/>
    <w:basedOn w:val="a"/>
    <w:next w:val="a"/>
    <w:link w:val="20"/>
    <w:uiPriority w:val="9"/>
    <w:qFormat/>
    <w:rsid w:val="003B7DA2"/>
    <w:pPr>
      <w:keepNext/>
      <w:spacing w:before="240" w:after="60"/>
      <w:outlineLvl w:val="1"/>
    </w:pPr>
    <w:rPr>
      <w:rFonts w:ascii="Arial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3B7DA2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rvts23">
    <w:name w:val="rvts23"/>
    <w:uiPriority w:val="99"/>
    <w:rsid w:val="003B7DA2"/>
  </w:style>
  <w:style w:type="paragraph" w:styleId="a3">
    <w:name w:val="Balloon Text"/>
    <w:basedOn w:val="a"/>
    <w:link w:val="a4"/>
    <w:uiPriority w:val="99"/>
    <w:semiHidden/>
    <w:unhideWhenUsed/>
    <w:rsid w:val="00AA23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23C8"/>
    <w:rPr>
      <w:rFonts w:ascii="Tahoma" w:hAnsi="Tahoma" w:cs="Tahoma"/>
      <w:sz w:val="16"/>
      <w:szCs w:val="16"/>
      <w:lang w:val="x-none" w:eastAsia="uk-UA"/>
    </w:rPr>
  </w:style>
  <w:style w:type="character" w:customStyle="1" w:styleId="rvts15">
    <w:name w:val="rvts15"/>
    <w:basedOn w:val="a0"/>
    <w:uiPriority w:val="99"/>
    <w:rsid w:val="002241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4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Шпортько Олена Миколаївна</dc:creator>
  <cp:keywords/>
  <dc:description/>
  <cp:lastModifiedBy>Microsoft Office User</cp:lastModifiedBy>
  <cp:revision>4</cp:revision>
  <cp:lastPrinted>2020-01-17T08:56:00Z</cp:lastPrinted>
  <dcterms:created xsi:type="dcterms:W3CDTF">2019-12-04T09:30:00Z</dcterms:created>
  <dcterms:modified xsi:type="dcterms:W3CDTF">2020-01-17T08:57:00Z</dcterms:modified>
</cp:coreProperties>
</file>