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9782" w14:textId="0B939E28" w:rsidR="002066BE" w:rsidRPr="006E7693" w:rsidRDefault="0065501F" w:rsidP="00C04A1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6E7693">
        <w:rPr>
          <w:rFonts w:ascii="Times New Roman" w:hAnsi="Times New Roman" w:cs="Times New Roman"/>
          <w:b/>
          <w:sz w:val="28"/>
          <w:szCs w:val="28"/>
          <w:u w:val="single"/>
        </w:rPr>
        <w:t>Проє</w:t>
      </w:r>
      <w:r w:rsidR="002066BE" w:rsidRPr="006E7693">
        <w:rPr>
          <w:rFonts w:ascii="Times New Roman" w:hAnsi="Times New Roman" w:cs="Times New Roman"/>
          <w:b/>
          <w:sz w:val="28"/>
          <w:szCs w:val="28"/>
          <w:u w:val="single"/>
        </w:rPr>
        <w:t>кт</w:t>
      </w:r>
      <w:proofErr w:type="spellEnd"/>
    </w:p>
    <w:p w14:paraId="4EFA1876" w14:textId="77777777" w:rsidR="002066BE" w:rsidRPr="002066BE" w:rsidRDefault="002066BE" w:rsidP="00C04A1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вноситься народними депутатами України</w:t>
      </w:r>
    </w:p>
    <w:p w14:paraId="6B895695" w14:textId="77777777" w:rsidR="002066BE" w:rsidRPr="002066BE" w:rsidRDefault="002066BE" w:rsidP="00C04A10">
      <w:pPr>
        <w:spacing w:after="0" w:line="276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 w:rsidRPr="002066BE">
        <w:rPr>
          <w:rFonts w:ascii="Times New Roman" w:hAnsi="Times New Roman" w:cs="Times New Roman"/>
          <w:b/>
          <w:bCs/>
          <w:sz w:val="28"/>
          <w:szCs w:val="28"/>
        </w:rPr>
        <w:t>Мережко О. О.</w:t>
      </w:r>
    </w:p>
    <w:p w14:paraId="0ECB8BAA" w14:textId="77777777" w:rsidR="002066BE" w:rsidRPr="002066BE" w:rsidRDefault="002066BE" w:rsidP="00C04A10">
      <w:pPr>
        <w:spacing w:after="0" w:line="276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66BE">
        <w:rPr>
          <w:rFonts w:ascii="Times New Roman" w:hAnsi="Times New Roman" w:cs="Times New Roman"/>
          <w:b/>
          <w:bCs/>
          <w:sz w:val="28"/>
          <w:szCs w:val="28"/>
        </w:rPr>
        <w:t>Калаур</w:t>
      </w:r>
      <w:proofErr w:type="spellEnd"/>
      <w:r w:rsidRPr="002066BE">
        <w:rPr>
          <w:rFonts w:ascii="Times New Roman" w:hAnsi="Times New Roman" w:cs="Times New Roman"/>
          <w:b/>
          <w:bCs/>
          <w:sz w:val="28"/>
          <w:szCs w:val="28"/>
        </w:rPr>
        <w:t xml:space="preserve"> І. Р.</w:t>
      </w:r>
    </w:p>
    <w:p w14:paraId="30BF64CE" w14:textId="4FED4ADC" w:rsidR="00503BDF" w:rsidRDefault="00F35413" w:rsidP="00C04A10">
      <w:pPr>
        <w:spacing w:after="0" w:line="276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Ватрас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 А.</w:t>
      </w:r>
    </w:p>
    <w:p w14:paraId="08FC88A3" w14:textId="495B5683" w:rsidR="00503BDF" w:rsidRDefault="00F35413" w:rsidP="00C04A10">
      <w:pPr>
        <w:spacing w:after="0" w:line="276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Демченко С. О.</w:t>
      </w:r>
    </w:p>
    <w:p w14:paraId="5D665FB3" w14:textId="77777777" w:rsidR="00503BDF" w:rsidRDefault="00503BDF" w:rsidP="00C04A10">
      <w:pPr>
        <w:spacing w:after="0" w:line="276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92216" w14:textId="77777777" w:rsidR="00C04A10" w:rsidRDefault="00C04A10" w:rsidP="00F3541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D70FE" w14:textId="77777777" w:rsidR="003821F8" w:rsidRDefault="002066BE" w:rsidP="002066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BE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14:paraId="39270BB8" w14:textId="77777777" w:rsidR="0065501F" w:rsidRPr="002066BE" w:rsidRDefault="0065501F" w:rsidP="002066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4B9A8" w14:textId="21A74C96" w:rsidR="003821F8" w:rsidRPr="00AB4D5C" w:rsidRDefault="00AB4D5C" w:rsidP="002066B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D5C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="003821F8" w:rsidRPr="002066BE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і доповнень до деяких законів України з метою </w:t>
      </w:r>
      <w:r w:rsidR="002066BE" w:rsidRPr="002066BE">
        <w:rPr>
          <w:rFonts w:ascii="Times New Roman" w:hAnsi="Times New Roman" w:cs="Times New Roman"/>
          <w:b/>
          <w:bCs/>
          <w:sz w:val="28"/>
          <w:szCs w:val="28"/>
        </w:rPr>
        <w:t xml:space="preserve">вдосконалення цивільного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законодавства’</w:t>
      </w:r>
      <w:r w:rsidRPr="00AB4D5C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</w:p>
    <w:p w14:paraId="7BC345C2" w14:textId="77777777" w:rsidR="002066BE" w:rsidRDefault="002066BE" w:rsidP="0040681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Верховна Рада України п о с т а н о в л я є :</w:t>
      </w:r>
    </w:p>
    <w:p w14:paraId="0D581A9E" w14:textId="5AE286B4" w:rsidR="002066BE" w:rsidRPr="00CF39C3" w:rsidRDefault="00917309" w:rsidP="0040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</w:t>
      </w:r>
      <w:r w:rsidR="0020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6BE" w:rsidRPr="00CF39C3">
        <w:rPr>
          <w:rFonts w:ascii="Times New Roman" w:hAnsi="Times New Roman"/>
          <w:sz w:val="28"/>
          <w:szCs w:val="28"/>
        </w:rPr>
        <w:t>Внести</w:t>
      </w:r>
      <w:proofErr w:type="spellEnd"/>
      <w:r w:rsidR="002066BE" w:rsidRPr="00CF39C3">
        <w:rPr>
          <w:rFonts w:ascii="Times New Roman" w:hAnsi="Times New Roman"/>
          <w:sz w:val="28"/>
          <w:szCs w:val="28"/>
        </w:rPr>
        <w:t xml:space="preserve"> зміни до таких законодавчих актів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="002066BE" w:rsidRPr="00CF39C3">
        <w:rPr>
          <w:rFonts w:ascii="Times New Roman" w:hAnsi="Times New Roman"/>
          <w:sz w:val="28"/>
          <w:szCs w:val="28"/>
        </w:rPr>
        <w:t>:</w:t>
      </w:r>
    </w:p>
    <w:p w14:paraId="0801CBAF" w14:textId="52EE0A0B" w:rsidR="002066BE" w:rsidRPr="007F37DC" w:rsidRDefault="00917309" w:rsidP="00406815">
      <w:pPr>
        <w:pStyle w:val="a7"/>
        <w:widowControl w:val="0"/>
        <w:adjustRightInd w:val="0"/>
        <w:spacing w:before="120" w:after="0" w:line="240" w:lineRule="auto"/>
        <w:ind w:left="0" w:firstLine="283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7F37DC">
        <w:rPr>
          <w:rFonts w:ascii="Times New Roman" w:hAnsi="Times New Roman"/>
          <w:iCs/>
          <w:sz w:val="28"/>
          <w:szCs w:val="28"/>
        </w:rPr>
        <w:t xml:space="preserve">1) </w:t>
      </w:r>
      <w:r w:rsidR="002066BE" w:rsidRPr="007F37DC">
        <w:rPr>
          <w:rFonts w:ascii="Times New Roman" w:hAnsi="Times New Roman"/>
          <w:iCs/>
          <w:sz w:val="28"/>
          <w:szCs w:val="28"/>
        </w:rPr>
        <w:t>У Цивільному кодексі України (Відомості Верховної Ради України, 2003 р., № 40-44, ст. 356):</w:t>
      </w:r>
    </w:p>
    <w:p w14:paraId="47EFB976" w14:textId="062EEC02" w:rsidR="002066BE" w:rsidRPr="007F37DC" w:rsidRDefault="00406815" w:rsidP="00406815">
      <w:pPr>
        <w:pStyle w:val="a7"/>
        <w:widowControl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37DC">
        <w:rPr>
          <w:rFonts w:ascii="Times New Roman" w:hAnsi="Times New Roman"/>
          <w:sz w:val="28"/>
          <w:szCs w:val="28"/>
        </w:rPr>
        <w:t>-</w:t>
      </w:r>
      <w:r w:rsidR="002066BE" w:rsidRPr="007F37DC">
        <w:rPr>
          <w:rFonts w:ascii="Times New Roman" w:hAnsi="Times New Roman"/>
          <w:sz w:val="28"/>
          <w:szCs w:val="28"/>
        </w:rPr>
        <w:t xml:space="preserve"> </w:t>
      </w:r>
      <w:r w:rsidRPr="007F37DC">
        <w:rPr>
          <w:rFonts w:ascii="Times New Roman" w:hAnsi="Times New Roman"/>
          <w:sz w:val="28"/>
          <w:szCs w:val="28"/>
        </w:rPr>
        <w:t>д</w:t>
      </w:r>
      <w:r w:rsidR="002066BE" w:rsidRPr="007F37DC">
        <w:rPr>
          <w:rFonts w:ascii="Times New Roman" w:hAnsi="Times New Roman"/>
          <w:sz w:val="28"/>
          <w:szCs w:val="28"/>
        </w:rPr>
        <w:t>оповнити главу 7 підрозділу 2 розділу І Книги першої статтею 96</w:t>
      </w:r>
      <w:r w:rsidR="002066BE" w:rsidRPr="007F37DC">
        <w:rPr>
          <w:rFonts w:ascii="Times New Roman" w:hAnsi="Times New Roman"/>
          <w:sz w:val="28"/>
          <w:szCs w:val="28"/>
        </w:rPr>
        <w:noBreakHyphen/>
        <w:t>1 наступного змісту:</w:t>
      </w:r>
    </w:p>
    <w:p w14:paraId="52AAC93F" w14:textId="69351D56" w:rsidR="002066BE" w:rsidRPr="007F37DC" w:rsidRDefault="00AB4D5C" w:rsidP="00406815">
      <w:pPr>
        <w:pStyle w:val="a7"/>
        <w:widowControl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F37DC">
        <w:rPr>
          <w:rFonts w:ascii="Times New Roman" w:hAnsi="Times New Roman" w:cs="Times New Roman"/>
          <w:iCs/>
          <w:sz w:val="28"/>
          <w:szCs w:val="28"/>
        </w:rPr>
        <w:t>ˮ</w:t>
      </w:r>
      <w:r w:rsidR="002066BE" w:rsidRPr="007F37DC">
        <w:rPr>
          <w:rFonts w:ascii="Times New Roman" w:hAnsi="Times New Roman"/>
          <w:b/>
          <w:bCs/>
          <w:iCs/>
          <w:sz w:val="28"/>
          <w:szCs w:val="28"/>
        </w:rPr>
        <w:t>Стаття</w:t>
      </w:r>
      <w:proofErr w:type="spellEnd"/>
      <w:r w:rsidR="002066BE" w:rsidRPr="007F37DC">
        <w:rPr>
          <w:rFonts w:ascii="Times New Roman" w:hAnsi="Times New Roman"/>
          <w:b/>
          <w:bCs/>
          <w:iCs/>
          <w:sz w:val="28"/>
          <w:szCs w:val="28"/>
        </w:rPr>
        <w:t xml:space="preserve"> 96-1. </w:t>
      </w:r>
      <w:r w:rsidR="00E26D68" w:rsidRPr="007F37DC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2066BE" w:rsidRPr="007F37DC">
        <w:rPr>
          <w:rFonts w:ascii="Times New Roman" w:hAnsi="Times New Roman"/>
          <w:b/>
          <w:bCs/>
          <w:iCs/>
          <w:sz w:val="28"/>
          <w:szCs w:val="28"/>
        </w:rPr>
        <w:t>орпоративні права.</w:t>
      </w:r>
    </w:p>
    <w:p w14:paraId="7CF74682" w14:textId="432F8B04" w:rsidR="002066BE" w:rsidRPr="007F37DC" w:rsidRDefault="002066BE" w:rsidP="00406815">
      <w:pPr>
        <w:pStyle w:val="a7"/>
        <w:widowControl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F37DC">
        <w:rPr>
          <w:rFonts w:ascii="Times New Roman" w:hAnsi="Times New Roman"/>
          <w:iCs/>
          <w:sz w:val="28"/>
          <w:szCs w:val="28"/>
        </w:rPr>
        <w:t xml:space="preserve">1. </w:t>
      </w:r>
      <w:r w:rsidR="00E26D68" w:rsidRPr="007F37DC">
        <w:rPr>
          <w:rFonts w:ascii="Times New Roman" w:hAnsi="Times New Roman"/>
          <w:iCs/>
          <w:sz w:val="28"/>
          <w:szCs w:val="28"/>
        </w:rPr>
        <w:t>Корпоративними правами є</w:t>
      </w:r>
      <w:r w:rsidRPr="007F37DC">
        <w:rPr>
          <w:rFonts w:ascii="Times New Roman" w:hAnsi="Times New Roman"/>
          <w:iCs/>
          <w:sz w:val="28"/>
          <w:szCs w:val="28"/>
        </w:rPr>
        <w:t xml:space="preserve"> сукупність </w:t>
      </w:r>
      <w:proofErr w:type="spellStart"/>
      <w:r w:rsidRPr="007F37DC">
        <w:rPr>
          <w:rFonts w:ascii="Times New Roman" w:hAnsi="Times New Roman"/>
          <w:iCs/>
          <w:sz w:val="28"/>
          <w:szCs w:val="28"/>
        </w:rPr>
        <w:t>правомочностей</w:t>
      </w:r>
      <w:proofErr w:type="spellEnd"/>
      <w:r w:rsidRPr="007F37DC">
        <w:rPr>
          <w:rFonts w:ascii="Times New Roman" w:hAnsi="Times New Roman"/>
          <w:iCs/>
          <w:sz w:val="28"/>
          <w:szCs w:val="28"/>
        </w:rPr>
        <w:t>, що належать особі як учаснику (засновнику, акціонеру, пайовику) юридичної особи відповідно до закону та</w:t>
      </w:r>
      <w:r w:rsidR="00E26D68" w:rsidRPr="007F37DC">
        <w:rPr>
          <w:rFonts w:ascii="Times New Roman" w:hAnsi="Times New Roman"/>
          <w:iCs/>
          <w:sz w:val="28"/>
          <w:szCs w:val="28"/>
        </w:rPr>
        <w:t>/або</w:t>
      </w:r>
      <w:r w:rsidRPr="007F37DC">
        <w:rPr>
          <w:rFonts w:ascii="Times New Roman" w:hAnsi="Times New Roman"/>
          <w:iCs/>
          <w:sz w:val="28"/>
          <w:szCs w:val="28"/>
        </w:rPr>
        <w:t xml:space="preserve"> установч</w:t>
      </w:r>
      <w:r w:rsidR="00A5042C" w:rsidRPr="007F37DC">
        <w:rPr>
          <w:rFonts w:ascii="Times New Roman" w:hAnsi="Times New Roman"/>
          <w:iCs/>
          <w:sz w:val="28"/>
          <w:szCs w:val="28"/>
        </w:rPr>
        <w:t>их</w:t>
      </w:r>
      <w:r w:rsidRPr="007F37DC">
        <w:rPr>
          <w:rFonts w:ascii="Times New Roman" w:hAnsi="Times New Roman"/>
          <w:iCs/>
          <w:sz w:val="28"/>
          <w:szCs w:val="28"/>
        </w:rPr>
        <w:t xml:space="preserve"> документ</w:t>
      </w:r>
      <w:r w:rsidR="00A5042C" w:rsidRPr="007F37DC">
        <w:rPr>
          <w:rFonts w:ascii="Times New Roman" w:hAnsi="Times New Roman"/>
          <w:iCs/>
          <w:sz w:val="28"/>
          <w:szCs w:val="28"/>
        </w:rPr>
        <w:t>ів</w:t>
      </w:r>
      <w:r w:rsidRPr="007F37DC">
        <w:rPr>
          <w:rFonts w:ascii="Times New Roman" w:hAnsi="Times New Roman"/>
          <w:iCs/>
          <w:sz w:val="28"/>
          <w:szCs w:val="28"/>
        </w:rPr>
        <w:t xml:space="preserve"> юридичної особи.</w:t>
      </w:r>
    </w:p>
    <w:p w14:paraId="3558D426" w14:textId="43868F5F" w:rsidR="002066BE" w:rsidRPr="007F37DC" w:rsidRDefault="002066BE" w:rsidP="00406815">
      <w:pPr>
        <w:pStyle w:val="a7"/>
        <w:widowControl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F37DC">
        <w:rPr>
          <w:rFonts w:ascii="Times New Roman" w:hAnsi="Times New Roman"/>
          <w:iCs/>
          <w:sz w:val="28"/>
          <w:szCs w:val="28"/>
        </w:rPr>
        <w:t>2. Корпоративні права набуваються особою з моменту набуття права на частку (акцію, пай або інший об’єкт цивільних прав, що засвідчує участь особи в юридичній особі) в статутному (складеному) капіталі юридичної особи.</w:t>
      </w:r>
    </w:p>
    <w:p w14:paraId="3D2920F2" w14:textId="774AB6D4" w:rsidR="002066BE" w:rsidRPr="007F37DC" w:rsidRDefault="0037073F" w:rsidP="00406815">
      <w:pPr>
        <w:pStyle w:val="a7"/>
        <w:widowControl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F37DC">
        <w:rPr>
          <w:rFonts w:ascii="Times New Roman" w:hAnsi="Times New Roman"/>
          <w:iCs/>
          <w:sz w:val="28"/>
          <w:szCs w:val="28"/>
        </w:rPr>
        <w:t>3</w:t>
      </w:r>
      <w:r w:rsidR="002066BE" w:rsidRPr="007F37DC">
        <w:rPr>
          <w:rFonts w:ascii="Times New Roman" w:hAnsi="Times New Roman"/>
          <w:iCs/>
          <w:sz w:val="28"/>
          <w:szCs w:val="28"/>
        </w:rPr>
        <w:t>. Учасники</w:t>
      </w:r>
      <w:r w:rsidR="00A5042C" w:rsidRPr="007F37DC">
        <w:rPr>
          <w:rFonts w:ascii="Times New Roman" w:hAnsi="Times New Roman"/>
          <w:iCs/>
          <w:sz w:val="28"/>
          <w:szCs w:val="28"/>
        </w:rPr>
        <w:t xml:space="preserve"> (засновники, акціонери, пайовики) </w:t>
      </w:r>
      <w:r w:rsidR="002066BE" w:rsidRPr="007F37DC">
        <w:rPr>
          <w:rFonts w:ascii="Times New Roman" w:hAnsi="Times New Roman"/>
          <w:iCs/>
          <w:sz w:val="28"/>
          <w:szCs w:val="28"/>
        </w:rPr>
        <w:t xml:space="preserve">юридичних осіб можуть мати права, </w:t>
      </w:r>
      <w:r w:rsidR="00E26D68" w:rsidRPr="007F37DC">
        <w:rPr>
          <w:rFonts w:ascii="Times New Roman" w:hAnsi="Times New Roman"/>
          <w:iCs/>
          <w:sz w:val="28"/>
          <w:szCs w:val="28"/>
        </w:rPr>
        <w:t>передбачені</w:t>
      </w:r>
      <w:r w:rsidR="002066BE" w:rsidRPr="007F37DC">
        <w:rPr>
          <w:rFonts w:ascii="Times New Roman" w:hAnsi="Times New Roman"/>
          <w:iCs/>
          <w:sz w:val="28"/>
          <w:szCs w:val="28"/>
        </w:rPr>
        <w:t xml:space="preserve"> установчим</w:t>
      </w:r>
      <w:r w:rsidR="00E26D68" w:rsidRPr="007F37DC">
        <w:rPr>
          <w:rFonts w:ascii="Times New Roman" w:hAnsi="Times New Roman"/>
          <w:iCs/>
          <w:sz w:val="28"/>
          <w:szCs w:val="28"/>
        </w:rPr>
        <w:t>и</w:t>
      </w:r>
      <w:r w:rsidR="002066BE" w:rsidRPr="007F37DC">
        <w:rPr>
          <w:rFonts w:ascii="Times New Roman" w:hAnsi="Times New Roman"/>
          <w:iCs/>
          <w:sz w:val="28"/>
          <w:szCs w:val="28"/>
        </w:rPr>
        <w:t xml:space="preserve"> документ</w:t>
      </w:r>
      <w:r w:rsidR="00E67BAD" w:rsidRPr="007F37DC">
        <w:rPr>
          <w:rFonts w:ascii="Times New Roman" w:hAnsi="Times New Roman"/>
          <w:iCs/>
          <w:sz w:val="28"/>
          <w:szCs w:val="28"/>
        </w:rPr>
        <w:t>ами</w:t>
      </w:r>
      <w:r w:rsidR="002066BE" w:rsidRPr="007F37DC">
        <w:rPr>
          <w:rFonts w:ascii="Times New Roman" w:hAnsi="Times New Roman"/>
          <w:iCs/>
          <w:sz w:val="28"/>
          <w:szCs w:val="28"/>
        </w:rPr>
        <w:t xml:space="preserve"> та законом.</w:t>
      </w:r>
    </w:p>
    <w:p w14:paraId="6DE1AE2A" w14:textId="2BCC9FEF" w:rsidR="00E26D68" w:rsidRPr="007F37DC" w:rsidRDefault="0037073F" w:rsidP="00406815">
      <w:pPr>
        <w:pStyle w:val="a7"/>
        <w:widowControl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7F37DC">
        <w:rPr>
          <w:rFonts w:ascii="Times New Roman" w:hAnsi="Times New Roman"/>
          <w:iCs/>
          <w:sz w:val="28"/>
          <w:szCs w:val="28"/>
        </w:rPr>
        <w:t>4</w:t>
      </w:r>
      <w:r w:rsidR="002066BE" w:rsidRPr="007F37DC">
        <w:rPr>
          <w:rFonts w:ascii="Times New Roman" w:hAnsi="Times New Roman"/>
          <w:iCs/>
          <w:sz w:val="28"/>
          <w:szCs w:val="28"/>
        </w:rPr>
        <w:t>. Законом можуть бути встановлені обмеження певним особам щодо володіння корпоративними правами</w:t>
      </w:r>
      <w:r w:rsidR="009A45B8" w:rsidRPr="007F37DC">
        <w:rPr>
          <w:rFonts w:ascii="Times New Roman" w:hAnsi="Times New Roman"/>
          <w:iCs/>
          <w:sz w:val="28"/>
          <w:szCs w:val="28"/>
        </w:rPr>
        <w:t>, а також</w:t>
      </w:r>
      <w:r w:rsidR="002066BE" w:rsidRPr="007F37DC">
        <w:rPr>
          <w:rFonts w:ascii="Times New Roman" w:hAnsi="Times New Roman"/>
          <w:iCs/>
          <w:sz w:val="28"/>
          <w:szCs w:val="28"/>
        </w:rPr>
        <w:t xml:space="preserve"> умови та/або обмеження щодо реалізації окремих корпоративних прав певни</w:t>
      </w:r>
      <w:r w:rsidR="00E26D68" w:rsidRPr="007F37DC">
        <w:rPr>
          <w:rFonts w:ascii="Times New Roman" w:hAnsi="Times New Roman"/>
          <w:iCs/>
          <w:sz w:val="28"/>
          <w:szCs w:val="28"/>
        </w:rPr>
        <w:t>ми</w:t>
      </w:r>
      <w:r w:rsidR="002066BE" w:rsidRPr="007F37DC">
        <w:rPr>
          <w:rFonts w:ascii="Times New Roman" w:hAnsi="Times New Roman"/>
          <w:iCs/>
          <w:sz w:val="28"/>
          <w:szCs w:val="28"/>
        </w:rPr>
        <w:t xml:space="preserve"> ос</w:t>
      </w:r>
      <w:r w:rsidR="00E26D68" w:rsidRPr="007F37DC">
        <w:rPr>
          <w:rFonts w:ascii="Times New Roman" w:hAnsi="Times New Roman"/>
          <w:iCs/>
          <w:sz w:val="28"/>
          <w:szCs w:val="28"/>
        </w:rPr>
        <w:t>обами</w:t>
      </w:r>
      <w:r w:rsidR="00AB4D5C" w:rsidRPr="007F37DC">
        <w:rPr>
          <w:rFonts w:ascii="Times New Roman" w:hAnsi="Times New Roman"/>
          <w:iCs/>
          <w:sz w:val="28"/>
          <w:szCs w:val="28"/>
        </w:rPr>
        <w:t>.</w:t>
      </w:r>
      <w:r w:rsidR="00AB4D5C" w:rsidRPr="007F37DC">
        <w:t xml:space="preserve"> </w:t>
      </w:r>
      <w:r w:rsidR="00AB4D5C" w:rsidRPr="007F37DC">
        <w:rPr>
          <w:rFonts w:ascii="Times New Roman" w:hAnsi="Times New Roman"/>
          <w:iCs/>
          <w:sz w:val="28"/>
          <w:szCs w:val="28"/>
        </w:rPr>
        <w:t>ˮ</w:t>
      </w:r>
    </w:p>
    <w:p w14:paraId="03F2FD4E" w14:textId="2CCF8755" w:rsidR="009A45B8" w:rsidRPr="007F37DC" w:rsidRDefault="00406815" w:rsidP="00406815">
      <w:pPr>
        <w:pStyle w:val="a7"/>
        <w:widowControl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F37DC">
        <w:rPr>
          <w:rFonts w:ascii="Times New Roman" w:hAnsi="Times New Roman"/>
          <w:sz w:val="28"/>
          <w:szCs w:val="28"/>
        </w:rPr>
        <w:t>-</w:t>
      </w:r>
      <w:r w:rsidR="009A45B8" w:rsidRPr="007F37DC">
        <w:rPr>
          <w:rFonts w:ascii="Times New Roman" w:hAnsi="Times New Roman"/>
          <w:sz w:val="28"/>
          <w:szCs w:val="28"/>
        </w:rPr>
        <w:t xml:space="preserve"> </w:t>
      </w:r>
      <w:r w:rsidRPr="007F37DC">
        <w:rPr>
          <w:rFonts w:ascii="Times New Roman" w:hAnsi="Times New Roman"/>
          <w:sz w:val="28"/>
          <w:szCs w:val="28"/>
        </w:rPr>
        <w:t>в</w:t>
      </w:r>
      <w:r w:rsidR="009A45B8" w:rsidRPr="007F37DC">
        <w:rPr>
          <w:rFonts w:ascii="Times New Roman" w:hAnsi="Times New Roman"/>
          <w:sz w:val="28"/>
          <w:szCs w:val="28"/>
        </w:rPr>
        <w:t>иключит</w:t>
      </w:r>
      <w:r w:rsidR="0065501F" w:rsidRPr="007F37DC">
        <w:rPr>
          <w:rFonts w:ascii="Times New Roman" w:hAnsi="Times New Roman"/>
          <w:sz w:val="28"/>
          <w:szCs w:val="28"/>
        </w:rPr>
        <w:t>и із частини 2 статті 167 слова</w:t>
      </w:r>
      <w:r w:rsidR="0065501F" w:rsidRPr="007F37DC">
        <w:rPr>
          <w:rFonts w:ascii="Times New Roman" w:hAnsi="Times New Roman"/>
          <w:iCs/>
          <w:sz w:val="28"/>
          <w:szCs w:val="28"/>
        </w:rPr>
        <w:t xml:space="preserve"> </w:t>
      </w:r>
      <w:r w:rsidR="0065501F" w:rsidRPr="007F37DC">
        <w:rPr>
          <w:rFonts w:ascii="Times New Roman" w:hAnsi="Times New Roman" w:cs="Times New Roman"/>
          <w:iCs/>
          <w:sz w:val="28"/>
          <w:szCs w:val="28"/>
        </w:rPr>
        <w:t>ˮ</w:t>
      </w:r>
      <w:r w:rsidR="009A45B8" w:rsidRPr="007F37DC">
        <w:rPr>
          <w:rFonts w:ascii="Times New Roman" w:hAnsi="Times New Roman"/>
          <w:iCs/>
          <w:sz w:val="28"/>
          <w:szCs w:val="28"/>
        </w:rPr>
        <w:t>(державні підпр</w:t>
      </w:r>
      <w:r w:rsidR="00AB4D5C" w:rsidRPr="007F37DC">
        <w:rPr>
          <w:rFonts w:ascii="Times New Roman" w:hAnsi="Times New Roman"/>
          <w:iCs/>
          <w:sz w:val="28"/>
          <w:szCs w:val="28"/>
        </w:rPr>
        <w:t>иємства, навчальні заклади тощо)</w:t>
      </w:r>
      <w:r w:rsidR="00AB4D5C" w:rsidRPr="007F37DC">
        <w:rPr>
          <w:rFonts w:ascii="Times New Roman" w:hAnsi="Times New Roman"/>
          <w:sz w:val="28"/>
          <w:szCs w:val="28"/>
        </w:rPr>
        <w:t>ˮ</w:t>
      </w:r>
      <w:r w:rsidR="00AB4D5C" w:rsidRPr="007F37DC">
        <w:rPr>
          <w:rFonts w:ascii="Times New Roman" w:hAnsi="Times New Roman"/>
          <w:sz w:val="28"/>
          <w:szCs w:val="28"/>
          <w:lang w:val="ru-RU"/>
        </w:rPr>
        <w:t>.</w:t>
      </w:r>
    </w:p>
    <w:p w14:paraId="1BEC4DF0" w14:textId="308797D4" w:rsidR="00545509" w:rsidRPr="007F37DC" w:rsidRDefault="00406815" w:rsidP="00406815">
      <w:pPr>
        <w:pStyle w:val="a7"/>
        <w:widowControl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37DC">
        <w:rPr>
          <w:rFonts w:ascii="Times New Roman" w:hAnsi="Times New Roman"/>
          <w:sz w:val="28"/>
          <w:szCs w:val="28"/>
        </w:rPr>
        <w:t>- в</w:t>
      </w:r>
      <w:r w:rsidR="00545509" w:rsidRPr="007F37DC">
        <w:rPr>
          <w:rFonts w:ascii="Times New Roman" w:hAnsi="Times New Roman"/>
          <w:sz w:val="28"/>
          <w:szCs w:val="28"/>
        </w:rPr>
        <w:t xml:space="preserve">иключити із частини 2 статті 169 слова </w:t>
      </w:r>
      <w:r w:rsidR="0065501F" w:rsidRPr="007F37DC">
        <w:rPr>
          <w:rFonts w:ascii="Times New Roman" w:hAnsi="Times New Roman" w:cs="Times New Roman"/>
          <w:sz w:val="28"/>
          <w:szCs w:val="28"/>
        </w:rPr>
        <w:t>ˮ</w:t>
      </w:r>
      <w:r w:rsidR="00545509" w:rsidRPr="007F37DC">
        <w:rPr>
          <w:rFonts w:ascii="Times New Roman" w:hAnsi="Times New Roman"/>
          <w:iCs/>
          <w:sz w:val="28"/>
          <w:szCs w:val="28"/>
        </w:rPr>
        <w:t>(комунальні підприємства, спільні комунальні підпри</w:t>
      </w:r>
      <w:r w:rsidR="00AB4D5C" w:rsidRPr="007F37DC">
        <w:rPr>
          <w:rFonts w:ascii="Times New Roman" w:hAnsi="Times New Roman"/>
          <w:iCs/>
          <w:sz w:val="28"/>
          <w:szCs w:val="28"/>
        </w:rPr>
        <w:t>ємства, навчальні заклади тощо)</w:t>
      </w:r>
      <w:r w:rsidR="00AB4D5C" w:rsidRPr="007F37DC">
        <w:t xml:space="preserve"> </w:t>
      </w:r>
      <w:r w:rsidR="00AB4D5C" w:rsidRPr="007F37DC">
        <w:rPr>
          <w:rFonts w:ascii="Times New Roman" w:hAnsi="Times New Roman"/>
          <w:iCs/>
          <w:sz w:val="28"/>
          <w:szCs w:val="28"/>
        </w:rPr>
        <w:t>ˮ</w:t>
      </w:r>
      <w:r w:rsidR="00545509" w:rsidRPr="007F37DC">
        <w:rPr>
          <w:rFonts w:ascii="Times New Roman" w:hAnsi="Times New Roman"/>
          <w:sz w:val="28"/>
          <w:szCs w:val="28"/>
        </w:rPr>
        <w:t>.</w:t>
      </w:r>
    </w:p>
    <w:p w14:paraId="5376B74B" w14:textId="0E40C6F4" w:rsidR="00545509" w:rsidRPr="007F37DC" w:rsidRDefault="00545509" w:rsidP="00406815">
      <w:pPr>
        <w:pStyle w:val="a8"/>
        <w:ind w:firstLine="283"/>
        <w:rPr>
          <w:rFonts w:ascii="Times New Roman" w:hAnsi="Times New Roman"/>
          <w:iCs/>
          <w:sz w:val="28"/>
          <w:szCs w:val="28"/>
        </w:rPr>
      </w:pPr>
      <w:r w:rsidRPr="007F37DC">
        <w:rPr>
          <w:rFonts w:ascii="Times New Roman" w:hAnsi="Times New Roman"/>
          <w:iCs/>
          <w:sz w:val="28"/>
          <w:szCs w:val="28"/>
        </w:rPr>
        <w:t xml:space="preserve">2) </w:t>
      </w:r>
      <w:r w:rsidR="00F35413">
        <w:rPr>
          <w:rFonts w:ascii="Times New Roman" w:hAnsi="Times New Roman"/>
          <w:iCs/>
          <w:sz w:val="28"/>
          <w:szCs w:val="28"/>
        </w:rPr>
        <w:t>Визнати таким, що втратив чинність,</w:t>
      </w:r>
      <w:r w:rsidR="007E3C7C" w:rsidRPr="007F37DC">
        <w:rPr>
          <w:rFonts w:ascii="Times New Roman" w:hAnsi="Times New Roman"/>
          <w:iCs/>
          <w:sz w:val="28"/>
          <w:szCs w:val="28"/>
        </w:rPr>
        <w:t xml:space="preserve"> </w:t>
      </w:r>
      <w:r w:rsidRPr="007F37DC">
        <w:rPr>
          <w:rFonts w:ascii="Times New Roman" w:hAnsi="Times New Roman"/>
          <w:iCs/>
          <w:sz w:val="28"/>
          <w:szCs w:val="28"/>
        </w:rPr>
        <w:t>Господарський кодекс України (Відомості Верховної Ради України, 2003 p., № № 18-22, ст. 144).</w:t>
      </w:r>
    </w:p>
    <w:p w14:paraId="33B824AF" w14:textId="77777777" w:rsidR="00406815" w:rsidRPr="007F37DC" w:rsidRDefault="00406815" w:rsidP="00406815">
      <w:pPr>
        <w:pStyle w:val="a8"/>
        <w:rPr>
          <w:rFonts w:ascii="Times New Roman" w:hAnsi="Times New Roman"/>
          <w:sz w:val="28"/>
          <w:szCs w:val="28"/>
        </w:rPr>
      </w:pPr>
    </w:p>
    <w:p w14:paraId="40CE6358" w14:textId="06819184" w:rsidR="00406815" w:rsidRPr="007F37DC" w:rsidRDefault="00406815" w:rsidP="00406815">
      <w:pPr>
        <w:pStyle w:val="a8"/>
        <w:rPr>
          <w:rFonts w:ascii="Times New Roman" w:hAnsi="Times New Roman"/>
          <w:sz w:val="28"/>
          <w:szCs w:val="28"/>
        </w:rPr>
      </w:pPr>
      <w:r w:rsidRPr="007F37DC">
        <w:rPr>
          <w:rFonts w:ascii="Times New Roman" w:hAnsi="Times New Roman"/>
          <w:sz w:val="28"/>
          <w:szCs w:val="28"/>
        </w:rPr>
        <w:t>ІІ. Прикінцеві положення.</w:t>
      </w:r>
    </w:p>
    <w:p w14:paraId="4D14D925" w14:textId="06819184" w:rsidR="00406815" w:rsidRPr="007F37DC" w:rsidRDefault="00406815" w:rsidP="00406815">
      <w:pPr>
        <w:pStyle w:val="a8"/>
        <w:rPr>
          <w:rFonts w:ascii="Times New Roman" w:hAnsi="Times New Roman"/>
          <w:sz w:val="28"/>
          <w:szCs w:val="28"/>
        </w:rPr>
      </w:pPr>
      <w:r w:rsidRPr="007F37DC">
        <w:rPr>
          <w:rFonts w:ascii="Times New Roman" w:hAnsi="Times New Roman"/>
          <w:sz w:val="28"/>
          <w:szCs w:val="28"/>
        </w:rPr>
        <w:lastRenderedPageBreak/>
        <w:t>1</w:t>
      </w:r>
      <w:r w:rsidR="00C04A10" w:rsidRPr="007F37DC">
        <w:rPr>
          <w:rFonts w:ascii="Times New Roman" w:hAnsi="Times New Roman"/>
          <w:sz w:val="28"/>
          <w:szCs w:val="28"/>
        </w:rPr>
        <w:t>.</w:t>
      </w:r>
      <w:r w:rsidR="00545509" w:rsidRPr="007F37DC">
        <w:rPr>
          <w:rFonts w:ascii="Times New Roman" w:hAnsi="Times New Roman"/>
          <w:sz w:val="28"/>
          <w:szCs w:val="28"/>
        </w:rPr>
        <w:t xml:space="preserve"> </w:t>
      </w:r>
      <w:r w:rsidRPr="007F37DC"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14:paraId="0C62A08D" w14:textId="0E1E4B9D" w:rsidR="00545509" w:rsidRPr="007F37DC" w:rsidRDefault="00406815" w:rsidP="00406815">
      <w:pPr>
        <w:pStyle w:val="a8"/>
        <w:rPr>
          <w:rFonts w:ascii="Times New Roman" w:hAnsi="Times New Roman"/>
          <w:sz w:val="28"/>
          <w:szCs w:val="28"/>
        </w:rPr>
      </w:pPr>
      <w:r w:rsidRPr="007F37DC">
        <w:rPr>
          <w:rFonts w:ascii="Times New Roman" w:hAnsi="Times New Roman"/>
          <w:sz w:val="28"/>
          <w:szCs w:val="28"/>
        </w:rPr>
        <w:t xml:space="preserve">2. </w:t>
      </w:r>
      <w:r w:rsidR="00545509" w:rsidRPr="007F37DC">
        <w:rPr>
          <w:rFonts w:ascii="Times New Roman" w:hAnsi="Times New Roman"/>
          <w:sz w:val="28"/>
          <w:szCs w:val="28"/>
        </w:rPr>
        <w:t>До 01 січня 2021 року засновникам усі</w:t>
      </w:r>
      <w:r w:rsidR="00A5042C" w:rsidRPr="007F37DC">
        <w:rPr>
          <w:rFonts w:ascii="Times New Roman" w:hAnsi="Times New Roman"/>
          <w:sz w:val="28"/>
          <w:szCs w:val="28"/>
          <w:lang w:val="ru-RU"/>
        </w:rPr>
        <w:t>х</w:t>
      </w:r>
      <w:r w:rsidR="00545509" w:rsidRPr="007F37DC">
        <w:rPr>
          <w:rFonts w:ascii="Times New Roman" w:hAnsi="Times New Roman"/>
          <w:sz w:val="28"/>
          <w:szCs w:val="28"/>
        </w:rPr>
        <w:t xml:space="preserve"> юридичних осіб привести організаційно-правову форму та установчі документи юридичних осіб у відповідність до Цивільного кодексу України. </w:t>
      </w:r>
      <w:r w:rsidR="00DF3F22" w:rsidRPr="007F37DC">
        <w:rPr>
          <w:rFonts w:ascii="Times New Roman" w:hAnsi="Times New Roman"/>
          <w:sz w:val="28"/>
          <w:szCs w:val="28"/>
        </w:rPr>
        <w:t>Невідповідність організаційно-</w:t>
      </w:r>
      <w:r w:rsidR="00545509" w:rsidRPr="007F37DC">
        <w:rPr>
          <w:rFonts w:ascii="Times New Roman" w:hAnsi="Times New Roman"/>
          <w:sz w:val="28"/>
          <w:szCs w:val="28"/>
        </w:rPr>
        <w:t>правов</w:t>
      </w:r>
      <w:r w:rsidR="00C04A10" w:rsidRPr="007F37DC">
        <w:rPr>
          <w:rFonts w:ascii="Times New Roman" w:hAnsi="Times New Roman"/>
          <w:sz w:val="28"/>
          <w:szCs w:val="28"/>
        </w:rPr>
        <w:t>ої</w:t>
      </w:r>
      <w:r w:rsidR="00545509" w:rsidRPr="007F37DC">
        <w:rPr>
          <w:rFonts w:ascii="Times New Roman" w:hAnsi="Times New Roman"/>
          <w:sz w:val="28"/>
          <w:szCs w:val="28"/>
        </w:rPr>
        <w:t xml:space="preserve"> форм</w:t>
      </w:r>
      <w:r w:rsidR="00C04A10" w:rsidRPr="007F37DC">
        <w:rPr>
          <w:rFonts w:ascii="Times New Roman" w:hAnsi="Times New Roman"/>
          <w:sz w:val="28"/>
          <w:szCs w:val="28"/>
        </w:rPr>
        <w:t>и юридичн</w:t>
      </w:r>
      <w:r w:rsidR="00A5042C" w:rsidRPr="007F37DC">
        <w:rPr>
          <w:rFonts w:ascii="Times New Roman" w:hAnsi="Times New Roman"/>
          <w:sz w:val="28"/>
          <w:szCs w:val="28"/>
        </w:rPr>
        <w:t>ої</w:t>
      </w:r>
      <w:r w:rsidR="00C04A10" w:rsidRPr="007F37DC">
        <w:rPr>
          <w:rFonts w:ascii="Times New Roman" w:hAnsi="Times New Roman"/>
          <w:sz w:val="28"/>
          <w:szCs w:val="28"/>
        </w:rPr>
        <w:t xml:space="preserve"> особи</w:t>
      </w:r>
      <w:r w:rsidR="00545509" w:rsidRPr="007F37DC">
        <w:rPr>
          <w:rFonts w:ascii="Times New Roman" w:hAnsi="Times New Roman"/>
          <w:sz w:val="28"/>
          <w:szCs w:val="28"/>
        </w:rPr>
        <w:t xml:space="preserve"> </w:t>
      </w:r>
      <w:r w:rsidR="00C04A10" w:rsidRPr="007F37DC">
        <w:rPr>
          <w:rFonts w:ascii="Times New Roman" w:hAnsi="Times New Roman"/>
          <w:sz w:val="28"/>
          <w:szCs w:val="28"/>
        </w:rPr>
        <w:t xml:space="preserve">Цивільному кодексу України з </w:t>
      </w:r>
      <w:r w:rsidR="00545509" w:rsidRPr="007F37DC">
        <w:rPr>
          <w:rFonts w:ascii="Times New Roman" w:hAnsi="Times New Roman"/>
          <w:sz w:val="28"/>
          <w:szCs w:val="28"/>
        </w:rPr>
        <w:t>01 січня 2021 року</w:t>
      </w:r>
      <w:r w:rsidR="00C04A10" w:rsidRPr="007F37DC">
        <w:rPr>
          <w:rFonts w:ascii="Times New Roman" w:hAnsi="Times New Roman"/>
          <w:sz w:val="28"/>
          <w:szCs w:val="28"/>
        </w:rPr>
        <w:t xml:space="preserve"> є підставою для припинення юридичної особи </w:t>
      </w:r>
      <w:bookmarkStart w:id="1" w:name="_Hlk27421159"/>
      <w:r w:rsidR="00C04A10" w:rsidRPr="007F37DC">
        <w:rPr>
          <w:rFonts w:ascii="Times New Roman" w:hAnsi="Times New Roman"/>
          <w:sz w:val="28"/>
          <w:szCs w:val="28"/>
        </w:rPr>
        <w:t>на підставі рішення суду</w:t>
      </w:r>
      <w:r w:rsidR="00A5042C" w:rsidRPr="007F37DC">
        <w:rPr>
          <w:rFonts w:ascii="Times New Roman" w:hAnsi="Times New Roman"/>
          <w:sz w:val="28"/>
          <w:szCs w:val="28"/>
        </w:rPr>
        <w:t xml:space="preserve"> за зверненням органу, що здійснює державну реєстрацію</w:t>
      </w:r>
      <w:r w:rsidR="00AD2827" w:rsidRPr="007F37DC">
        <w:rPr>
          <w:rFonts w:ascii="Times New Roman" w:hAnsi="Times New Roman"/>
          <w:sz w:val="28"/>
          <w:szCs w:val="28"/>
        </w:rPr>
        <w:t xml:space="preserve"> відповідно до Закону України "Про державну реєстрацію юридичних осіб та фізичних осіб - підприємців"</w:t>
      </w:r>
      <w:bookmarkEnd w:id="1"/>
      <w:r w:rsidR="00545509" w:rsidRPr="007F37DC">
        <w:rPr>
          <w:rFonts w:ascii="Times New Roman" w:hAnsi="Times New Roman"/>
          <w:sz w:val="28"/>
          <w:szCs w:val="28"/>
        </w:rPr>
        <w:t>.</w:t>
      </w:r>
    </w:p>
    <w:p w14:paraId="3EB5EEB4" w14:textId="41551985" w:rsidR="00C04A10" w:rsidRPr="002D379A" w:rsidRDefault="00406815" w:rsidP="004068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4A10" w:rsidRPr="002D379A">
        <w:rPr>
          <w:rFonts w:ascii="Times New Roman" w:hAnsi="Times New Roman"/>
          <w:sz w:val="28"/>
          <w:szCs w:val="28"/>
        </w:rPr>
        <w:t>. Майно, яке не увійшло до статутного (складеного) капіталу юридичних осіб, може передаватися їм в управління, а також на інших правових підставах, передбачених Цивільним кодексом України.</w:t>
      </w:r>
    </w:p>
    <w:p w14:paraId="779794C6" w14:textId="382FD5BA" w:rsidR="002064A5" w:rsidRPr="002064A5" w:rsidRDefault="00406815" w:rsidP="004068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4A10" w:rsidRPr="002D3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4A5" w:rsidRPr="002064A5">
        <w:rPr>
          <w:rFonts w:ascii="Times New Roman" w:hAnsi="Times New Roman"/>
          <w:sz w:val="28"/>
          <w:szCs w:val="28"/>
        </w:rPr>
        <w:t>Кабінету Міністрів України протягом шести місяців з дня набрання чинності цим Законом:</w:t>
      </w:r>
    </w:p>
    <w:p w14:paraId="09C355B4" w14:textId="44EC95BC" w:rsidR="002064A5" w:rsidRPr="002064A5" w:rsidRDefault="002064A5" w:rsidP="004068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4A5">
        <w:rPr>
          <w:rFonts w:ascii="Times New Roman" w:hAnsi="Times New Roman"/>
          <w:sz w:val="28"/>
          <w:szCs w:val="28"/>
        </w:rPr>
        <w:t>розробити та подати до Верховної Ради України проект закону про внесення змін до деяких законодавчих актів України у зв’язку з прийняттям цього Закону;</w:t>
      </w:r>
    </w:p>
    <w:p w14:paraId="2A380D0D" w14:textId="0354533E" w:rsidR="002064A5" w:rsidRPr="002064A5" w:rsidRDefault="002064A5" w:rsidP="004068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4A5">
        <w:rPr>
          <w:rFonts w:ascii="Times New Roman" w:hAnsi="Times New Roman"/>
          <w:sz w:val="28"/>
          <w:szCs w:val="28"/>
        </w:rPr>
        <w:t>забезпечити прийняття та приведення своїх нормативно-правових актів у відповідність із цим Законом;</w:t>
      </w:r>
    </w:p>
    <w:p w14:paraId="68FFF5F5" w14:textId="35BC74A3" w:rsidR="00131A2A" w:rsidRDefault="002064A5" w:rsidP="00406815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4A5">
        <w:rPr>
          <w:rFonts w:ascii="Times New Roman" w:hAnsi="Times New Roman"/>
          <w:sz w:val="28"/>
          <w:szCs w:val="28"/>
        </w:rPr>
        <w:t>забезпечити прийняття та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5C5A854E" w14:textId="3CF061F3" w:rsidR="002064A5" w:rsidRDefault="002064A5" w:rsidP="00406815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EA8277" w14:textId="77777777" w:rsidR="002064A5" w:rsidRDefault="002064A5" w:rsidP="00406815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745EC9AA" w14:textId="1073389E" w:rsidR="00DF3F22" w:rsidRPr="00AB4D5C" w:rsidRDefault="00C04A10" w:rsidP="00AB4D5C">
      <w:pPr>
        <w:pStyle w:val="a8"/>
        <w:ind w:firstLine="0"/>
        <w:rPr>
          <w:rFonts w:ascii="Times New Roman" w:hAnsi="Times New Roman"/>
          <w:b/>
          <w:bCs/>
          <w:sz w:val="28"/>
          <w:szCs w:val="28"/>
        </w:rPr>
      </w:pPr>
      <w:r w:rsidRPr="00C04A10">
        <w:rPr>
          <w:rFonts w:ascii="Times New Roman" w:hAnsi="Times New Roman"/>
          <w:b/>
          <w:bCs/>
          <w:sz w:val="28"/>
          <w:szCs w:val="28"/>
        </w:rPr>
        <w:t xml:space="preserve">Голова Верховної Ради України         </w:t>
      </w:r>
      <w:r w:rsidR="00AB4D5C">
        <w:rPr>
          <w:rFonts w:ascii="Times New Roman" w:hAnsi="Times New Roman"/>
          <w:b/>
          <w:bCs/>
          <w:sz w:val="28"/>
          <w:szCs w:val="28"/>
        </w:rPr>
        <w:tab/>
      </w:r>
      <w:r w:rsidR="00AB4D5C">
        <w:rPr>
          <w:rFonts w:ascii="Times New Roman" w:hAnsi="Times New Roman"/>
          <w:b/>
          <w:bCs/>
          <w:sz w:val="28"/>
          <w:szCs w:val="28"/>
        </w:rPr>
        <w:tab/>
      </w:r>
      <w:r w:rsidR="00AB4D5C">
        <w:rPr>
          <w:rFonts w:ascii="Times New Roman" w:hAnsi="Times New Roman"/>
          <w:b/>
          <w:bCs/>
          <w:sz w:val="28"/>
          <w:szCs w:val="28"/>
        </w:rPr>
        <w:tab/>
      </w:r>
      <w:r w:rsidR="00AB4D5C">
        <w:rPr>
          <w:rFonts w:ascii="Times New Roman" w:hAnsi="Times New Roman"/>
          <w:b/>
          <w:bCs/>
          <w:sz w:val="28"/>
          <w:szCs w:val="28"/>
        </w:rPr>
        <w:tab/>
        <w:t>Д. О. РАЗУМКОВ</w:t>
      </w:r>
      <w:r w:rsidRPr="00C04A10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sectPr w:rsidR="00DF3F22" w:rsidRPr="00AB4D5C" w:rsidSect="00406815">
      <w:footerReference w:type="default" r:id="rId6"/>
      <w:pgSz w:w="11906" w:h="16838"/>
      <w:pgMar w:top="850" w:right="850" w:bottom="850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2791" w14:textId="77777777" w:rsidR="0029138B" w:rsidRDefault="0029138B" w:rsidP="003821F8">
      <w:pPr>
        <w:spacing w:after="0" w:line="240" w:lineRule="auto"/>
      </w:pPr>
      <w:r>
        <w:separator/>
      </w:r>
    </w:p>
  </w:endnote>
  <w:endnote w:type="continuationSeparator" w:id="0">
    <w:p w14:paraId="7E8F8462" w14:textId="77777777" w:rsidR="0029138B" w:rsidRDefault="0029138B" w:rsidP="003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4714326"/>
      <w:docPartObj>
        <w:docPartGallery w:val="Page Numbers (Bottom of Page)"/>
        <w:docPartUnique/>
      </w:docPartObj>
    </w:sdtPr>
    <w:sdtEndPr/>
    <w:sdtContent>
      <w:p w14:paraId="506F95BB" w14:textId="4E0A068F" w:rsidR="003821F8" w:rsidRPr="003821F8" w:rsidRDefault="003821F8">
        <w:pPr>
          <w:pStyle w:val="a5"/>
          <w:jc w:val="right"/>
          <w:rPr>
            <w:rFonts w:ascii="Times New Roman" w:hAnsi="Times New Roman" w:cs="Times New Roman"/>
          </w:rPr>
        </w:pPr>
        <w:r w:rsidRPr="003821F8">
          <w:rPr>
            <w:rFonts w:ascii="Times New Roman" w:hAnsi="Times New Roman" w:cs="Times New Roman"/>
          </w:rPr>
          <w:fldChar w:fldCharType="begin"/>
        </w:r>
        <w:r w:rsidRPr="003821F8">
          <w:rPr>
            <w:rFonts w:ascii="Times New Roman" w:hAnsi="Times New Roman" w:cs="Times New Roman"/>
          </w:rPr>
          <w:instrText>PAGE   \* MERGEFORMAT</w:instrText>
        </w:r>
        <w:r w:rsidRPr="003821F8">
          <w:rPr>
            <w:rFonts w:ascii="Times New Roman" w:hAnsi="Times New Roman" w:cs="Times New Roman"/>
          </w:rPr>
          <w:fldChar w:fldCharType="separate"/>
        </w:r>
        <w:r w:rsidR="0025127C" w:rsidRPr="0025127C">
          <w:rPr>
            <w:rFonts w:ascii="Times New Roman" w:hAnsi="Times New Roman" w:cs="Times New Roman"/>
            <w:noProof/>
            <w:lang w:val="ru-RU"/>
          </w:rPr>
          <w:t>2</w:t>
        </w:r>
        <w:r w:rsidRPr="003821F8">
          <w:rPr>
            <w:rFonts w:ascii="Times New Roman" w:hAnsi="Times New Roman" w:cs="Times New Roman"/>
          </w:rPr>
          <w:fldChar w:fldCharType="end"/>
        </w:r>
      </w:p>
    </w:sdtContent>
  </w:sdt>
  <w:p w14:paraId="63D00797" w14:textId="77777777" w:rsidR="003821F8" w:rsidRPr="003821F8" w:rsidRDefault="003821F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8E27" w14:textId="77777777" w:rsidR="0029138B" w:rsidRDefault="0029138B" w:rsidP="003821F8">
      <w:pPr>
        <w:spacing w:after="0" w:line="240" w:lineRule="auto"/>
      </w:pPr>
      <w:r>
        <w:separator/>
      </w:r>
    </w:p>
  </w:footnote>
  <w:footnote w:type="continuationSeparator" w:id="0">
    <w:p w14:paraId="7D493B12" w14:textId="77777777" w:rsidR="0029138B" w:rsidRDefault="0029138B" w:rsidP="0038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8"/>
    <w:rsid w:val="0002721F"/>
    <w:rsid w:val="00131A2A"/>
    <w:rsid w:val="00166388"/>
    <w:rsid w:val="002064A5"/>
    <w:rsid w:val="002066BE"/>
    <w:rsid w:val="0025127C"/>
    <w:rsid w:val="0029138B"/>
    <w:rsid w:val="002D379A"/>
    <w:rsid w:val="0037073F"/>
    <w:rsid w:val="003821F8"/>
    <w:rsid w:val="00406815"/>
    <w:rsid w:val="00446DD1"/>
    <w:rsid w:val="005029EF"/>
    <w:rsid w:val="00503BDF"/>
    <w:rsid w:val="00505841"/>
    <w:rsid w:val="00545509"/>
    <w:rsid w:val="005B2FC6"/>
    <w:rsid w:val="0065501F"/>
    <w:rsid w:val="006E0827"/>
    <w:rsid w:val="006E7693"/>
    <w:rsid w:val="00756437"/>
    <w:rsid w:val="007900BA"/>
    <w:rsid w:val="00793C58"/>
    <w:rsid w:val="007C2198"/>
    <w:rsid w:val="007E3C7C"/>
    <w:rsid w:val="007F37DC"/>
    <w:rsid w:val="00917309"/>
    <w:rsid w:val="009465EC"/>
    <w:rsid w:val="009A45B8"/>
    <w:rsid w:val="00A5042C"/>
    <w:rsid w:val="00AB4D5C"/>
    <w:rsid w:val="00AD2827"/>
    <w:rsid w:val="00C04A10"/>
    <w:rsid w:val="00C118D6"/>
    <w:rsid w:val="00D54619"/>
    <w:rsid w:val="00DD414D"/>
    <w:rsid w:val="00DF3F22"/>
    <w:rsid w:val="00E26D68"/>
    <w:rsid w:val="00E67BAD"/>
    <w:rsid w:val="00F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6128ED"/>
  <w15:chartTrackingRefBased/>
  <w15:docId w15:val="{389F8459-8FF2-4C31-B451-4433F6C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821F8"/>
  </w:style>
  <w:style w:type="paragraph" w:styleId="a5">
    <w:name w:val="footer"/>
    <w:basedOn w:val="a"/>
    <w:link w:val="a6"/>
    <w:uiPriority w:val="99"/>
    <w:unhideWhenUsed/>
    <w:rsid w:val="00382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821F8"/>
  </w:style>
  <w:style w:type="paragraph" w:styleId="a7">
    <w:name w:val="List Paragraph"/>
    <w:basedOn w:val="a"/>
    <w:uiPriority w:val="34"/>
    <w:qFormat/>
    <w:rsid w:val="002066BE"/>
    <w:pPr>
      <w:ind w:left="720"/>
      <w:contextualSpacing/>
    </w:pPr>
  </w:style>
  <w:style w:type="paragraph" w:customStyle="1" w:styleId="a8">
    <w:name w:val="Нормальний текст"/>
    <w:basedOn w:val="a"/>
    <w:link w:val="a9"/>
    <w:uiPriority w:val="99"/>
    <w:rsid w:val="002066B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9">
    <w:name w:val="Нормальний текст Знак"/>
    <w:link w:val="a8"/>
    <w:uiPriority w:val="99"/>
    <w:locked/>
    <w:rsid w:val="002066BE"/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1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</dc:creator>
  <cp:keywords/>
  <dc:description/>
  <cp:lastModifiedBy>Мережко Олександр Олександрович</cp:lastModifiedBy>
  <cp:revision>7</cp:revision>
  <cp:lastPrinted>2019-12-18T13:47:00Z</cp:lastPrinted>
  <dcterms:created xsi:type="dcterms:W3CDTF">2019-12-18T08:19:00Z</dcterms:created>
  <dcterms:modified xsi:type="dcterms:W3CDTF">2019-12-18T13:57:00Z</dcterms:modified>
</cp:coreProperties>
</file>