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A1" w:rsidRDefault="00C0260B" w:rsidP="00C0260B">
      <w:pPr>
        <w:ind w:firstLine="567"/>
        <w:jc w:val="right"/>
        <w:rPr>
          <w:rFonts w:ascii="Times New Roman" w:hAnsi="Times New Roman" w:cs="Times New Roman"/>
          <w:sz w:val="28"/>
          <w:szCs w:val="28"/>
        </w:rPr>
      </w:pPr>
      <w:proofErr w:type="spellStart"/>
      <w:r w:rsidRPr="00C0260B">
        <w:rPr>
          <w:rFonts w:ascii="Times New Roman" w:hAnsi="Times New Roman" w:cs="Times New Roman"/>
          <w:sz w:val="28"/>
          <w:szCs w:val="28"/>
        </w:rPr>
        <w:t>Проєкт</w:t>
      </w:r>
      <w:proofErr w:type="spellEnd"/>
      <w:r w:rsidR="001236A1">
        <w:rPr>
          <w:rFonts w:ascii="Times New Roman" w:hAnsi="Times New Roman" w:cs="Times New Roman"/>
          <w:sz w:val="28"/>
          <w:szCs w:val="28"/>
        </w:rPr>
        <w:t xml:space="preserve"> вноситься </w:t>
      </w:r>
    </w:p>
    <w:p w:rsidR="001236A1" w:rsidRDefault="001236A1" w:rsidP="00C0260B">
      <w:pPr>
        <w:ind w:firstLine="567"/>
        <w:jc w:val="right"/>
        <w:rPr>
          <w:rFonts w:ascii="Times New Roman" w:hAnsi="Times New Roman" w:cs="Times New Roman"/>
          <w:sz w:val="28"/>
          <w:szCs w:val="28"/>
        </w:rPr>
      </w:pPr>
      <w:r>
        <w:rPr>
          <w:rFonts w:ascii="Times New Roman" w:hAnsi="Times New Roman" w:cs="Times New Roman"/>
          <w:sz w:val="28"/>
          <w:szCs w:val="28"/>
        </w:rPr>
        <w:t>народними депутатами України</w:t>
      </w:r>
    </w:p>
    <w:p w:rsidR="001236A1" w:rsidRDefault="00A35419" w:rsidP="00C0260B">
      <w:pPr>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Калауром</w:t>
      </w:r>
      <w:proofErr w:type="spellEnd"/>
      <w:r>
        <w:rPr>
          <w:rFonts w:ascii="Times New Roman" w:hAnsi="Times New Roman" w:cs="Times New Roman"/>
          <w:sz w:val="28"/>
          <w:szCs w:val="28"/>
        </w:rPr>
        <w:t xml:space="preserve"> І. Р.</w:t>
      </w:r>
    </w:p>
    <w:p w:rsidR="00A35419" w:rsidRDefault="00A35419" w:rsidP="00C0260B">
      <w:pPr>
        <w:ind w:firstLine="567"/>
        <w:jc w:val="right"/>
        <w:rPr>
          <w:rFonts w:ascii="Times New Roman" w:hAnsi="Times New Roman" w:cs="Times New Roman"/>
          <w:sz w:val="28"/>
          <w:szCs w:val="28"/>
        </w:rPr>
      </w:pPr>
      <w:r>
        <w:rPr>
          <w:rFonts w:ascii="Times New Roman" w:hAnsi="Times New Roman" w:cs="Times New Roman"/>
          <w:sz w:val="28"/>
          <w:szCs w:val="28"/>
        </w:rPr>
        <w:t>____________</w:t>
      </w:r>
    </w:p>
    <w:p w:rsidR="00A35419" w:rsidRDefault="00A35419" w:rsidP="00C0260B">
      <w:pPr>
        <w:ind w:firstLine="567"/>
        <w:jc w:val="right"/>
        <w:rPr>
          <w:rFonts w:ascii="Times New Roman" w:hAnsi="Times New Roman" w:cs="Times New Roman"/>
          <w:sz w:val="28"/>
          <w:szCs w:val="28"/>
        </w:rPr>
      </w:pPr>
      <w:r>
        <w:rPr>
          <w:rFonts w:ascii="Times New Roman" w:hAnsi="Times New Roman" w:cs="Times New Roman"/>
          <w:sz w:val="28"/>
          <w:szCs w:val="28"/>
        </w:rPr>
        <w:t>____________</w:t>
      </w:r>
    </w:p>
    <w:p w:rsidR="001236A1" w:rsidRPr="00C0260B" w:rsidRDefault="001236A1" w:rsidP="00C0260B">
      <w:pPr>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1F21F0" w:rsidRPr="00FB291E" w:rsidRDefault="001F21F0" w:rsidP="005D7EDA">
      <w:pPr>
        <w:ind w:firstLine="567"/>
        <w:jc w:val="center"/>
        <w:rPr>
          <w:rFonts w:ascii="Times New Roman" w:hAnsi="Times New Roman" w:cs="Times New Roman"/>
          <w:b/>
          <w:i/>
          <w:sz w:val="36"/>
          <w:szCs w:val="36"/>
        </w:rPr>
      </w:pPr>
      <w:r w:rsidRPr="00FB291E">
        <w:rPr>
          <w:rFonts w:ascii="Times New Roman" w:hAnsi="Times New Roman" w:cs="Times New Roman"/>
          <w:b/>
          <w:i/>
          <w:sz w:val="36"/>
          <w:szCs w:val="36"/>
        </w:rPr>
        <w:t>ЗАКОН УКРАЇНИ</w:t>
      </w:r>
    </w:p>
    <w:p w:rsidR="001F21F0" w:rsidRPr="005D7EDA" w:rsidRDefault="001F21F0" w:rsidP="005D7EDA">
      <w:pPr>
        <w:ind w:firstLine="567"/>
        <w:jc w:val="center"/>
        <w:rPr>
          <w:rFonts w:ascii="Times New Roman" w:hAnsi="Times New Roman" w:cs="Times New Roman"/>
          <w:b/>
          <w:sz w:val="32"/>
          <w:szCs w:val="32"/>
        </w:rPr>
      </w:pPr>
      <w:r w:rsidRPr="005D7EDA">
        <w:rPr>
          <w:rFonts w:ascii="Times New Roman" w:hAnsi="Times New Roman" w:cs="Times New Roman"/>
          <w:b/>
          <w:sz w:val="32"/>
          <w:szCs w:val="32"/>
        </w:rPr>
        <w:t xml:space="preserve">Про внесення змін до деяких законодавчих актів України щодо </w:t>
      </w:r>
      <w:r w:rsidR="00A35419">
        <w:rPr>
          <w:rFonts w:ascii="Times New Roman" w:hAnsi="Times New Roman" w:cs="Times New Roman"/>
          <w:b/>
          <w:sz w:val="32"/>
          <w:szCs w:val="32"/>
        </w:rPr>
        <w:t xml:space="preserve">набуття, здійснення та захисту </w:t>
      </w:r>
      <w:r w:rsidRPr="005D7EDA">
        <w:rPr>
          <w:rFonts w:ascii="Times New Roman" w:hAnsi="Times New Roman" w:cs="Times New Roman"/>
          <w:b/>
          <w:sz w:val="32"/>
          <w:szCs w:val="32"/>
        </w:rPr>
        <w:t>майнових прав інтелектуальної власності</w:t>
      </w:r>
    </w:p>
    <w:p w:rsidR="005D7EDA" w:rsidRDefault="005D7EDA" w:rsidP="005D7EDA">
      <w:pPr>
        <w:ind w:firstLine="567"/>
        <w:jc w:val="both"/>
        <w:rPr>
          <w:rFonts w:ascii="Times New Roman" w:hAnsi="Times New Roman" w:cs="Times New Roman"/>
          <w:color w:val="000000"/>
          <w:sz w:val="28"/>
          <w:szCs w:val="28"/>
        </w:rPr>
      </w:pPr>
    </w:p>
    <w:p w:rsidR="001F21F0" w:rsidRPr="005D7EDA" w:rsidRDefault="001F21F0" w:rsidP="005D7EDA">
      <w:pPr>
        <w:ind w:firstLine="567"/>
        <w:jc w:val="both"/>
        <w:rPr>
          <w:rFonts w:ascii="Times New Roman" w:hAnsi="Times New Roman" w:cs="Times New Roman"/>
          <w:color w:val="000000"/>
          <w:sz w:val="28"/>
          <w:szCs w:val="28"/>
        </w:rPr>
      </w:pPr>
      <w:r w:rsidRPr="005D7EDA">
        <w:rPr>
          <w:rFonts w:ascii="Times New Roman" w:hAnsi="Times New Roman" w:cs="Times New Roman"/>
          <w:color w:val="000000"/>
          <w:sz w:val="28"/>
          <w:szCs w:val="28"/>
        </w:rPr>
        <w:t>Верховна Рада України </w:t>
      </w:r>
      <w:r w:rsidRPr="005D7EDA">
        <w:rPr>
          <w:rStyle w:val="rvts52"/>
          <w:rFonts w:ascii="Times New Roman" w:hAnsi="Times New Roman" w:cs="Times New Roman"/>
          <w:b/>
          <w:bCs/>
          <w:color w:val="000000"/>
          <w:spacing w:val="30"/>
          <w:sz w:val="28"/>
          <w:szCs w:val="28"/>
        </w:rPr>
        <w:t>постановляє</w:t>
      </w:r>
      <w:r w:rsidRPr="005D7EDA">
        <w:rPr>
          <w:rFonts w:ascii="Times New Roman" w:hAnsi="Times New Roman" w:cs="Times New Roman"/>
          <w:color w:val="000000"/>
          <w:sz w:val="28"/>
          <w:szCs w:val="28"/>
        </w:rPr>
        <w:t>:</w:t>
      </w:r>
    </w:p>
    <w:p w:rsidR="001F21F0" w:rsidRPr="005D7EDA" w:rsidRDefault="001F21F0" w:rsidP="005D7EDA">
      <w:pPr>
        <w:ind w:firstLine="567"/>
        <w:jc w:val="both"/>
        <w:rPr>
          <w:rFonts w:ascii="Times New Roman" w:hAnsi="Times New Roman" w:cs="Times New Roman"/>
          <w:color w:val="000000"/>
          <w:sz w:val="28"/>
          <w:szCs w:val="28"/>
        </w:rPr>
      </w:pPr>
      <w:bookmarkStart w:id="0" w:name="n5"/>
      <w:bookmarkEnd w:id="0"/>
      <w:r w:rsidRPr="005D7EDA">
        <w:rPr>
          <w:rFonts w:ascii="Times New Roman" w:hAnsi="Times New Roman" w:cs="Times New Roman"/>
          <w:color w:val="000000"/>
          <w:sz w:val="28"/>
          <w:szCs w:val="28"/>
        </w:rPr>
        <w:t>I. Внести зміни до таких законодавчих актів України:</w:t>
      </w:r>
    </w:p>
    <w:p w:rsidR="001F21F0" w:rsidRPr="005D7EDA" w:rsidRDefault="001F21F0" w:rsidP="005D7EDA">
      <w:pPr>
        <w:ind w:firstLine="567"/>
        <w:jc w:val="both"/>
        <w:rPr>
          <w:rFonts w:ascii="Times New Roman" w:hAnsi="Times New Roman" w:cs="Times New Roman"/>
          <w:color w:val="000000"/>
          <w:sz w:val="28"/>
          <w:szCs w:val="28"/>
        </w:rPr>
      </w:pPr>
      <w:bookmarkStart w:id="1" w:name="n6"/>
      <w:bookmarkEnd w:id="1"/>
      <w:r w:rsidRPr="005D7EDA">
        <w:rPr>
          <w:rFonts w:ascii="Times New Roman" w:hAnsi="Times New Roman" w:cs="Times New Roman"/>
          <w:color w:val="000000"/>
          <w:sz w:val="28"/>
          <w:szCs w:val="28"/>
        </w:rPr>
        <w:t xml:space="preserve">1. У Цивільному кодексі України </w:t>
      </w:r>
      <w:r w:rsidRPr="005D7EDA">
        <w:rPr>
          <w:rFonts w:ascii="Times New Roman" w:hAnsi="Times New Roman" w:cs="Times New Roman"/>
          <w:color w:val="000000"/>
          <w:sz w:val="28"/>
          <w:szCs w:val="28"/>
          <w:shd w:val="clear" w:color="auto" w:fill="FFFFFF"/>
        </w:rPr>
        <w:t>(Відомості Верховної Ради України, 2003</w:t>
      </w:r>
      <w:r w:rsidR="00703BF7" w:rsidRPr="005D7EDA">
        <w:rPr>
          <w:rFonts w:ascii="Times New Roman" w:hAnsi="Times New Roman" w:cs="Times New Roman"/>
          <w:color w:val="000000"/>
          <w:sz w:val="28"/>
          <w:szCs w:val="28"/>
          <w:shd w:val="clear" w:color="auto" w:fill="FFFFFF"/>
        </w:rPr>
        <w:t> </w:t>
      </w:r>
      <w:r w:rsidRPr="005D7EDA">
        <w:rPr>
          <w:rFonts w:ascii="Times New Roman" w:hAnsi="Times New Roman" w:cs="Times New Roman"/>
          <w:color w:val="000000"/>
          <w:sz w:val="28"/>
          <w:szCs w:val="28"/>
          <w:shd w:val="clear" w:color="auto" w:fill="FFFFFF"/>
        </w:rPr>
        <w:t>р., №№</w:t>
      </w:r>
      <w:r w:rsidR="00703BF7" w:rsidRPr="005D7EDA">
        <w:rPr>
          <w:rFonts w:ascii="Times New Roman" w:hAnsi="Times New Roman" w:cs="Times New Roman"/>
          <w:color w:val="000000"/>
          <w:sz w:val="28"/>
          <w:szCs w:val="28"/>
          <w:shd w:val="clear" w:color="auto" w:fill="FFFFFF"/>
        </w:rPr>
        <w:t> </w:t>
      </w:r>
      <w:r w:rsidRPr="005D7EDA">
        <w:rPr>
          <w:rFonts w:ascii="Times New Roman" w:hAnsi="Times New Roman" w:cs="Times New Roman"/>
          <w:color w:val="000000"/>
          <w:sz w:val="28"/>
          <w:szCs w:val="28"/>
          <w:shd w:val="clear" w:color="auto" w:fill="FFFFFF"/>
        </w:rPr>
        <w:t>40-44, ст.</w:t>
      </w:r>
      <w:r w:rsidR="00703BF7" w:rsidRPr="005D7EDA">
        <w:rPr>
          <w:rFonts w:ascii="Times New Roman" w:hAnsi="Times New Roman" w:cs="Times New Roman"/>
          <w:color w:val="000000"/>
          <w:sz w:val="28"/>
          <w:szCs w:val="28"/>
          <w:shd w:val="clear" w:color="auto" w:fill="FFFFFF"/>
        </w:rPr>
        <w:t> </w:t>
      </w:r>
      <w:r w:rsidRPr="005D7EDA">
        <w:rPr>
          <w:rFonts w:ascii="Times New Roman" w:hAnsi="Times New Roman" w:cs="Times New Roman"/>
          <w:color w:val="000000"/>
          <w:sz w:val="28"/>
          <w:szCs w:val="28"/>
          <w:shd w:val="clear" w:color="auto" w:fill="FFFFFF"/>
        </w:rPr>
        <w:t>356</w:t>
      </w:r>
      <w:r w:rsidR="005D7EDA" w:rsidRPr="005D7EDA">
        <w:rPr>
          <w:rFonts w:ascii="Times New Roman" w:hAnsi="Times New Roman" w:cs="Times New Roman"/>
          <w:color w:val="000000"/>
          <w:sz w:val="28"/>
          <w:szCs w:val="28"/>
          <w:shd w:val="clear" w:color="auto" w:fill="FFFFFF"/>
        </w:rPr>
        <w:t xml:space="preserve"> із наступними змінами</w:t>
      </w:r>
      <w:r w:rsidRPr="005D7EDA">
        <w:rPr>
          <w:rFonts w:ascii="Times New Roman" w:hAnsi="Times New Roman" w:cs="Times New Roman"/>
          <w:color w:val="000000"/>
          <w:sz w:val="28"/>
          <w:szCs w:val="28"/>
          <w:shd w:val="clear" w:color="auto" w:fill="FFFFFF"/>
        </w:rPr>
        <w:t>)</w:t>
      </w:r>
      <w:r w:rsidR="00703BF7" w:rsidRPr="005D7EDA">
        <w:rPr>
          <w:rFonts w:ascii="Times New Roman" w:hAnsi="Times New Roman" w:cs="Times New Roman"/>
          <w:color w:val="000000"/>
          <w:sz w:val="28"/>
          <w:szCs w:val="28"/>
          <w:shd w:val="clear" w:color="auto" w:fill="FFFFFF"/>
        </w:rPr>
        <w:t>:</w:t>
      </w:r>
    </w:p>
    <w:p w:rsidR="001F21F0" w:rsidRPr="005D7EDA" w:rsidRDefault="00703BF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пункт другий</w:t>
      </w:r>
      <w:r w:rsidR="001F21F0" w:rsidRPr="005D7EDA">
        <w:rPr>
          <w:rFonts w:ascii="Times New Roman" w:hAnsi="Times New Roman" w:cs="Times New Roman"/>
          <w:sz w:val="28"/>
          <w:szCs w:val="28"/>
        </w:rPr>
        <w:t xml:space="preserve"> ч</w:t>
      </w:r>
      <w:r w:rsidRPr="005D7EDA">
        <w:rPr>
          <w:rFonts w:ascii="Times New Roman" w:hAnsi="Times New Roman" w:cs="Times New Roman"/>
          <w:sz w:val="28"/>
          <w:szCs w:val="28"/>
        </w:rPr>
        <w:t>астини першої</w:t>
      </w:r>
      <w:r w:rsidR="001F21F0" w:rsidRPr="005D7EDA">
        <w:rPr>
          <w:rFonts w:ascii="Times New Roman" w:hAnsi="Times New Roman" w:cs="Times New Roman"/>
          <w:sz w:val="28"/>
          <w:szCs w:val="28"/>
        </w:rPr>
        <w:t xml:space="preserve"> </w:t>
      </w:r>
      <w:r w:rsidRPr="005D7EDA">
        <w:rPr>
          <w:rFonts w:ascii="Times New Roman" w:hAnsi="Times New Roman" w:cs="Times New Roman"/>
          <w:sz w:val="28"/>
          <w:szCs w:val="28"/>
        </w:rPr>
        <w:t xml:space="preserve">статті 31 </w:t>
      </w:r>
      <w:r w:rsidR="001F21F0" w:rsidRPr="005D7EDA">
        <w:rPr>
          <w:rFonts w:ascii="Times New Roman" w:hAnsi="Times New Roman" w:cs="Times New Roman"/>
          <w:sz w:val="28"/>
          <w:szCs w:val="28"/>
        </w:rPr>
        <w:t xml:space="preserve">викласти </w:t>
      </w:r>
      <w:r w:rsidR="00A35D53"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w:t>
      </w:r>
      <w:r w:rsidR="00A35D53" w:rsidRPr="005D7EDA">
        <w:rPr>
          <w:rFonts w:ascii="Times New Roman" w:hAnsi="Times New Roman" w:cs="Times New Roman"/>
          <w:sz w:val="28"/>
          <w:szCs w:val="28"/>
        </w:rPr>
        <w:t>такій</w:t>
      </w:r>
      <w:r w:rsidR="001F21F0" w:rsidRPr="005D7EDA">
        <w:rPr>
          <w:rFonts w:ascii="Times New Roman" w:hAnsi="Times New Roman" w:cs="Times New Roman"/>
          <w:sz w:val="28"/>
          <w:szCs w:val="28"/>
        </w:rPr>
        <w:t xml:space="preserve">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самостійно здійснювати особисті немайнові права на результати своєї інтелектуальної, в тому числі творчої, діяльності, що охороняються законом»;</w:t>
      </w:r>
    </w:p>
    <w:p w:rsidR="001F21F0" w:rsidRPr="005D7EDA" w:rsidRDefault="00703BF7" w:rsidP="005D7EDA">
      <w:pPr>
        <w:ind w:firstLine="567"/>
        <w:jc w:val="both"/>
        <w:rPr>
          <w:rFonts w:ascii="Times New Roman" w:hAnsi="Times New Roman" w:cs="Times New Roman"/>
          <w:sz w:val="28"/>
          <w:szCs w:val="28"/>
        </w:rPr>
      </w:pPr>
      <w:r w:rsidRPr="005D7EDA">
        <w:rPr>
          <w:rFonts w:ascii="Times New Roman" w:hAnsi="Times New Roman" w:cs="Times New Roman"/>
          <w:snapToGrid w:val="0"/>
          <w:sz w:val="28"/>
          <w:szCs w:val="28"/>
        </w:rPr>
        <w:t xml:space="preserve">2) пункт другий частини першої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 xml:space="preserve">32 викласти </w:t>
      </w:r>
      <w:r w:rsidR="00A35D53"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самостійно розпоряджатися майновими правами інтелектуальної власності на результати своєї інтелектуальної, в тому числі творчої, діяльності»</w:t>
      </w:r>
      <w:r w:rsidR="00703BF7" w:rsidRPr="005D7EDA">
        <w:rPr>
          <w:rFonts w:ascii="Times New Roman" w:hAnsi="Times New Roman" w:cs="Times New Roman"/>
          <w:sz w:val="28"/>
          <w:szCs w:val="28"/>
        </w:rPr>
        <w:t>;</w:t>
      </w:r>
    </w:p>
    <w:p w:rsidR="001F21F0" w:rsidRPr="005D7EDA" w:rsidRDefault="00A35D5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1F21F0" w:rsidRPr="005D7EDA">
        <w:rPr>
          <w:rFonts w:ascii="Times New Roman" w:hAnsi="Times New Roman" w:cs="Times New Roman"/>
          <w:sz w:val="28"/>
          <w:szCs w:val="28"/>
        </w:rPr>
        <w:t xml:space="preserve"> </w:t>
      </w:r>
      <w:r w:rsidR="001F21F0" w:rsidRPr="005D7EDA">
        <w:rPr>
          <w:rFonts w:ascii="Times New Roman" w:hAnsi="Times New Roman" w:cs="Times New Roman"/>
          <w:snapToGrid w:val="0"/>
          <w:sz w:val="28"/>
          <w:szCs w:val="28"/>
        </w:rPr>
        <w:t>у ст</w:t>
      </w:r>
      <w:r w:rsidR="00703BF7" w:rsidRPr="005D7EDA">
        <w:rPr>
          <w:rFonts w:ascii="Times New Roman" w:hAnsi="Times New Roman" w:cs="Times New Roman"/>
          <w:snapToGrid w:val="0"/>
          <w:sz w:val="28"/>
          <w:szCs w:val="28"/>
        </w:rPr>
        <w:t xml:space="preserve">атті </w:t>
      </w:r>
      <w:r w:rsidR="001F21F0" w:rsidRPr="005D7EDA">
        <w:rPr>
          <w:rFonts w:ascii="Times New Roman" w:hAnsi="Times New Roman" w:cs="Times New Roman"/>
          <w:snapToGrid w:val="0"/>
          <w:sz w:val="28"/>
          <w:szCs w:val="28"/>
        </w:rPr>
        <w:t xml:space="preserve">177 слова «результати інтелектуальної, творчої діяльності» замінити </w:t>
      </w:r>
      <w:r w:rsidRPr="005D7EDA">
        <w:rPr>
          <w:rFonts w:ascii="Times New Roman" w:hAnsi="Times New Roman" w:cs="Times New Roman"/>
          <w:snapToGrid w:val="0"/>
          <w:sz w:val="28"/>
          <w:szCs w:val="28"/>
        </w:rPr>
        <w:t>словами</w:t>
      </w:r>
      <w:r w:rsidR="001F21F0" w:rsidRPr="005D7EDA">
        <w:rPr>
          <w:rFonts w:ascii="Times New Roman" w:hAnsi="Times New Roman" w:cs="Times New Roman"/>
          <w:snapToGrid w:val="0"/>
          <w:sz w:val="28"/>
          <w:szCs w:val="28"/>
        </w:rPr>
        <w:t xml:space="preserve"> «об</w:t>
      </w:r>
      <w:r w:rsidR="00DD5657" w:rsidRPr="005D7EDA">
        <w:rPr>
          <w:rFonts w:ascii="Times New Roman" w:hAnsi="Times New Roman" w:cs="Times New Roman"/>
          <w:snapToGrid w:val="0"/>
          <w:sz w:val="28"/>
          <w:szCs w:val="28"/>
        </w:rPr>
        <w:t>’</w:t>
      </w:r>
      <w:r w:rsidR="001F21F0" w:rsidRPr="005D7EDA">
        <w:rPr>
          <w:rFonts w:ascii="Times New Roman" w:hAnsi="Times New Roman" w:cs="Times New Roman"/>
          <w:snapToGrid w:val="0"/>
          <w:sz w:val="28"/>
          <w:szCs w:val="28"/>
        </w:rPr>
        <w:t>єкти права інтелектуальної власності»;</w:t>
      </w:r>
    </w:p>
    <w:p w:rsidR="001F21F0" w:rsidRPr="005D7EDA" w:rsidRDefault="00A35D5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4)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199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199.</w:t>
      </w:r>
      <w:r w:rsidRPr="005D7EDA">
        <w:rPr>
          <w:rFonts w:ascii="Times New Roman" w:hAnsi="Times New Roman" w:cs="Times New Roman"/>
          <w:sz w:val="28"/>
          <w:szCs w:val="28"/>
        </w:rPr>
        <w:t xml:space="preserve">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єкти права інтелектуальної власності</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єктами цивільних прав є результати інтелектуальної, в тому числі творчої, діяльності та інші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єкти права інтелектуальної власності, визначені цим Кодексом та іншим законом»;</w:t>
      </w:r>
    </w:p>
    <w:p w:rsidR="001F21F0" w:rsidRPr="005D7EDA" w:rsidRDefault="00A35D5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 xml:space="preserve">5)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422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6F2125"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00A35D53" w:rsidRPr="005D7EDA">
        <w:rPr>
          <w:rFonts w:ascii="Times New Roman" w:hAnsi="Times New Roman" w:cs="Times New Roman"/>
          <w:b/>
          <w:sz w:val="28"/>
          <w:szCs w:val="28"/>
        </w:rPr>
        <w:t>Стаття 422.</w:t>
      </w:r>
      <w:r w:rsidR="00A35D53" w:rsidRPr="005D7EDA">
        <w:rPr>
          <w:rFonts w:ascii="Times New Roman" w:hAnsi="Times New Roman" w:cs="Times New Roman"/>
          <w:sz w:val="28"/>
          <w:szCs w:val="28"/>
        </w:rPr>
        <w:t xml:space="preserve"> Підстави виникнення (набуття)</w:t>
      </w:r>
      <w:r w:rsidR="006F2125" w:rsidRPr="005D7EDA">
        <w:rPr>
          <w:rFonts w:ascii="Times New Roman" w:hAnsi="Times New Roman" w:cs="Times New Roman"/>
          <w:sz w:val="28"/>
          <w:szCs w:val="28"/>
        </w:rPr>
        <w:t xml:space="preserve"> права інтелектуальної власності</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Право інтелектуальної власності виникає (набувається) з підстав, встановлених цим Кодексом чи іншим законом, зокрема з договорів»;</w:t>
      </w:r>
    </w:p>
    <w:p w:rsidR="001F21F0" w:rsidRPr="005D7EDA" w:rsidRDefault="00A35D5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6) статтю </w:t>
      </w:r>
      <w:r w:rsidR="001F21F0" w:rsidRPr="005D7EDA">
        <w:rPr>
          <w:rFonts w:ascii="Times New Roman" w:hAnsi="Times New Roman" w:cs="Times New Roman"/>
          <w:sz w:val="28"/>
          <w:szCs w:val="28"/>
        </w:rPr>
        <w:t xml:space="preserve">424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A35D53"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00A35D53" w:rsidRPr="005D7EDA">
        <w:rPr>
          <w:rFonts w:ascii="Times New Roman" w:hAnsi="Times New Roman" w:cs="Times New Roman"/>
          <w:b/>
          <w:sz w:val="28"/>
          <w:szCs w:val="28"/>
        </w:rPr>
        <w:t>Стаття 424.</w:t>
      </w:r>
      <w:r w:rsidR="00A35D53" w:rsidRPr="005D7EDA">
        <w:rPr>
          <w:rFonts w:ascii="Times New Roman" w:hAnsi="Times New Roman" w:cs="Times New Roman"/>
          <w:sz w:val="28"/>
          <w:szCs w:val="28"/>
        </w:rPr>
        <w:t xml:space="preserve"> Майнові права інтелектуальної власності</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є права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Інші, крім суб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майнових прав інтелектуальної власності (правоволодільця), особи не мають права використовувати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права інтелектуальної власності без його згоди, крім випадків, передбачених законом.</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3. </w:t>
      </w:r>
      <w:proofErr w:type="spellStart"/>
      <w:r w:rsidRPr="005D7EDA">
        <w:rPr>
          <w:rFonts w:ascii="Times New Roman" w:hAnsi="Times New Roman" w:cs="Times New Roman"/>
          <w:sz w:val="28"/>
          <w:szCs w:val="28"/>
        </w:rPr>
        <w:t>Правоволоділець</w:t>
      </w:r>
      <w:proofErr w:type="spellEnd"/>
      <w:r w:rsidRPr="005D7EDA">
        <w:rPr>
          <w:rFonts w:ascii="Times New Roman" w:hAnsi="Times New Roman" w:cs="Times New Roman"/>
          <w:sz w:val="28"/>
          <w:szCs w:val="28"/>
        </w:rPr>
        <w:t xml:space="preserve"> може надати іншій особі право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(ліцензію) чи в інший спосіб розпорядитися майновими правами інтелектуальної власності, якщо інше не передбачено законом або не випливає зі змісту закону чи характеру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w:t>
      </w:r>
      <w:r w:rsidR="00A35D53" w:rsidRPr="005D7EDA">
        <w:rPr>
          <w:rFonts w:ascii="Times New Roman" w:hAnsi="Times New Roman" w:cs="Times New Roman"/>
          <w:sz w:val="28"/>
          <w:szCs w:val="28"/>
        </w:rPr>
        <w:t>»;</w:t>
      </w:r>
    </w:p>
    <w:p w:rsidR="001F21F0" w:rsidRPr="005D7EDA" w:rsidRDefault="006F2125"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7) частину другу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 xml:space="preserve">425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w:t>
      </w:r>
      <w:r w:rsidRPr="005D7EDA">
        <w:rPr>
          <w:rFonts w:ascii="Times New Roman" w:hAnsi="Times New Roman" w:cs="Times New Roman"/>
          <w:sz w:val="28"/>
          <w:szCs w:val="28"/>
        </w:rPr>
        <w:t>такій</w:t>
      </w:r>
      <w:r w:rsidR="001F21F0" w:rsidRPr="005D7EDA">
        <w:rPr>
          <w:rFonts w:ascii="Times New Roman" w:hAnsi="Times New Roman" w:cs="Times New Roman"/>
          <w:sz w:val="28"/>
          <w:szCs w:val="28"/>
        </w:rPr>
        <w:t xml:space="preserve">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Строк чинності майнових прав інтелектуальної власності визначається цим Кодексом чи іншим законом. У випадках, передбачених цим Кодексом або іншим законом майнові права інтелектуальної власності є чинними безстроково»;</w:t>
      </w:r>
    </w:p>
    <w:p w:rsidR="001F21F0" w:rsidRPr="005D7EDA" w:rsidRDefault="006F2125"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8) главу 35 доповнити </w:t>
      </w:r>
      <w:r w:rsidR="001F21F0" w:rsidRPr="005D7EDA">
        <w:rPr>
          <w:rFonts w:ascii="Times New Roman" w:hAnsi="Times New Roman" w:cs="Times New Roman"/>
          <w:sz w:val="28"/>
          <w:szCs w:val="28"/>
        </w:rPr>
        <w:t>статтею 425</w:t>
      </w:r>
      <w:r w:rsidR="001F21F0" w:rsidRPr="005D7EDA">
        <w:rPr>
          <w:rFonts w:ascii="Times New Roman" w:hAnsi="Times New Roman" w:cs="Times New Roman"/>
          <w:sz w:val="28"/>
          <w:szCs w:val="28"/>
          <w:vertAlign w:val="superscript"/>
        </w:rPr>
        <w:t xml:space="preserve">1 </w:t>
      </w:r>
      <w:r w:rsidR="001F21F0" w:rsidRPr="005D7EDA">
        <w:rPr>
          <w:rFonts w:ascii="Times New Roman" w:hAnsi="Times New Roman" w:cs="Times New Roman"/>
          <w:sz w:val="28"/>
          <w:szCs w:val="28"/>
        </w:rPr>
        <w:t>такого змісту: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425</w:t>
      </w:r>
      <w:r w:rsidRPr="005D7EDA">
        <w:rPr>
          <w:rFonts w:ascii="Times New Roman" w:hAnsi="Times New Roman" w:cs="Times New Roman"/>
          <w:b/>
          <w:sz w:val="28"/>
          <w:szCs w:val="28"/>
          <w:vertAlign w:val="superscript"/>
        </w:rPr>
        <w:t>1</w:t>
      </w:r>
      <w:r w:rsidRPr="005D7EDA">
        <w:rPr>
          <w:rFonts w:ascii="Times New Roman" w:hAnsi="Times New Roman" w:cs="Times New Roman"/>
          <w:b/>
          <w:sz w:val="28"/>
          <w:szCs w:val="28"/>
        </w:rPr>
        <w:t xml:space="preserve">. </w:t>
      </w:r>
      <w:r w:rsidRPr="005D7EDA">
        <w:rPr>
          <w:rFonts w:ascii="Times New Roman" w:hAnsi="Times New Roman" w:cs="Times New Roman"/>
          <w:sz w:val="28"/>
          <w:szCs w:val="28"/>
        </w:rPr>
        <w:t>Чинність майнових прав інтелектуальної власності на території України</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На території України є чинними майнові права інтелектуальної власності, які виникли відповідно до цього Кодексу та інших законів України.</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2. Майнові права інтелектуальної власності, які виникли за законодавством іноземної держави, визнаються чинними на території України у випадках і на умовах, встановлених міжнародними договорами </w:t>
      </w:r>
      <w:r w:rsidR="006F2125" w:rsidRPr="005D7EDA">
        <w:rPr>
          <w:rFonts w:ascii="Times New Roman" w:hAnsi="Times New Roman" w:cs="Times New Roman"/>
          <w:sz w:val="28"/>
          <w:szCs w:val="28"/>
        </w:rPr>
        <w:t>та (або)</w:t>
      </w:r>
      <w:r w:rsidRPr="005D7EDA">
        <w:rPr>
          <w:rFonts w:ascii="Times New Roman" w:hAnsi="Times New Roman" w:cs="Times New Roman"/>
          <w:sz w:val="28"/>
          <w:szCs w:val="28"/>
        </w:rPr>
        <w:t xml:space="preserve"> законами України»;</w:t>
      </w:r>
    </w:p>
    <w:p w:rsidR="00F85391" w:rsidRPr="005D7EDA" w:rsidRDefault="00F85391"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9) </w:t>
      </w:r>
      <w:r w:rsidR="00787C3E" w:rsidRPr="005D7EDA">
        <w:rPr>
          <w:rFonts w:ascii="Times New Roman" w:hAnsi="Times New Roman" w:cs="Times New Roman"/>
          <w:sz w:val="28"/>
          <w:szCs w:val="28"/>
        </w:rPr>
        <w:t xml:space="preserve">частини другу – четверту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426</w:t>
      </w:r>
      <w:r w:rsidR="00787C3E" w:rsidRPr="005D7EDA">
        <w:rPr>
          <w:rFonts w:ascii="Times New Roman" w:hAnsi="Times New Roman" w:cs="Times New Roman"/>
          <w:sz w:val="28"/>
          <w:szCs w:val="28"/>
        </w:rPr>
        <w:t xml:space="preserve"> </w:t>
      </w:r>
      <w:bookmarkStart w:id="2" w:name="n2283"/>
      <w:bookmarkEnd w:id="2"/>
      <w:r w:rsidRPr="005D7EDA">
        <w:rPr>
          <w:rFonts w:ascii="Times New Roman" w:hAnsi="Times New Roman" w:cs="Times New Roman"/>
          <w:sz w:val="28"/>
          <w:szCs w:val="28"/>
        </w:rPr>
        <w:t>викласти в такій редакції:</w:t>
      </w:r>
    </w:p>
    <w:p w:rsidR="00F85391" w:rsidRPr="005D7EDA" w:rsidRDefault="00F85391"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 xml:space="preserve">«2. </w:t>
      </w:r>
      <w:proofErr w:type="spellStart"/>
      <w:r w:rsidR="00787C3E" w:rsidRPr="005D7EDA">
        <w:rPr>
          <w:rFonts w:ascii="Times New Roman" w:hAnsi="Times New Roman" w:cs="Times New Roman"/>
          <w:sz w:val="28"/>
          <w:szCs w:val="28"/>
        </w:rPr>
        <w:t>Правоволоділець</w:t>
      </w:r>
      <w:proofErr w:type="spellEnd"/>
      <w:r w:rsidRPr="005D7EDA">
        <w:rPr>
          <w:rFonts w:ascii="Times New Roman" w:hAnsi="Times New Roman" w:cs="Times New Roman"/>
          <w:sz w:val="28"/>
          <w:szCs w:val="28"/>
        </w:rPr>
        <w:t xml:space="preserve"> може використовувати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 </w:t>
      </w:r>
      <w:r w:rsidR="00787C3E" w:rsidRPr="005D7EDA">
        <w:rPr>
          <w:rFonts w:ascii="Times New Roman" w:hAnsi="Times New Roman" w:cs="Times New Roman"/>
          <w:sz w:val="28"/>
          <w:szCs w:val="28"/>
        </w:rPr>
        <w:t xml:space="preserve">права інтелектуальної власності </w:t>
      </w:r>
      <w:r w:rsidRPr="005D7EDA">
        <w:rPr>
          <w:rFonts w:ascii="Times New Roman" w:hAnsi="Times New Roman" w:cs="Times New Roman"/>
          <w:sz w:val="28"/>
          <w:szCs w:val="28"/>
        </w:rPr>
        <w:t>на власний розсуд, з додержанням при цьому прав інших осіб.</w:t>
      </w:r>
    </w:p>
    <w:p w:rsidR="00F85391" w:rsidRPr="005D7EDA" w:rsidRDefault="00787C3E" w:rsidP="005D7EDA">
      <w:pPr>
        <w:ind w:firstLine="567"/>
        <w:jc w:val="both"/>
        <w:rPr>
          <w:rFonts w:ascii="Times New Roman" w:hAnsi="Times New Roman" w:cs="Times New Roman"/>
          <w:sz w:val="28"/>
          <w:szCs w:val="28"/>
        </w:rPr>
      </w:pPr>
      <w:bookmarkStart w:id="3" w:name="n2284"/>
      <w:bookmarkStart w:id="4" w:name="n2285"/>
      <w:bookmarkEnd w:id="3"/>
      <w:bookmarkEnd w:id="4"/>
      <w:r w:rsidRPr="005D7EDA">
        <w:rPr>
          <w:rFonts w:ascii="Times New Roman" w:hAnsi="Times New Roman" w:cs="Times New Roman"/>
          <w:sz w:val="28"/>
          <w:szCs w:val="28"/>
        </w:rPr>
        <w:t>3</w:t>
      </w:r>
      <w:r w:rsidR="00F85391" w:rsidRPr="005D7EDA">
        <w:rPr>
          <w:rFonts w:ascii="Times New Roman" w:hAnsi="Times New Roman" w:cs="Times New Roman"/>
          <w:sz w:val="28"/>
          <w:szCs w:val="28"/>
        </w:rPr>
        <w:t xml:space="preserve">. Умови </w:t>
      </w:r>
      <w:r w:rsidRPr="005D7EDA">
        <w:rPr>
          <w:rFonts w:ascii="Times New Roman" w:hAnsi="Times New Roman" w:cs="Times New Roman"/>
          <w:sz w:val="28"/>
          <w:szCs w:val="28"/>
        </w:rPr>
        <w:t>ліцензії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w:t>
      </w:r>
      <w:r w:rsidR="00F85391" w:rsidRPr="005D7EDA">
        <w:rPr>
          <w:rFonts w:ascii="Times New Roman" w:hAnsi="Times New Roman" w:cs="Times New Roman"/>
          <w:sz w:val="28"/>
          <w:szCs w:val="28"/>
        </w:rPr>
        <w:t xml:space="preserve"> можуть бути визначені ліцензійним договором, який укладається з додержанням вимог цього Кодексу та іншого закону</w:t>
      </w:r>
      <w:r w:rsidRPr="005D7EDA">
        <w:rPr>
          <w:rFonts w:ascii="Times New Roman" w:hAnsi="Times New Roman" w:cs="Times New Roman"/>
          <w:sz w:val="28"/>
          <w:szCs w:val="28"/>
        </w:rPr>
        <w:t>»;</w:t>
      </w:r>
    </w:p>
    <w:p w:rsidR="001F21F0" w:rsidRPr="005D7EDA" w:rsidRDefault="00DD565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4</w:t>
      </w:r>
      <w:r w:rsidR="001F21F0" w:rsidRPr="005D7EDA">
        <w:rPr>
          <w:rFonts w:ascii="Times New Roman" w:hAnsi="Times New Roman" w:cs="Times New Roman"/>
          <w:sz w:val="28"/>
          <w:szCs w:val="28"/>
        </w:rPr>
        <w:t xml:space="preserve">. </w:t>
      </w:r>
      <w:bookmarkStart w:id="5" w:name="n5211"/>
      <w:bookmarkStart w:id="6" w:name="n5212"/>
      <w:bookmarkEnd w:id="5"/>
      <w:bookmarkEnd w:id="6"/>
      <w:r w:rsidR="001F21F0" w:rsidRPr="005D7EDA">
        <w:rPr>
          <w:rFonts w:ascii="Times New Roman" w:hAnsi="Times New Roman" w:cs="Times New Roman"/>
          <w:sz w:val="28"/>
          <w:szCs w:val="28"/>
        </w:rPr>
        <w:t>Ліцензія на використання об</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єкта права інтелектуальної власності може бути виключною, одиничною, невиключною, а також іншого виду, що не суперечить закону.</w:t>
      </w:r>
    </w:p>
    <w:p w:rsidR="001F21F0" w:rsidRPr="005D7EDA" w:rsidRDefault="00DD5657" w:rsidP="005D7EDA">
      <w:pPr>
        <w:ind w:firstLine="567"/>
        <w:jc w:val="both"/>
        <w:rPr>
          <w:rFonts w:ascii="Times New Roman" w:hAnsi="Times New Roman" w:cs="Times New Roman"/>
          <w:sz w:val="28"/>
          <w:szCs w:val="28"/>
        </w:rPr>
      </w:pPr>
      <w:bookmarkStart w:id="7" w:name="n5213"/>
      <w:bookmarkEnd w:id="7"/>
      <w:r w:rsidRPr="005D7EDA">
        <w:rPr>
          <w:rFonts w:ascii="Times New Roman" w:hAnsi="Times New Roman" w:cs="Times New Roman"/>
          <w:sz w:val="28"/>
          <w:szCs w:val="28"/>
        </w:rPr>
        <w:t>Виключна ліцензія на</w:t>
      </w:r>
      <w:r w:rsidR="001F21F0" w:rsidRPr="005D7EDA">
        <w:rPr>
          <w:rFonts w:ascii="Times New Roman" w:hAnsi="Times New Roman" w:cs="Times New Roman"/>
          <w:sz w:val="28"/>
          <w:szCs w:val="28"/>
        </w:rPr>
        <w:t>дається лише одному ліцензіату і виключає можливість використання ліцензіаром об</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 xml:space="preserve">єкта права інтелектуальної власності у сфері, що обмежена цією ліцензією, та </w:t>
      </w:r>
      <w:r w:rsidRPr="005D7EDA">
        <w:rPr>
          <w:rFonts w:ascii="Times New Roman" w:hAnsi="Times New Roman" w:cs="Times New Roman"/>
          <w:sz w:val="28"/>
          <w:szCs w:val="28"/>
        </w:rPr>
        <w:t>надання</w:t>
      </w:r>
      <w:r w:rsidR="001F21F0" w:rsidRPr="005D7EDA">
        <w:rPr>
          <w:rFonts w:ascii="Times New Roman" w:hAnsi="Times New Roman" w:cs="Times New Roman"/>
          <w:sz w:val="28"/>
          <w:szCs w:val="28"/>
        </w:rPr>
        <w:t xml:space="preserve"> ним іншим особам ліцензій на використання цього об</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єкта у зазначеній сфері.</w:t>
      </w:r>
    </w:p>
    <w:p w:rsidR="001F21F0" w:rsidRPr="005D7EDA" w:rsidRDefault="00DD5657" w:rsidP="005D7EDA">
      <w:pPr>
        <w:ind w:firstLine="567"/>
        <w:jc w:val="both"/>
        <w:rPr>
          <w:rFonts w:ascii="Times New Roman" w:hAnsi="Times New Roman" w:cs="Times New Roman"/>
          <w:sz w:val="28"/>
          <w:szCs w:val="28"/>
        </w:rPr>
      </w:pPr>
      <w:bookmarkStart w:id="8" w:name="n5214"/>
      <w:bookmarkEnd w:id="8"/>
      <w:r w:rsidRPr="005D7EDA">
        <w:rPr>
          <w:rFonts w:ascii="Times New Roman" w:hAnsi="Times New Roman" w:cs="Times New Roman"/>
          <w:sz w:val="28"/>
          <w:szCs w:val="28"/>
        </w:rPr>
        <w:t>Одинична ліцензія на</w:t>
      </w:r>
      <w:r w:rsidR="001F21F0" w:rsidRPr="005D7EDA">
        <w:rPr>
          <w:rFonts w:ascii="Times New Roman" w:hAnsi="Times New Roman" w:cs="Times New Roman"/>
          <w:sz w:val="28"/>
          <w:szCs w:val="28"/>
        </w:rPr>
        <w:t xml:space="preserve">дається лише одному ліцензіату і виключає можливість </w:t>
      </w:r>
      <w:r w:rsidRPr="005D7EDA">
        <w:rPr>
          <w:rFonts w:ascii="Times New Roman" w:hAnsi="Times New Roman" w:cs="Times New Roman"/>
          <w:sz w:val="28"/>
          <w:szCs w:val="28"/>
        </w:rPr>
        <w:t>надання</w:t>
      </w:r>
      <w:r w:rsidR="001F21F0" w:rsidRPr="005D7EDA">
        <w:rPr>
          <w:rFonts w:ascii="Times New Roman" w:hAnsi="Times New Roman" w:cs="Times New Roman"/>
          <w:sz w:val="28"/>
          <w:szCs w:val="28"/>
        </w:rPr>
        <w:t xml:space="preserve"> ліцензіаром іншим особам ліцензій на використання об</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єкта права інтелектуальної власності у сфері, що обмежена цією ліцензією, але не виключає можливості використання ліцензіаром цього об</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єкта у зазначеній сфері.</w:t>
      </w:r>
    </w:p>
    <w:p w:rsidR="001F21F0" w:rsidRPr="005D7EDA" w:rsidRDefault="001F21F0" w:rsidP="005D7EDA">
      <w:pPr>
        <w:ind w:firstLine="567"/>
        <w:jc w:val="both"/>
        <w:rPr>
          <w:rFonts w:ascii="Times New Roman" w:hAnsi="Times New Roman" w:cs="Times New Roman"/>
          <w:sz w:val="28"/>
          <w:szCs w:val="28"/>
        </w:rPr>
      </w:pPr>
      <w:bookmarkStart w:id="9" w:name="n5215"/>
      <w:bookmarkEnd w:id="9"/>
      <w:r w:rsidRPr="005D7EDA">
        <w:rPr>
          <w:rFonts w:ascii="Times New Roman" w:hAnsi="Times New Roman" w:cs="Times New Roman"/>
          <w:sz w:val="28"/>
          <w:szCs w:val="28"/>
        </w:rPr>
        <w:t>Невиключна ліцензія не виключає можливості використання ліцензіаром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єкта права інтелектуальної власності у сфері, що обмежена цією ліцензією, та </w:t>
      </w:r>
      <w:r w:rsidR="00DD5657" w:rsidRPr="005D7EDA">
        <w:rPr>
          <w:rFonts w:ascii="Times New Roman" w:hAnsi="Times New Roman" w:cs="Times New Roman"/>
          <w:sz w:val="28"/>
          <w:szCs w:val="28"/>
        </w:rPr>
        <w:t>надання</w:t>
      </w:r>
      <w:r w:rsidRPr="005D7EDA">
        <w:rPr>
          <w:rFonts w:ascii="Times New Roman" w:hAnsi="Times New Roman" w:cs="Times New Roman"/>
          <w:sz w:val="28"/>
          <w:szCs w:val="28"/>
        </w:rPr>
        <w:t xml:space="preserve"> ним іншим особам ліцензій на використання цього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у зазначеній сфері.</w:t>
      </w:r>
    </w:p>
    <w:p w:rsidR="001F21F0" w:rsidRPr="005D7EDA" w:rsidRDefault="001F21F0" w:rsidP="005D7EDA">
      <w:pPr>
        <w:ind w:firstLine="567"/>
        <w:jc w:val="both"/>
        <w:rPr>
          <w:rFonts w:ascii="Times New Roman" w:hAnsi="Times New Roman" w:cs="Times New Roman"/>
          <w:sz w:val="28"/>
          <w:szCs w:val="28"/>
        </w:rPr>
      </w:pPr>
      <w:bookmarkStart w:id="10" w:name="n5216"/>
      <w:bookmarkEnd w:id="10"/>
      <w:r w:rsidRPr="005D7EDA">
        <w:rPr>
          <w:rFonts w:ascii="Times New Roman" w:hAnsi="Times New Roman" w:cs="Times New Roman"/>
          <w:sz w:val="28"/>
          <w:szCs w:val="28"/>
        </w:rPr>
        <w:t xml:space="preserve">За </w:t>
      </w:r>
      <w:r w:rsidR="00DD5657" w:rsidRPr="005D7EDA">
        <w:rPr>
          <w:rFonts w:ascii="Times New Roman" w:hAnsi="Times New Roman" w:cs="Times New Roman"/>
          <w:sz w:val="28"/>
          <w:szCs w:val="28"/>
        </w:rPr>
        <w:t xml:space="preserve">письмовою </w:t>
      </w:r>
      <w:r w:rsidRPr="005D7EDA">
        <w:rPr>
          <w:rFonts w:ascii="Times New Roman" w:hAnsi="Times New Roman" w:cs="Times New Roman"/>
          <w:sz w:val="28"/>
          <w:szCs w:val="28"/>
        </w:rPr>
        <w:t>згодою ліцензіара ліцензіат може надати право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іншій особі (</w:t>
      </w:r>
      <w:proofErr w:type="spellStart"/>
      <w:r w:rsidRPr="005D7EDA">
        <w:rPr>
          <w:rFonts w:ascii="Times New Roman" w:hAnsi="Times New Roman" w:cs="Times New Roman"/>
          <w:sz w:val="28"/>
          <w:szCs w:val="28"/>
        </w:rPr>
        <w:t>субліцензію</w:t>
      </w:r>
      <w:proofErr w:type="spellEnd"/>
      <w:r w:rsidRPr="005D7EDA">
        <w:rPr>
          <w:rFonts w:ascii="Times New Roman" w:hAnsi="Times New Roman" w:cs="Times New Roman"/>
          <w:sz w:val="28"/>
          <w:szCs w:val="28"/>
        </w:rPr>
        <w:t>)»;</w:t>
      </w:r>
    </w:p>
    <w:p w:rsidR="001F21F0" w:rsidRPr="005D7EDA" w:rsidRDefault="00DD5657" w:rsidP="005D7EDA">
      <w:pPr>
        <w:ind w:firstLine="567"/>
        <w:jc w:val="both"/>
        <w:rPr>
          <w:rFonts w:ascii="Times New Roman" w:hAnsi="Times New Roman" w:cs="Times New Roman"/>
          <w:bCs/>
          <w:sz w:val="28"/>
          <w:szCs w:val="28"/>
          <w:bdr w:val="none" w:sz="0" w:space="0" w:color="auto" w:frame="1"/>
        </w:rPr>
      </w:pPr>
      <w:r w:rsidRPr="005D7EDA">
        <w:rPr>
          <w:rFonts w:ascii="Times New Roman" w:hAnsi="Times New Roman" w:cs="Times New Roman"/>
          <w:sz w:val="28"/>
          <w:szCs w:val="28"/>
        </w:rPr>
        <w:t xml:space="preserve">10) </w:t>
      </w:r>
      <w:r w:rsidR="001F21F0" w:rsidRPr="005D7EDA">
        <w:rPr>
          <w:rFonts w:ascii="Times New Roman" w:hAnsi="Times New Roman" w:cs="Times New Roman"/>
          <w:bCs/>
          <w:sz w:val="28"/>
          <w:szCs w:val="28"/>
          <w:bdr w:val="none" w:sz="0" w:space="0" w:color="auto" w:frame="1"/>
        </w:rPr>
        <w:t>ст</w:t>
      </w:r>
      <w:r w:rsidRPr="005D7EDA">
        <w:rPr>
          <w:rFonts w:ascii="Times New Roman" w:hAnsi="Times New Roman" w:cs="Times New Roman"/>
          <w:bCs/>
          <w:sz w:val="28"/>
          <w:szCs w:val="28"/>
          <w:bdr w:val="none" w:sz="0" w:space="0" w:color="auto" w:frame="1"/>
        </w:rPr>
        <w:t xml:space="preserve">аттю </w:t>
      </w:r>
      <w:r w:rsidR="001F21F0" w:rsidRPr="005D7EDA">
        <w:rPr>
          <w:rFonts w:ascii="Times New Roman" w:hAnsi="Times New Roman" w:cs="Times New Roman"/>
          <w:bCs/>
          <w:sz w:val="28"/>
          <w:szCs w:val="28"/>
          <w:bdr w:val="none" w:sz="0" w:space="0" w:color="auto" w:frame="1"/>
        </w:rPr>
        <w:t>427 доповнити частиною третьою такого змісту:</w:t>
      </w:r>
    </w:p>
    <w:p w:rsidR="001F21F0" w:rsidRPr="005D7EDA" w:rsidRDefault="001F21F0" w:rsidP="005D7EDA">
      <w:pPr>
        <w:ind w:firstLine="567"/>
        <w:jc w:val="both"/>
        <w:rPr>
          <w:rFonts w:ascii="Times New Roman" w:hAnsi="Times New Roman" w:cs="Times New Roman"/>
          <w:bCs/>
          <w:sz w:val="28"/>
          <w:szCs w:val="28"/>
          <w:bdr w:val="none" w:sz="0" w:space="0" w:color="auto" w:frame="1"/>
        </w:rPr>
      </w:pPr>
      <w:r w:rsidRPr="005D7EDA">
        <w:rPr>
          <w:rFonts w:ascii="Times New Roman" w:hAnsi="Times New Roman" w:cs="Times New Roman"/>
          <w:bCs/>
          <w:sz w:val="28"/>
          <w:szCs w:val="28"/>
          <w:bdr w:val="none" w:sz="0" w:space="0" w:color="auto" w:frame="1"/>
        </w:rPr>
        <w:t>«3. Майнові права інтелектуальної власності переходять до набувача за договором з моменту його укладення, якщо інше не встановлено договором або законом.</w:t>
      </w:r>
    </w:p>
    <w:p w:rsidR="001F21F0" w:rsidRPr="005D7EDA" w:rsidRDefault="001F21F0" w:rsidP="005D7EDA">
      <w:pPr>
        <w:ind w:firstLine="567"/>
        <w:jc w:val="both"/>
        <w:rPr>
          <w:rFonts w:ascii="Times New Roman" w:hAnsi="Times New Roman" w:cs="Times New Roman"/>
          <w:bCs/>
          <w:sz w:val="28"/>
          <w:szCs w:val="28"/>
          <w:bdr w:val="none" w:sz="0" w:space="0" w:color="auto" w:frame="1"/>
        </w:rPr>
      </w:pPr>
      <w:r w:rsidRPr="005D7EDA">
        <w:rPr>
          <w:rFonts w:ascii="Times New Roman" w:hAnsi="Times New Roman" w:cs="Times New Roman"/>
          <w:bCs/>
          <w:sz w:val="28"/>
          <w:szCs w:val="28"/>
          <w:bdr w:val="none" w:sz="0" w:space="0" w:color="auto" w:frame="1"/>
        </w:rPr>
        <w:t>Майнові права інтелектуальної власності, набуття яких відповідно до положень цього Кодексу чи іншого закону пов</w:t>
      </w:r>
      <w:r w:rsidR="00DD5657" w:rsidRPr="005D7EDA">
        <w:rPr>
          <w:rFonts w:ascii="Times New Roman" w:hAnsi="Times New Roman" w:cs="Times New Roman"/>
          <w:bCs/>
          <w:sz w:val="28"/>
          <w:szCs w:val="28"/>
          <w:bdr w:val="none" w:sz="0" w:space="0" w:color="auto" w:frame="1"/>
        </w:rPr>
        <w:t>’</w:t>
      </w:r>
      <w:r w:rsidRPr="005D7EDA">
        <w:rPr>
          <w:rFonts w:ascii="Times New Roman" w:hAnsi="Times New Roman" w:cs="Times New Roman"/>
          <w:bCs/>
          <w:sz w:val="28"/>
          <w:szCs w:val="28"/>
          <w:bdr w:val="none" w:sz="0" w:space="0" w:color="auto" w:frame="1"/>
        </w:rPr>
        <w:t>язується із їх державною реєстрацією, переходять до набувача за договором з моменту такої державної реєстрації»;</w:t>
      </w:r>
    </w:p>
    <w:p w:rsidR="001F21F0" w:rsidRPr="005D7EDA" w:rsidRDefault="00DD565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11) частину другу статті </w:t>
      </w:r>
      <w:r w:rsidR="001F21F0" w:rsidRPr="005D7EDA">
        <w:rPr>
          <w:rFonts w:ascii="Times New Roman" w:hAnsi="Times New Roman" w:cs="Times New Roman"/>
          <w:sz w:val="28"/>
          <w:szCs w:val="28"/>
        </w:rPr>
        <w:t xml:space="preserve">429 викласти </w:t>
      </w:r>
      <w:r w:rsidRPr="005D7EDA">
        <w:rPr>
          <w:rFonts w:ascii="Times New Roman" w:hAnsi="Times New Roman" w:cs="Times New Roman"/>
          <w:sz w:val="28"/>
          <w:szCs w:val="28"/>
        </w:rPr>
        <w:t>в такій редакції</w:t>
      </w:r>
      <w:r w:rsidR="001F21F0"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00557464" w:rsidRPr="005D7EDA">
        <w:rPr>
          <w:rFonts w:ascii="Times New Roman" w:hAnsi="Times New Roman" w:cs="Times New Roman"/>
          <w:sz w:val="28"/>
          <w:szCs w:val="28"/>
        </w:rPr>
        <w:t xml:space="preserve">2. Майнові права інтелектуальної власності на об’єкт, створений працівником у зв’язку із виконанням трудового договору, належать юридичній чи </w:t>
      </w:r>
      <w:r w:rsidR="00557464" w:rsidRPr="005D7EDA">
        <w:rPr>
          <w:rFonts w:ascii="Times New Roman" w:hAnsi="Times New Roman" w:cs="Times New Roman"/>
          <w:sz w:val="28"/>
          <w:szCs w:val="28"/>
        </w:rPr>
        <w:lastRenderedPageBreak/>
        <w:t>фізичній особі, де або в якої він працює, якщо інше не встановлено договором або законом</w:t>
      </w:r>
      <w:r w:rsidRPr="005D7EDA">
        <w:rPr>
          <w:rFonts w:ascii="Times New Roman" w:hAnsi="Times New Roman" w:cs="Times New Roman"/>
          <w:sz w:val="28"/>
          <w:szCs w:val="28"/>
        </w:rPr>
        <w:t>»;</w:t>
      </w:r>
    </w:p>
    <w:p w:rsidR="00557464" w:rsidRPr="005D7EDA" w:rsidRDefault="00DD565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12) </w:t>
      </w:r>
      <w:r w:rsidR="00557464" w:rsidRPr="005D7EDA">
        <w:rPr>
          <w:rFonts w:ascii="Times New Roman" w:hAnsi="Times New Roman" w:cs="Times New Roman"/>
          <w:sz w:val="28"/>
          <w:szCs w:val="28"/>
        </w:rPr>
        <w:t>частину другу статті 430 викласти в такій редакції:</w:t>
      </w:r>
    </w:p>
    <w:p w:rsidR="00557464" w:rsidRPr="005D7EDA" w:rsidRDefault="00557464"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Майнові права інтелектуальної власності на об’єкт, створений за замовленням, належать замовнику, якщо інше не встановлено договором або законом»;</w:t>
      </w:r>
    </w:p>
    <w:p w:rsidR="001F21F0" w:rsidRPr="005D7EDA" w:rsidRDefault="00557464" w:rsidP="005D7EDA">
      <w:pPr>
        <w:ind w:firstLine="567"/>
        <w:jc w:val="both"/>
        <w:rPr>
          <w:rFonts w:ascii="Times New Roman" w:hAnsi="Times New Roman" w:cs="Times New Roman"/>
          <w:snapToGrid w:val="0"/>
          <w:sz w:val="28"/>
          <w:szCs w:val="28"/>
        </w:rPr>
      </w:pPr>
      <w:r w:rsidRPr="005D7EDA">
        <w:rPr>
          <w:rFonts w:ascii="Times New Roman" w:hAnsi="Times New Roman" w:cs="Times New Roman"/>
          <w:sz w:val="28"/>
          <w:szCs w:val="28"/>
        </w:rPr>
        <w:t xml:space="preserve">13) </w:t>
      </w:r>
      <w:r w:rsidR="001F21F0" w:rsidRPr="005D7EDA">
        <w:rPr>
          <w:rFonts w:ascii="Times New Roman" w:hAnsi="Times New Roman" w:cs="Times New Roman"/>
          <w:snapToGrid w:val="0"/>
          <w:sz w:val="28"/>
          <w:szCs w:val="28"/>
        </w:rPr>
        <w:t>ст</w:t>
      </w:r>
      <w:r w:rsidR="00DD5657" w:rsidRPr="005D7EDA">
        <w:rPr>
          <w:rFonts w:ascii="Times New Roman" w:hAnsi="Times New Roman" w:cs="Times New Roman"/>
          <w:snapToGrid w:val="0"/>
          <w:sz w:val="28"/>
          <w:szCs w:val="28"/>
        </w:rPr>
        <w:t xml:space="preserve">аттю </w:t>
      </w:r>
      <w:r w:rsidR="001F21F0" w:rsidRPr="005D7EDA">
        <w:rPr>
          <w:rFonts w:ascii="Times New Roman" w:hAnsi="Times New Roman" w:cs="Times New Roman"/>
          <w:snapToGrid w:val="0"/>
          <w:sz w:val="28"/>
          <w:szCs w:val="28"/>
        </w:rPr>
        <w:t>431 викласти в такій редакції:</w:t>
      </w:r>
    </w:p>
    <w:p w:rsidR="001F21F0" w:rsidRPr="005D7EDA" w:rsidRDefault="001F21F0" w:rsidP="005D7EDA">
      <w:pPr>
        <w:ind w:firstLine="567"/>
        <w:jc w:val="both"/>
        <w:rPr>
          <w:rFonts w:ascii="Times New Roman" w:hAnsi="Times New Roman" w:cs="Times New Roman"/>
          <w:snapToGrid w:val="0"/>
          <w:sz w:val="28"/>
          <w:szCs w:val="28"/>
        </w:rPr>
      </w:pPr>
      <w:r w:rsidRPr="005D7EDA">
        <w:rPr>
          <w:rFonts w:ascii="Times New Roman" w:hAnsi="Times New Roman" w:cs="Times New Roman"/>
          <w:snapToGrid w:val="0"/>
          <w:sz w:val="28"/>
          <w:szCs w:val="28"/>
        </w:rPr>
        <w:t>«</w:t>
      </w:r>
      <w:r w:rsidR="00DD5657" w:rsidRPr="005D7EDA">
        <w:rPr>
          <w:rFonts w:ascii="Times New Roman" w:hAnsi="Times New Roman" w:cs="Times New Roman"/>
          <w:snapToGrid w:val="0"/>
          <w:sz w:val="28"/>
          <w:szCs w:val="28"/>
        </w:rPr>
        <w:t xml:space="preserve">1. </w:t>
      </w:r>
      <w:r w:rsidRPr="005D7EDA">
        <w:rPr>
          <w:rFonts w:ascii="Times New Roman" w:hAnsi="Times New Roman" w:cs="Times New Roman"/>
          <w:snapToGrid w:val="0"/>
          <w:sz w:val="28"/>
          <w:szCs w:val="28"/>
        </w:rPr>
        <w:t>У разі порушення</w:t>
      </w:r>
      <w:r w:rsidRPr="005D7EDA">
        <w:rPr>
          <w:rFonts w:ascii="Times New Roman" w:hAnsi="Times New Roman" w:cs="Times New Roman"/>
          <w:sz w:val="28"/>
          <w:szCs w:val="28"/>
        </w:rPr>
        <w:t xml:space="preserve"> права інтелектуальної власності особа має право вимагати захисту зазначеного права у спосіб, встановлений цим Кодексом, іншим законом чи договором. Якщо законом чи договором не встановлено </w:t>
      </w:r>
      <w:r w:rsidR="00DD5657" w:rsidRPr="005D7EDA">
        <w:rPr>
          <w:rFonts w:ascii="Times New Roman" w:hAnsi="Times New Roman" w:cs="Times New Roman"/>
          <w:sz w:val="28"/>
          <w:szCs w:val="28"/>
        </w:rPr>
        <w:t xml:space="preserve">ефективний </w:t>
      </w:r>
      <w:r w:rsidRPr="005D7EDA">
        <w:rPr>
          <w:rFonts w:ascii="Times New Roman" w:hAnsi="Times New Roman" w:cs="Times New Roman"/>
          <w:sz w:val="28"/>
          <w:szCs w:val="28"/>
        </w:rPr>
        <w:t xml:space="preserve">спосіб захисту права інтелектуальної власності, суд може, враховуючи характер та наслідки порушення, застосувати інший обраний особою спосіб захисту, який не суперечить закону»; </w:t>
      </w:r>
    </w:p>
    <w:p w:rsidR="001F21F0" w:rsidRPr="005D7EDA" w:rsidRDefault="00DD565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4</w:t>
      </w:r>
      <w:r w:rsidRPr="005D7EDA">
        <w:rPr>
          <w:rFonts w:ascii="Times New Roman" w:hAnsi="Times New Roman" w:cs="Times New Roman"/>
          <w:sz w:val="28"/>
          <w:szCs w:val="28"/>
        </w:rPr>
        <w:t xml:space="preserve">) пункти перший – п’ятий частини другої статті </w:t>
      </w:r>
      <w:r w:rsidR="001F21F0" w:rsidRPr="005D7EDA">
        <w:rPr>
          <w:rFonts w:ascii="Times New Roman" w:hAnsi="Times New Roman" w:cs="Times New Roman"/>
          <w:sz w:val="28"/>
          <w:szCs w:val="28"/>
        </w:rPr>
        <w:t xml:space="preserve">432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w:t>
      </w:r>
      <w:r w:rsidR="0055671F" w:rsidRPr="005D7EDA">
        <w:rPr>
          <w:rFonts w:ascii="Times New Roman" w:hAnsi="Times New Roman" w:cs="Times New Roman"/>
          <w:sz w:val="28"/>
          <w:szCs w:val="28"/>
        </w:rPr>
        <w:t>пособами захисту права інтелектуальної власності також можуть бути, зокрема</w:t>
      </w:r>
      <w:r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заборон</w:t>
      </w:r>
      <w:r w:rsidR="0055671F" w:rsidRPr="005D7EDA">
        <w:rPr>
          <w:rFonts w:ascii="Times New Roman" w:hAnsi="Times New Roman" w:cs="Times New Roman"/>
          <w:sz w:val="28"/>
          <w:szCs w:val="28"/>
        </w:rPr>
        <w:t>а</w:t>
      </w:r>
      <w:r w:rsidRPr="005D7EDA">
        <w:rPr>
          <w:rFonts w:ascii="Times New Roman" w:hAnsi="Times New Roman" w:cs="Times New Roman"/>
          <w:sz w:val="28"/>
          <w:szCs w:val="28"/>
        </w:rPr>
        <w:t xml:space="preserve"> неправомірного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певним способом (способами);</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вилучення з цивільного обороту піратських, контрафактних або інших товарів, виготовлених або введених в цивільний оборот з порушенням права інтелектуальної власності</w:t>
      </w:r>
      <w:r w:rsidR="0055671F" w:rsidRPr="005D7EDA">
        <w:rPr>
          <w:rFonts w:ascii="Times New Roman" w:hAnsi="Times New Roman" w:cs="Times New Roman"/>
          <w:sz w:val="28"/>
          <w:szCs w:val="28"/>
        </w:rPr>
        <w:t>,</w:t>
      </w:r>
      <w:r w:rsidRPr="005D7EDA">
        <w:rPr>
          <w:rFonts w:ascii="Times New Roman" w:hAnsi="Times New Roman" w:cs="Times New Roman"/>
          <w:sz w:val="28"/>
          <w:szCs w:val="28"/>
        </w:rPr>
        <w:t xml:space="preserve"> або вилучення та знищення таких товарів;</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1F21F0" w:rsidRPr="005D7EDA" w:rsidRDefault="001F21F0"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sz w:val="28"/>
          <w:szCs w:val="28"/>
        </w:rPr>
        <w:t xml:space="preserve">4) відшкодування моральної шкоди у вигляді </w:t>
      </w:r>
      <w:r w:rsidRPr="005D7EDA">
        <w:rPr>
          <w:rFonts w:ascii="Times New Roman" w:hAnsi="Times New Roman" w:cs="Times New Roman"/>
          <w:color w:val="000000"/>
          <w:sz w:val="28"/>
          <w:szCs w:val="28"/>
        </w:rPr>
        <w:t>душевних страждань, яких зазнала фізична особа внаслідок порушення її права інтелектуальної власності, та (або) у вигляді приниження честі та (або) ділової репутації фізичної особи чи приниження ділової репутації юридичної особи;</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5) відшкодування збитків, що включають </w:t>
      </w:r>
      <w:r w:rsidRPr="005D7EDA">
        <w:rPr>
          <w:rFonts w:ascii="Times New Roman" w:hAnsi="Times New Roman" w:cs="Times New Roman"/>
          <w:spacing w:val="-2"/>
          <w:sz w:val="28"/>
          <w:szCs w:val="28"/>
        </w:rPr>
        <w:t xml:space="preserve">усі види майнових втрат, яких зазнала особа внаслідок порушення права інтелектуальної власності, або стягнення компенсації, </w:t>
      </w:r>
      <w:r w:rsidRPr="005D7EDA">
        <w:rPr>
          <w:rFonts w:ascii="Times New Roman" w:hAnsi="Times New Roman" w:cs="Times New Roman"/>
          <w:sz w:val="28"/>
          <w:szCs w:val="28"/>
        </w:rPr>
        <w:t xml:space="preserve">що визначається судом як паушальна сума на основі розміру винагороди або інших платежів, які були б сплачені, якби порушник звернувся із </w:t>
      </w:r>
      <w:r w:rsidRPr="005D7EDA">
        <w:rPr>
          <w:rFonts w:ascii="Times New Roman" w:hAnsi="Times New Roman" w:cs="Times New Roman"/>
          <w:sz w:val="28"/>
          <w:szCs w:val="28"/>
        </w:rPr>
        <w:lastRenderedPageBreak/>
        <w:t>заявою про надання права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замість відшкодування збитків. Законом може бути передбачено стягнення компенсації в іншому, ніж передбачено даним пунктом, розмірі»;</w:t>
      </w:r>
    </w:p>
    <w:p w:rsidR="001F21F0" w:rsidRPr="005D7EDA" w:rsidRDefault="0055671F"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5</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437 викласти в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Авторське право на твір виникає на підставі факту його створення.</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Твір вважається створеним з моменту первинного надання йому будь-якої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єктивної форми (письмової, речової, електронної тощо)»;</w:t>
      </w:r>
    </w:p>
    <w:p w:rsidR="001F21F0" w:rsidRPr="005D7EDA" w:rsidRDefault="0055671F"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6</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440 викласти в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твір є права на його використання способами, які передбачені законом або випливають зі змісту закону чи характеру твору</w:t>
      </w:r>
      <w:r w:rsidR="0055671F" w:rsidRPr="005D7EDA">
        <w:rPr>
          <w:rFonts w:ascii="Times New Roman" w:hAnsi="Times New Roman" w:cs="Times New Roman"/>
          <w:sz w:val="28"/>
          <w:szCs w:val="28"/>
        </w:rPr>
        <w:t>»;</w:t>
      </w:r>
    </w:p>
    <w:p w:rsidR="0055671F" w:rsidRPr="005D7EDA" w:rsidRDefault="0055671F"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7</w:t>
      </w:r>
      <w:r w:rsidRPr="005D7EDA">
        <w:rPr>
          <w:rFonts w:ascii="Times New Roman" w:hAnsi="Times New Roman" w:cs="Times New Roman"/>
          <w:sz w:val="28"/>
          <w:szCs w:val="28"/>
        </w:rPr>
        <w:t>) у статті 441:</w:t>
      </w:r>
    </w:p>
    <w:p w:rsidR="001F21F0" w:rsidRPr="005D7EDA" w:rsidRDefault="0055671F"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абзац перший частини першої </w:t>
      </w:r>
      <w:r w:rsidR="001F21F0" w:rsidRPr="005D7EDA">
        <w:rPr>
          <w:rFonts w:ascii="Times New Roman" w:hAnsi="Times New Roman" w:cs="Times New Roman"/>
          <w:sz w:val="28"/>
          <w:szCs w:val="28"/>
        </w:rPr>
        <w:t xml:space="preserve">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 </w:t>
      </w:r>
    </w:p>
    <w:p w:rsidR="0055671F"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Використанням твору є, зокрема, його:»</w:t>
      </w:r>
      <w:r w:rsidR="0055671F" w:rsidRPr="005D7EDA">
        <w:rPr>
          <w:rFonts w:ascii="Times New Roman" w:hAnsi="Times New Roman" w:cs="Times New Roman"/>
          <w:sz w:val="28"/>
          <w:szCs w:val="28"/>
        </w:rPr>
        <w:t>;</w:t>
      </w:r>
    </w:p>
    <w:p w:rsidR="001F21F0" w:rsidRPr="005D7EDA" w:rsidRDefault="00C44486" w:rsidP="005D7EDA">
      <w:pPr>
        <w:ind w:firstLine="567"/>
        <w:jc w:val="both"/>
        <w:rPr>
          <w:rFonts w:ascii="Times New Roman" w:hAnsi="Times New Roman" w:cs="Times New Roman"/>
          <w:sz w:val="28"/>
          <w:szCs w:val="28"/>
        </w:rPr>
      </w:pPr>
      <w:r>
        <w:rPr>
          <w:rFonts w:ascii="Times New Roman" w:hAnsi="Times New Roman" w:cs="Times New Roman"/>
          <w:sz w:val="28"/>
          <w:szCs w:val="28"/>
        </w:rPr>
        <w:t>пункт</w:t>
      </w:r>
      <w:r w:rsidR="0055671F" w:rsidRPr="005D7EDA">
        <w:rPr>
          <w:rFonts w:ascii="Times New Roman" w:hAnsi="Times New Roman" w:cs="Times New Roman"/>
          <w:sz w:val="28"/>
          <w:szCs w:val="28"/>
        </w:rPr>
        <w:t xml:space="preserve"> перший частини першої та частину другу виключити;</w:t>
      </w:r>
      <w:r w:rsidR="001F21F0" w:rsidRPr="005D7EDA">
        <w:rPr>
          <w:rFonts w:ascii="Times New Roman" w:hAnsi="Times New Roman" w:cs="Times New Roman"/>
          <w:sz w:val="28"/>
          <w:szCs w:val="28"/>
        </w:rPr>
        <w:t xml:space="preserve"> </w:t>
      </w:r>
    </w:p>
    <w:p w:rsidR="001F21F0" w:rsidRPr="005D7EDA" w:rsidRDefault="0055671F"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8</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главу 36 доповнити статтею 443</w:t>
      </w:r>
      <w:r w:rsidR="001F21F0" w:rsidRPr="005D7EDA">
        <w:rPr>
          <w:rFonts w:ascii="Times New Roman" w:hAnsi="Times New Roman" w:cs="Times New Roman"/>
          <w:sz w:val="28"/>
          <w:szCs w:val="28"/>
          <w:vertAlign w:val="superscript"/>
        </w:rPr>
        <w:t>1</w:t>
      </w:r>
      <w:r w:rsidR="001F21F0" w:rsidRPr="005D7EDA">
        <w:rPr>
          <w:rFonts w:ascii="Times New Roman" w:hAnsi="Times New Roman" w:cs="Times New Roman"/>
          <w:sz w:val="28"/>
          <w:szCs w:val="28"/>
        </w:rPr>
        <w:t xml:space="preserve"> такого змісту: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443</w:t>
      </w:r>
      <w:r w:rsidRPr="005D7EDA">
        <w:rPr>
          <w:rFonts w:ascii="Times New Roman" w:hAnsi="Times New Roman" w:cs="Times New Roman"/>
          <w:b/>
          <w:sz w:val="28"/>
          <w:szCs w:val="28"/>
          <w:vertAlign w:val="superscript"/>
        </w:rPr>
        <w:t>1</w:t>
      </w:r>
      <w:r w:rsidRPr="005D7EDA">
        <w:rPr>
          <w:rFonts w:ascii="Times New Roman" w:hAnsi="Times New Roman" w:cs="Times New Roman"/>
          <w:b/>
          <w:sz w:val="28"/>
          <w:szCs w:val="28"/>
        </w:rPr>
        <w:t>.</w:t>
      </w:r>
      <w:r w:rsidRPr="005D7EDA">
        <w:rPr>
          <w:rFonts w:ascii="Times New Roman" w:hAnsi="Times New Roman" w:cs="Times New Roman"/>
          <w:sz w:val="28"/>
          <w:szCs w:val="28"/>
        </w:rPr>
        <w:t xml:space="preserve"> Публічна ліцензія на використання твору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Суб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 авторського права </w:t>
      </w:r>
      <w:r w:rsidR="0055671F" w:rsidRPr="005D7EDA">
        <w:rPr>
          <w:rFonts w:ascii="Times New Roman" w:hAnsi="Times New Roman" w:cs="Times New Roman"/>
          <w:sz w:val="28"/>
          <w:szCs w:val="28"/>
        </w:rPr>
        <w:t>може</w:t>
      </w:r>
      <w:r w:rsidRPr="005D7EDA">
        <w:rPr>
          <w:rFonts w:ascii="Times New Roman" w:hAnsi="Times New Roman" w:cs="Times New Roman"/>
          <w:sz w:val="28"/>
          <w:szCs w:val="28"/>
        </w:rPr>
        <w:t xml:space="preserve"> надати право на використання твору будь-якою особою на визначених ним умовах (публічна ліцензія).</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Особа, яка використовує твір на основі публічної ліцензії, зобов</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язана дотримуватись визначених суб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єктом авторського права умов, на яких її було видано.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Умовами публічної ліцензії може бути передбачено, що така ліцензія є безвідкличною. У такому випадку публічна ліцензія діє протягом усього строку чинності майнових авторських прав на твір і може бути достроково припинена лише щодо особи, яка порушила умови, зазначені у частині другій цієї статті»;</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557464" w:rsidRPr="005D7EDA">
        <w:rPr>
          <w:rFonts w:ascii="Times New Roman" w:hAnsi="Times New Roman" w:cs="Times New Roman"/>
          <w:sz w:val="28"/>
          <w:szCs w:val="28"/>
        </w:rPr>
        <w:t>9</w:t>
      </w:r>
      <w:r w:rsidRPr="005D7EDA">
        <w:rPr>
          <w:rFonts w:ascii="Times New Roman" w:hAnsi="Times New Roman" w:cs="Times New Roman"/>
          <w:sz w:val="28"/>
          <w:szCs w:val="28"/>
        </w:rPr>
        <w:t xml:space="preserve">) </w:t>
      </w:r>
      <w:r w:rsidR="001F21F0" w:rsidRPr="005D7EDA">
        <w:rPr>
          <w:rFonts w:ascii="Times New Roman" w:hAnsi="Times New Roman" w:cs="Times New Roman"/>
          <w:color w:val="000000"/>
          <w:sz w:val="28"/>
          <w:szCs w:val="28"/>
          <w:shd w:val="clear" w:color="auto" w:fill="FFFFFF"/>
        </w:rPr>
        <w:t>у ст</w:t>
      </w:r>
      <w:r w:rsidRPr="005D7EDA">
        <w:rPr>
          <w:rFonts w:ascii="Times New Roman" w:hAnsi="Times New Roman" w:cs="Times New Roman"/>
          <w:color w:val="000000"/>
          <w:sz w:val="28"/>
          <w:szCs w:val="28"/>
          <w:shd w:val="clear" w:color="auto" w:fill="FFFFFF"/>
        </w:rPr>
        <w:t>атті</w:t>
      </w:r>
      <w:r w:rsidR="001F21F0" w:rsidRPr="005D7EDA">
        <w:rPr>
          <w:rFonts w:ascii="Times New Roman" w:hAnsi="Times New Roman" w:cs="Times New Roman"/>
          <w:color w:val="000000"/>
          <w:sz w:val="28"/>
          <w:szCs w:val="28"/>
          <w:shd w:val="clear" w:color="auto" w:fill="FFFFFF"/>
        </w:rPr>
        <w:t xml:space="preserve"> 445 слова «</w:t>
      </w:r>
      <w:r w:rsidR="001F21F0" w:rsidRPr="005D7EDA">
        <w:rPr>
          <w:rFonts w:ascii="Times New Roman" w:hAnsi="Times New Roman" w:cs="Times New Roman"/>
          <w:sz w:val="28"/>
          <w:szCs w:val="28"/>
        </w:rPr>
        <w:t>цим Кодексом та іншим законом</w:t>
      </w:r>
      <w:r w:rsidR="001F21F0" w:rsidRPr="005D7EDA">
        <w:rPr>
          <w:rFonts w:ascii="Times New Roman" w:hAnsi="Times New Roman" w:cs="Times New Roman"/>
          <w:color w:val="000000"/>
          <w:sz w:val="28"/>
          <w:szCs w:val="28"/>
          <w:shd w:val="clear" w:color="auto" w:fill="FFFFFF"/>
        </w:rPr>
        <w:t>» замінити словами «договором або законом»;</w:t>
      </w:r>
    </w:p>
    <w:p w:rsidR="00180C87" w:rsidRPr="005D7EDA" w:rsidRDefault="00557464"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20</w:t>
      </w:r>
      <w:r w:rsidR="00180C87" w:rsidRPr="005D7EDA">
        <w:rPr>
          <w:rFonts w:ascii="Times New Roman" w:hAnsi="Times New Roman" w:cs="Times New Roman"/>
          <w:sz w:val="28"/>
          <w:szCs w:val="28"/>
        </w:rPr>
        <w:t>) у статті 451:</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частину першу </w:t>
      </w:r>
      <w:r w:rsidR="001F21F0" w:rsidRPr="005D7EDA">
        <w:rPr>
          <w:rFonts w:ascii="Times New Roman" w:hAnsi="Times New Roman" w:cs="Times New Roman"/>
          <w:sz w:val="28"/>
          <w:szCs w:val="28"/>
        </w:rPr>
        <w:t xml:space="preserve">викласти в такій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«1. Суміжні права виконавця виникають з моменту виконання твору»;</w:t>
      </w:r>
    </w:p>
    <w:p w:rsidR="00180C87"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частину третю викласти в такій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Право інтелектуальної власності на передачу (програму) організації мовлення виникає з моменту першої її трансляції»;</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1</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 xml:space="preserve"> у 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 xml:space="preserve">452: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ч</w:t>
      </w:r>
      <w:r w:rsidR="00180C87" w:rsidRPr="005D7EDA">
        <w:rPr>
          <w:rFonts w:ascii="Times New Roman" w:hAnsi="Times New Roman" w:cs="Times New Roman"/>
          <w:sz w:val="28"/>
          <w:szCs w:val="28"/>
        </w:rPr>
        <w:t>астину першу</w:t>
      </w:r>
      <w:r w:rsidRPr="005D7EDA">
        <w:rPr>
          <w:rFonts w:ascii="Times New Roman" w:hAnsi="Times New Roman" w:cs="Times New Roman"/>
          <w:sz w:val="28"/>
          <w:szCs w:val="28"/>
        </w:rPr>
        <w:t xml:space="preserve"> викласти в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суміжних прав є права на його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доповнити частиною </w:t>
      </w:r>
      <w:r w:rsidR="00180C87" w:rsidRPr="005D7EDA">
        <w:rPr>
          <w:rFonts w:ascii="Times New Roman" w:hAnsi="Times New Roman" w:cs="Times New Roman"/>
          <w:sz w:val="28"/>
          <w:szCs w:val="28"/>
        </w:rPr>
        <w:t xml:space="preserve">третьою </w:t>
      </w:r>
      <w:r w:rsidRPr="005D7EDA">
        <w:rPr>
          <w:rFonts w:ascii="Times New Roman" w:hAnsi="Times New Roman" w:cs="Times New Roman"/>
          <w:sz w:val="28"/>
          <w:szCs w:val="28"/>
        </w:rPr>
        <w:t xml:space="preserve">такого змісту: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До публічних ліцензій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єктів суміжних прав застосовуються положення статті 443</w:t>
      </w:r>
      <w:r w:rsidRPr="005D7EDA">
        <w:rPr>
          <w:rFonts w:ascii="Times New Roman" w:hAnsi="Times New Roman" w:cs="Times New Roman"/>
          <w:sz w:val="28"/>
          <w:szCs w:val="28"/>
          <w:vertAlign w:val="superscript"/>
        </w:rPr>
        <w:t>1</w:t>
      </w:r>
      <w:r w:rsidR="00180C87" w:rsidRPr="005D7EDA">
        <w:rPr>
          <w:rFonts w:ascii="Times New Roman" w:hAnsi="Times New Roman" w:cs="Times New Roman"/>
          <w:sz w:val="28"/>
          <w:szCs w:val="28"/>
          <w:vertAlign w:val="superscript"/>
        </w:rPr>
        <w:t xml:space="preserve"> </w:t>
      </w:r>
      <w:r w:rsidRPr="005D7EDA">
        <w:rPr>
          <w:rFonts w:ascii="Times New Roman" w:hAnsi="Times New Roman" w:cs="Times New Roman"/>
          <w:sz w:val="28"/>
          <w:szCs w:val="28"/>
        </w:rPr>
        <w:t>цього Кодексу»;</w:t>
      </w:r>
    </w:p>
    <w:p w:rsidR="00B60367"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2</w:t>
      </w:r>
      <w:r w:rsidRPr="005D7EDA">
        <w:rPr>
          <w:rFonts w:ascii="Times New Roman" w:hAnsi="Times New Roman" w:cs="Times New Roman"/>
          <w:sz w:val="28"/>
          <w:szCs w:val="28"/>
        </w:rPr>
        <w:t xml:space="preserve">) </w:t>
      </w:r>
      <w:r w:rsidR="00B60367">
        <w:rPr>
          <w:rFonts w:ascii="Times New Roman" w:hAnsi="Times New Roman" w:cs="Times New Roman"/>
          <w:sz w:val="28"/>
          <w:szCs w:val="28"/>
        </w:rPr>
        <w:t xml:space="preserve">у </w:t>
      </w:r>
      <w:r w:rsidR="00B60367" w:rsidRPr="005D7EDA">
        <w:rPr>
          <w:rFonts w:ascii="Times New Roman" w:hAnsi="Times New Roman" w:cs="Times New Roman"/>
          <w:sz w:val="28"/>
          <w:szCs w:val="28"/>
        </w:rPr>
        <w:t>статті 453</w:t>
      </w:r>
      <w:r w:rsidR="00B60367">
        <w:rPr>
          <w:rFonts w:ascii="Times New Roman" w:hAnsi="Times New Roman" w:cs="Times New Roman"/>
          <w:sz w:val="28"/>
          <w:szCs w:val="28"/>
        </w:rPr>
        <w:t>:</w:t>
      </w:r>
    </w:p>
    <w:p w:rsidR="00B60367" w:rsidRDefault="00B60367" w:rsidP="005D7EDA">
      <w:pPr>
        <w:ind w:firstLine="567"/>
        <w:jc w:val="both"/>
        <w:rPr>
          <w:rFonts w:ascii="Times New Roman" w:hAnsi="Times New Roman" w:cs="Times New Roman"/>
          <w:sz w:val="28"/>
          <w:szCs w:val="28"/>
        </w:rPr>
      </w:pPr>
      <w:r>
        <w:rPr>
          <w:rFonts w:ascii="Times New Roman" w:hAnsi="Times New Roman" w:cs="Times New Roman"/>
          <w:sz w:val="28"/>
          <w:szCs w:val="28"/>
        </w:rPr>
        <w:t>абзац перший частини першої викласти в такій редакції:</w:t>
      </w:r>
    </w:p>
    <w:p w:rsidR="00B60367" w:rsidRDefault="00B60367" w:rsidP="005D7EDA">
      <w:pPr>
        <w:ind w:firstLine="567"/>
        <w:jc w:val="both"/>
        <w:rPr>
          <w:rFonts w:ascii="Times New Roman" w:hAnsi="Times New Roman" w:cs="Times New Roman"/>
          <w:sz w:val="28"/>
          <w:szCs w:val="28"/>
        </w:rPr>
      </w:pPr>
      <w:r>
        <w:rPr>
          <w:rFonts w:ascii="Times New Roman" w:hAnsi="Times New Roman" w:cs="Times New Roman"/>
          <w:sz w:val="28"/>
          <w:szCs w:val="28"/>
        </w:rPr>
        <w:t>«</w:t>
      </w:r>
      <w:r w:rsidRPr="00ED6448">
        <w:rPr>
          <w:rFonts w:ascii="Times New Roman" w:hAnsi="Times New Roman" w:cs="Times New Roman"/>
          <w:sz w:val="28"/>
          <w:szCs w:val="28"/>
        </w:rPr>
        <w:t>1. Використанням виконання є</w:t>
      </w:r>
      <w:r>
        <w:rPr>
          <w:rFonts w:ascii="Times New Roman" w:hAnsi="Times New Roman" w:cs="Times New Roman"/>
          <w:sz w:val="28"/>
          <w:szCs w:val="28"/>
        </w:rPr>
        <w:t>, зокрема</w:t>
      </w:r>
      <w:r w:rsidRPr="00ED6448">
        <w:rPr>
          <w:rFonts w:ascii="Times New Roman" w:hAnsi="Times New Roman" w:cs="Times New Roman"/>
          <w:sz w:val="28"/>
          <w:szCs w:val="28"/>
        </w:rPr>
        <w:t>:</w:t>
      </w:r>
      <w:r>
        <w:rPr>
          <w:rFonts w:ascii="Times New Roman" w:hAnsi="Times New Roman" w:cs="Times New Roman"/>
          <w:sz w:val="28"/>
          <w:szCs w:val="28"/>
        </w:rPr>
        <w:t>»;</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частину першу </w:t>
      </w:r>
      <w:r w:rsidR="001F21F0" w:rsidRPr="005D7EDA">
        <w:rPr>
          <w:rFonts w:ascii="Times New Roman" w:hAnsi="Times New Roman" w:cs="Times New Roman"/>
          <w:sz w:val="28"/>
          <w:szCs w:val="28"/>
        </w:rPr>
        <w:t xml:space="preserve">доповнити пунктом </w:t>
      </w:r>
      <w:r w:rsidRPr="005D7EDA">
        <w:rPr>
          <w:rFonts w:ascii="Times New Roman" w:hAnsi="Times New Roman" w:cs="Times New Roman"/>
          <w:sz w:val="28"/>
          <w:szCs w:val="28"/>
        </w:rPr>
        <w:t xml:space="preserve">сьомим </w:t>
      </w:r>
      <w:r w:rsidR="001F21F0" w:rsidRPr="005D7EDA">
        <w:rPr>
          <w:rFonts w:ascii="Times New Roman" w:hAnsi="Times New Roman" w:cs="Times New Roman"/>
          <w:sz w:val="28"/>
          <w:szCs w:val="28"/>
        </w:rPr>
        <w:t>такого змісту:</w:t>
      </w:r>
    </w:p>
    <w:p w:rsidR="001F21F0"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«7) імпорт оригіналу чи примірника запису виконання»;</w:t>
      </w:r>
    </w:p>
    <w:p w:rsidR="00B60367" w:rsidRPr="005D7EDA" w:rsidRDefault="00B60367" w:rsidP="005D7EDA">
      <w:pPr>
        <w:ind w:firstLine="567"/>
        <w:jc w:val="both"/>
        <w:rPr>
          <w:rFonts w:ascii="Times New Roman" w:hAnsi="Times New Roman" w:cs="Times New Roman"/>
          <w:sz w:val="28"/>
          <w:szCs w:val="28"/>
        </w:rPr>
      </w:pPr>
      <w:r>
        <w:rPr>
          <w:rFonts w:ascii="Times New Roman" w:hAnsi="Times New Roman" w:cs="Times New Roman"/>
          <w:sz w:val="28"/>
          <w:szCs w:val="28"/>
        </w:rPr>
        <w:t>частину другу виключити;</w:t>
      </w:r>
    </w:p>
    <w:p w:rsidR="00B60367"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3</w:t>
      </w:r>
      <w:r w:rsidRPr="005D7EDA">
        <w:rPr>
          <w:rFonts w:ascii="Times New Roman" w:hAnsi="Times New Roman" w:cs="Times New Roman"/>
          <w:sz w:val="28"/>
          <w:szCs w:val="28"/>
        </w:rPr>
        <w:t xml:space="preserve">) </w:t>
      </w:r>
      <w:r w:rsidR="00B60367">
        <w:rPr>
          <w:rFonts w:ascii="Times New Roman" w:hAnsi="Times New Roman" w:cs="Times New Roman"/>
          <w:sz w:val="28"/>
          <w:szCs w:val="28"/>
        </w:rPr>
        <w:t xml:space="preserve">у </w:t>
      </w:r>
      <w:r w:rsidR="00B60367" w:rsidRPr="005D7EDA">
        <w:rPr>
          <w:rFonts w:ascii="Times New Roman" w:hAnsi="Times New Roman" w:cs="Times New Roman"/>
          <w:sz w:val="28"/>
          <w:szCs w:val="28"/>
        </w:rPr>
        <w:t>статті 454</w:t>
      </w:r>
      <w:r w:rsidR="00B60367">
        <w:rPr>
          <w:rFonts w:ascii="Times New Roman" w:hAnsi="Times New Roman" w:cs="Times New Roman"/>
          <w:sz w:val="28"/>
          <w:szCs w:val="28"/>
        </w:rPr>
        <w:t>:</w:t>
      </w:r>
    </w:p>
    <w:p w:rsidR="00B60367"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t>абзац перший частини першої викласти в такій редакції:</w:t>
      </w:r>
    </w:p>
    <w:p w:rsidR="00B60367"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6448">
        <w:rPr>
          <w:rFonts w:ascii="Times New Roman" w:hAnsi="Times New Roman" w:cs="Times New Roman"/>
          <w:sz w:val="28"/>
          <w:szCs w:val="28"/>
        </w:rPr>
        <w:t>1. Використанням фонограми, відеограми є</w:t>
      </w:r>
      <w:r>
        <w:rPr>
          <w:rFonts w:ascii="Times New Roman" w:hAnsi="Times New Roman" w:cs="Times New Roman"/>
          <w:sz w:val="28"/>
          <w:szCs w:val="28"/>
        </w:rPr>
        <w:t>, зокрема</w:t>
      </w:r>
      <w:r w:rsidRPr="00ED6448">
        <w:rPr>
          <w:rFonts w:ascii="Times New Roman" w:hAnsi="Times New Roman" w:cs="Times New Roman"/>
          <w:sz w:val="28"/>
          <w:szCs w:val="28"/>
        </w:rPr>
        <w:t>:</w:t>
      </w:r>
      <w:r>
        <w:rPr>
          <w:rFonts w:ascii="Times New Roman" w:hAnsi="Times New Roman" w:cs="Times New Roman"/>
          <w:sz w:val="28"/>
          <w:szCs w:val="28"/>
        </w:rPr>
        <w:t>»;</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частину першу </w:t>
      </w:r>
      <w:r w:rsidR="001F21F0" w:rsidRPr="005D7EDA">
        <w:rPr>
          <w:rFonts w:ascii="Times New Roman" w:hAnsi="Times New Roman" w:cs="Times New Roman"/>
          <w:sz w:val="28"/>
          <w:szCs w:val="28"/>
        </w:rPr>
        <w:t xml:space="preserve">доповнити </w:t>
      </w:r>
      <w:r w:rsidRPr="005D7EDA">
        <w:rPr>
          <w:rFonts w:ascii="Times New Roman" w:hAnsi="Times New Roman" w:cs="Times New Roman"/>
          <w:sz w:val="28"/>
          <w:szCs w:val="28"/>
        </w:rPr>
        <w:t xml:space="preserve">п’ятим і шостим </w:t>
      </w:r>
      <w:r w:rsidR="001F21F0" w:rsidRPr="005D7EDA">
        <w:rPr>
          <w:rFonts w:ascii="Times New Roman" w:hAnsi="Times New Roman" w:cs="Times New Roman"/>
          <w:sz w:val="28"/>
          <w:szCs w:val="28"/>
        </w:rPr>
        <w:t>пунктами такого змісту: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«5) публічне сповіщення фонограми, відеограми;</w:t>
      </w:r>
    </w:p>
    <w:p w:rsidR="001F21F0"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6) публічна демонстрація відеограми»;</w:t>
      </w:r>
    </w:p>
    <w:p w:rsidR="00B60367" w:rsidRPr="005D7EDA"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t>частину другу виключити;</w:t>
      </w:r>
    </w:p>
    <w:p w:rsidR="00B60367" w:rsidRDefault="00180C87" w:rsidP="005D7EDA">
      <w:pPr>
        <w:ind w:firstLine="567"/>
        <w:jc w:val="both"/>
        <w:rPr>
          <w:rStyle w:val="rvts23"/>
          <w:rFonts w:ascii="Times New Roman" w:hAnsi="Times New Roman" w:cs="Times New Roman"/>
          <w:bCs/>
          <w:color w:val="000000"/>
          <w:sz w:val="28"/>
          <w:szCs w:val="28"/>
          <w:bdr w:val="none" w:sz="0" w:space="0" w:color="auto" w:frame="1"/>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4</w:t>
      </w:r>
      <w:r w:rsidRPr="005D7EDA">
        <w:rPr>
          <w:rFonts w:ascii="Times New Roman" w:hAnsi="Times New Roman" w:cs="Times New Roman"/>
          <w:sz w:val="28"/>
          <w:szCs w:val="28"/>
        </w:rPr>
        <w:t xml:space="preserve">) </w:t>
      </w:r>
      <w:r w:rsidR="00B60367">
        <w:rPr>
          <w:rFonts w:ascii="Times New Roman" w:hAnsi="Times New Roman" w:cs="Times New Roman"/>
          <w:sz w:val="28"/>
          <w:szCs w:val="28"/>
        </w:rPr>
        <w:t xml:space="preserve">у </w:t>
      </w:r>
      <w:r w:rsidR="00B60367" w:rsidRPr="005D7EDA">
        <w:rPr>
          <w:rFonts w:ascii="Times New Roman" w:hAnsi="Times New Roman" w:cs="Times New Roman"/>
          <w:sz w:val="28"/>
          <w:szCs w:val="28"/>
        </w:rPr>
        <w:t xml:space="preserve">статті </w:t>
      </w:r>
      <w:r w:rsidR="00B60367" w:rsidRPr="005D7EDA">
        <w:rPr>
          <w:rStyle w:val="rvts23"/>
          <w:rFonts w:ascii="Times New Roman" w:hAnsi="Times New Roman" w:cs="Times New Roman"/>
          <w:bCs/>
          <w:color w:val="000000"/>
          <w:sz w:val="28"/>
          <w:szCs w:val="28"/>
          <w:bdr w:val="none" w:sz="0" w:space="0" w:color="auto" w:frame="1"/>
        </w:rPr>
        <w:t>455</w:t>
      </w:r>
      <w:r w:rsidR="00B60367">
        <w:rPr>
          <w:rStyle w:val="rvts23"/>
          <w:rFonts w:ascii="Times New Roman" w:hAnsi="Times New Roman" w:cs="Times New Roman"/>
          <w:bCs/>
          <w:color w:val="000000"/>
          <w:sz w:val="28"/>
          <w:szCs w:val="28"/>
          <w:bdr w:val="none" w:sz="0" w:space="0" w:color="auto" w:frame="1"/>
        </w:rPr>
        <w:t>:</w:t>
      </w:r>
    </w:p>
    <w:p w:rsidR="00B60367"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t>абзац перший частини першої викласти в такій редакції:</w:t>
      </w:r>
    </w:p>
    <w:p w:rsidR="00B60367"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6448">
        <w:rPr>
          <w:rFonts w:ascii="Times New Roman" w:hAnsi="Times New Roman" w:cs="Times New Roman"/>
          <w:sz w:val="28"/>
          <w:szCs w:val="28"/>
        </w:rPr>
        <w:t>1. Використанням передачі (програми) організації мовлення є</w:t>
      </w:r>
      <w:r>
        <w:rPr>
          <w:rFonts w:ascii="Times New Roman" w:hAnsi="Times New Roman" w:cs="Times New Roman"/>
          <w:sz w:val="28"/>
          <w:szCs w:val="28"/>
        </w:rPr>
        <w:t>, зокрема</w:t>
      </w:r>
      <w:r w:rsidRPr="00ED6448">
        <w:rPr>
          <w:rFonts w:ascii="Times New Roman" w:hAnsi="Times New Roman" w:cs="Times New Roman"/>
          <w:sz w:val="28"/>
          <w:szCs w:val="28"/>
        </w:rPr>
        <w:t>:</w:t>
      </w:r>
      <w:r>
        <w:rPr>
          <w:rFonts w:ascii="Times New Roman" w:hAnsi="Times New Roman" w:cs="Times New Roman"/>
          <w:sz w:val="28"/>
          <w:szCs w:val="28"/>
        </w:rPr>
        <w:t>»;</w:t>
      </w:r>
    </w:p>
    <w:p w:rsidR="001F21F0" w:rsidRPr="005D7EDA" w:rsidRDefault="00180C87" w:rsidP="005D7EDA">
      <w:pPr>
        <w:ind w:firstLine="567"/>
        <w:jc w:val="both"/>
        <w:rPr>
          <w:rStyle w:val="rvts23"/>
          <w:rFonts w:ascii="Times New Roman" w:hAnsi="Times New Roman" w:cs="Times New Roman"/>
          <w:bCs/>
          <w:color w:val="000000"/>
          <w:sz w:val="28"/>
          <w:szCs w:val="28"/>
          <w:bdr w:val="none" w:sz="0" w:space="0" w:color="auto" w:frame="1"/>
        </w:rPr>
      </w:pPr>
      <w:r w:rsidRPr="005D7EDA">
        <w:rPr>
          <w:rFonts w:ascii="Times New Roman" w:hAnsi="Times New Roman" w:cs="Times New Roman"/>
          <w:sz w:val="28"/>
          <w:szCs w:val="28"/>
        </w:rPr>
        <w:t xml:space="preserve">частину першу </w:t>
      </w:r>
      <w:r w:rsidR="001F21F0" w:rsidRPr="005D7EDA">
        <w:rPr>
          <w:rStyle w:val="rvts23"/>
          <w:rFonts w:ascii="Times New Roman" w:hAnsi="Times New Roman" w:cs="Times New Roman"/>
          <w:bCs/>
          <w:color w:val="000000"/>
          <w:sz w:val="28"/>
          <w:szCs w:val="28"/>
          <w:bdr w:val="none" w:sz="0" w:space="0" w:color="auto" w:frame="1"/>
        </w:rPr>
        <w:t xml:space="preserve">доповнити </w:t>
      </w:r>
      <w:r w:rsidRPr="005D7EDA">
        <w:rPr>
          <w:rFonts w:ascii="Times New Roman" w:hAnsi="Times New Roman" w:cs="Times New Roman"/>
          <w:sz w:val="28"/>
          <w:szCs w:val="28"/>
        </w:rPr>
        <w:t>п’ятим і шостим</w:t>
      </w:r>
      <w:r w:rsidR="001F21F0" w:rsidRPr="005D7EDA">
        <w:rPr>
          <w:rStyle w:val="rvts23"/>
          <w:rFonts w:ascii="Times New Roman" w:hAnsi="Times New Roman" w:cs="Times New Roman"/>
          <w:bCs/>
          <w:color w:val="000000"/>
          <w:sz w:val="28"/>
          <w:szCs w:val="28"/>
          <w:bdr w:val="none" w:sz="0" w:space="0" w:color="auto" w:frame="1"/>
        </w:rPr>
        <w:t xml:space="preserve"> пунктами такого змісту:</w:t>
      </w:r>
    </w:p>
    <w:p w:rsidR="001F21F0" w:rsidRPr="005D7EDA" w:rsidRDefault="001F21F0" w:rsidP="005D7EDA">
      <w:pPr>
        <w:ind w:firstLine="567"/>
        <w:jc w:val="both"/>
        <w:rPr>
          <w:rFonts w:ascii="Times New Roman" w:hAnsi="Times New Roman" w:cs="Times New Roman"/>
          <w:sz w:val="28"/>
          <w:szCs w:val="28"/>
        </w:rPr>
      </w:pPr>
      <w:r w:rsidRPr="005D7EDA">
        <w:rPr>
          <w:rStyle w:val="rvts23"/>
          <w:rFonts w:ascii="Times New Roman" w:hAnsi="Times New Roman" w:cs="Times New Roman"/>
          <w:bCs/>
          <w:color w:val="000000"/>
          <w:sz w:val="28"/>
          <w:szCs w:val="28"/>
          <w:bdr w:val="none" w:sz="0" w:space="0" w:color="auto" w:frame="1"/>
        </w:rPr>
        <w:t>«5) забезпечення засобами зв</w:t>
      </w:r>
      <w:r w:rsidR="00DD5657" w:rsidRPr="005D7EDA">
        <w:rPr>
          <w:rStyle w:val="rvts23"/>
          <w:rFonts w:ascii="Times New Roman" w:hAnsi="Times New Roman" w:cs="Times New Roman"/>
          <w:bCs/>
          <w:color w:val="000000"/>
          <w:sz w:val="28"/>
          <w:szCs w:val="28"/>
          <w:bdr w:val="none" w:sz="0" w:space="0" w:color="auto" w:frame="1"/>
        </w:rPr>
        <w:t>’</w:t>
      </w:r>
      <w:r w:rsidRPr="005D7EDA">
        <w:rPr>
          <w:rStyle w:val="rvts23"/>
          <w:rFonts w:ascii="Times New Roman" w:hAnsi="Times New Roman" w:cs="Times New Roman"/>
          <w:bCs/>
          <w:color w:val="000000"/>
          <w:sz w:val="28"/>
          <w:szCs w:val="28"/>
          <w:bdr w:val="none" w:sz="0" w:space="0" w:color="auto" w:frame="1"/>
        </w:rPr>
        <w:t xml:space="preserve">язку можливості доступу будь-якої особи до запису передачі (програми) з </w:t>
      </w:r>
      <w:r w:rsidRPr="005D7EDA">
        <w:rPr>
          <w:rFonts w:ascii="Times New Roman" w:hAnsi="Times New Roman" w:cs="Times New Roman"/>
          <w:sz w:val="28"/>
          <w:szCs w:val="28"/>
        </w:rPr>
        <w:t>місця та в час, обраних нею;</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6) продаж та інше відчуження оригіналу чи примірника запису передачі (програми)»;</w:t>
      </w:r>
    </w:p>
    <w:p w:rsidR="00B60367" w:rsidRPr="005D7EDA" w:rsidRDefault="00B60367" w:rsidP="00B60367">
      <w:pPr>
        <w:ind w:firstLine="567"/>
        <w:jc w:val="both"/>
        <w:rPr>
          <w:rFonts w:ascii="Times New Roman" w:hAnsi="Times New Roman" w:cs="Times New Roman"/>
          <w:sz w:val="28"/>
          <w:szCs w:val="28"/>
        </w:rPr>
      </w:pPr>
      <w:r>
        <w:rPr>
          <w:rFonts w:ascii="Times New Roman" w:hAnsi="Times New Roman" w:cs="Times New Roman"/>
          <w:sz w:val="28"/>
          <w:szCs w:val="28"/>
        </w:rPr>
        <w:t>частину другу виключити;</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5</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464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винахід (корисну модель, промисловий зразок) є права на його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180C8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6</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469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469.</w:t>
      </w:r>
      <w:r w:rsidR="005D7EDA">
        <w:rPr>
          <w:rFonts w:ascii="Times New Roman" w:hAnsi="Times New Roman" w:cs="Times New Roman"/>
          <w:sz w:val="28"/>
          <w:szCs w:val="28"/>
        </w:rPr>
        <w:t xml:space="preserve"> </w:t>
      </w:r>
      <w:r w:rsidRPr="005D7EDA">
        <w:rPr>
          <w:rFonts w:ascii="Times New Roman" w:hAnsi="Times New Roman" w:cs="Times New Roman"/>
          <w:sz w:val="28"/>
          <w:szCs w:val="28"/>
        </w:rPr>
        <w:t>Визнання незаконним та скасування рішення про державну реєстрацію права інтелектуальної власності на винахід, корисну модель, промисловий зразок, скасування державної реєстрації права інтелектуальної власності та визнання патенту недійсним</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Визнання незаконним та скасування рішення про державну реєстрацію права інтелектуальної власності на винахід, корисну модель, промисловий зразок, скасування державної реєстрації права інтелектуальної власності та визнання патенту недійсним здійснюються за рішенням суду з</w:t>
      </w:r>
      <w:r w:rsidR="009342ED" w:rsidRPr="005D7EDA">
        <w:rPr>
          <w:rFonts w:ascii="Times New Roman" w:hAnsi="Times New Roman" w:cs="Times New Roman"/>
          <w:sz w:val="28"/>
          <w:szCs w:val="28"/>
        </w:rPr>
        <w:t xml:space="preserve"> підстав, передбачених законом»;</w:t>
      </w:r>
    </w:p>
    <w:p w:rsidR="001F21F0" w:rsidRPr="005D7EDA" w:rsidRDefault="00557464"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27</w:t>
      </w:r>
      <w:r w:rsidR="009342ED"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474 викласти </w:t>
      </w:r>
      <w:r w:rsidR="009342ED"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компонування напівпровідникового виробу є права на його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9342ED"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8</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479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5D7EDA" w:rsidP="005D7EDA">
      <w:pPr>
        <w:ind w:firstLine="567"/>
        <w:jc w:val="both"/>
        <w:rPr>
          <w:rFonts w:ascii="Times New Roman" w:hAnsi="Times New Roman" w:cs="Times New Roman"/>
          <w:sz w:val="28"/>
          <w:szCs w:val="28"/>
        </w:rPr>
      </w:pPr>
      <w:r>
        <w:rPr>
          <w:rFonts w:ascii="Times New Roman" w:hAnsi="Times New Roman" w:cs="Times New Roman"/>
          <w:sz w:val="28"/>
          <w:szCs w:val="28"/>
        </w:rPr>
        <w:t>«</w:t>
      </w:r>
      <w:r w:rsidR="001F21F0" w:rsidRPr="005D7EDA">
        <w:rPr>
          <w:rFonts w:ascii="Times New Roman" w:hAnsi="Times New Roman" w:cs="Times New Roman"/>
          <w:b/>
          <w:sz w:val="28"/>
          <w:szCs w:val="28"/>
        </w:rPr>
        <w:t>Стаття 479.</w:t>
      </w:r>
      <w:r w:rsidRPr="005D7EDA">
        <w:rPr>
          <w:rFonts w:ascii="Times New Roman" w:hAnsi="Times New Roman" w:cs="Times New Roman"/>
          <w:b/>
          <w:sz w:val="28"/>
          <w:szCs w:val="28"/>
        </w:rPr>
        <w:t xml:space="preserve"> </w:t>
      </w:r>
      <w:r w:rsidR="001F21F0" w:rsidRPr="005D7EDA">
        <w:rPr>
          <w:rFonts w:ascii="Times New Roman" w:hAnsi="Times New Roman" w:cs="Times New Roman"/>
          <w:sz w:val="28"/>
          <w:szCs w:val="28"/>
        </w:rPr>
        <w:t>Визнання незаконним та скасування рішення про державну реєстрацію права інтелектуальної власності на компонування напівпровідникового виробу, скасування державної реєстрації права інтелектуальної власності та визнання недійсним свідоцтва</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1. Визнання незаконним та скасування рішення про державну реєстрацію права інтелектуальної власності на компонування напівпровідникового виробу, скасування державної реєстрації права інтелектуальної власності та визнання свідоцтва на нього недійсним здійснюються за рішенням суду з п</w:t>
      </w:r>
      <w:r w:rsidR="009342ED" w:rsidRPr="005D7EDA">
        <w:rPr>
          <w:rFonts w:ascii="Times New Roman" w:hAnsi="Times New Roman" w:cs="Times New Roman"/>
          <w:sz w:val="28"/>
          <w:szCs w:val="28"/>
        </w:rPr>
        <w:t>ідстав, передбачених законом»;</w:t>
      </w:r>
    </w:p>
    <w:p w:rsidR="001F21F0" w:rsidRPr="005D7EDA" w:rsidRDefault="009342ED"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557464" w:rsidRPr="005D7EDA">
        <w:rPr>
          <w:rFonts w:ascii="Times New Roman" w:hAnsi="Times New Roman" w:cs="Times New Roman"/>
          <w:sz w:val="28"/>
          <w:szCs w:val="28"/>
        </w:rPr>
        <w:t>9</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487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сорт рослин (породу тварин), засвідченими патентом, є права на його (її)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557464"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30</w:t>
      </w:r>
      <w:r w:rsidR="009342ED"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490 викласти </w:t>
      </w:r>
      <w:r w:rsidR="009342ED"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комерційне найменування є права на його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9342ED"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557464" w:rsidRPr="005D7EDA">
        <w:rPr>
          <w:rFonts w:ascii="Times New Roman" w:hAnsi="Times New Roman" w:cs="Times New Roman"/>
          <w:sz w:val="28"/>
          <w:szCs w:val="28"/>
        </w:rPr>
        <w:t>1</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495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торговельну марку є права на її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9342ED"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557464" w:rsidRPr="005D7EDA">
        <w:rPr>
          <w:rFonts w:ascii="Times New Roman" w:hAnsi="Times New Roman" w:cs="Times New Roman"/>
          <w:sz w:val="28"/>
          <w:szCs w:val="28"/>
        </w:rPr>
        <w:t>2</w:t>
      </w:r>
      <w:r w:rsidRPr="005D7EDA">
        <w:rPr>
          <w:rFonts w:ascii="Times New Roman" w:hAnsi="Times New Roman" w:cs="Times New Roman"/>
          <w:sz w:val="28"/>
          <w:szCs w:val="28"/>
        </w:rPr>
        <w:t xml:space="preserve">) статтю </w:t>
      </w:r>
      <w:r w:rsidR="001F21F0" w:rsidRPr="005D7EDA">
        <w:rPr>
          <w:rFonts w:ascii="Times New Roman" w:hAnsi="Times New Roman" w:cs="Times New Roman"/>
          <w:sz w:val="28"/>
          <w:szCs w:val="28"/>
        </w:rPr>
        <w:t xml:space="preserve">499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5D7EDA" w:rsidP="005D7EDA">
      <w:pPr>
        <w:ind w:firstLine="567"/>
        <w:jc w:val="both"/>
        <w:rPr>
          <w:rFonts w:ascii="Times New Roman" w:hAnsi="Times New Roman" w:cs="Times New Roman"/>
          <w:sz w:val="28"/>
          <w:szCs w:val="28"/>
        </w:rPr>
      </w:pPr>
      <w:r>
        <w:rPr>
          <w:rFonts w:ascii="Times New Roman" w:hAnsi="Times New Roman" w:cs="Times New Roman"/>
          <w:sz w:val="28"/>
          <w:szCs w:val="28"/>
        </w:rPr>
        <w:t>«</w:t>
      </w:r>
      <w:r w:rsidR="001F21F0" w:rsidRPr="005D7EDA">
        <w:rPr>
          <w:rFonts w:ascii="Times New Roman" w:hAnsi="Times New Roman" w:cs="Times New Roman"/>
          <w:b/>
          <w:sz w:val="28"/>
          <w:szCs w:val="28"/>
        </w:rPr>
        <w:t>Стаття 499.</w:t>
      </w:r>
      <w:r>
        <w:rPr>
          <w:rFonts w:ascii="Times New Roman" w:hAnsi="Times New Roman" w:cs="Times New Roman"/>
          <w:sz w:val="28"/>
          <w:szCs w:val="28"/>
        </w:rPr>
        <w:t xml:space="preserve"> </w:t>
      </w:r>
      <w:r w:rsidR="001F21F0" w:rsidRPr="005D7EDA">
        <w:rPr>
          <w:rFonts w:ascii="Times New Roman" w:hAnsi="Times New Roman" w:cs="Times New Roman"/>
          <w:sz w:val="28"/>
          <w:szCs w:val="28"/>
        </w:rPr>
        <w:t>Визнання незаконним та скасування рішення про державну реєстрацію права інтелектуальної власності на торговельну марку, скасування державної реєстрації права інтелектуальної власності та визнання недійсним свідоцтва</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Визнання незаконним та скасування рішення про державну реєстрацію права інтелектуальної власності на торговельну марку, скасування державної реєстрації права інтелектуальної власності та визнання свідоцтва на торговельну марку недійсним здійснюються за рішенням суду з підстав, передбачених законом».</w:t>
      </w:r>
    </w:p>
    <w:p w:rsidR="001F21F0" w:rsidRPr="005D7EDA" w:rsidRDefault="009342ED"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946C17" w:rsidRPr="005D7EDA">
        <w:rPr>
          <w:rFonts w:ascii="Times New Roman" w:hAnsi="Times New Roman" w:cs="Times New Roman"/>
          <w:sz w:val="28"/>
          <w:szCs w:val="28"/>
        </w:rPr>
        <w:t>3)</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503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Майновими правами інтелектуальної власності на географічне зазначення є права на його використання способами, які передбачені законом або випливають зі змісту закону чи характеру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w:t>
      </w:r>
    </w:p>
    <w:p w:rsidR="001F21F0"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946C17" w:rsidRPr="005D7EDA">
        <w:rPr>
          <w:rFonts w:ascii="Times New Roman" w:hAnsi="Times New Roman" w:cs="Times New Roman"/>
          <w:sz w:val="28"/>
          <w:szCs w:val="28"/>
        </w:rPr>
        <w:t>4</w:t>
      </w:r>
      <w:r w:rsidRPr="005D7EDA">
        <w:rPr>
          <w:rFonts w:ascii="Times New Roman" w:hAnsi="Times New Roman" w:cs="Times New Roman"/>
          <w:sz w:val="28"/>
          <w:szCs w:val="28"/>
        </w:rPr>
        <w:t xml:space="preserve">) </w:t>
      </w:r>
      <w:r w:rsidR="009342ED" w:rsidRPr="005D7EDA">
        <w:rPr>
          <w:rFonts w:ascii="Times New Roman" w:hAnsi="Times New Roman" w:cs="Times New Roman"/>
          <w:sz w:val="28"/>
          <w:szCs w:val="28"/>
        </w:rPr>
        <w:t>частин</w:t>
      </w:r>
      <w:r w:rsidRPr="005D7EDA">
        <w:rPr>
          <w:rFonts w:ascii="Times New Roman" w:hAnsi="Times New Roman" w:cs="Times New Roman"/>
          <w:sz w:val="28"/>
          <w:szCs w:val="28"/>
        </w:rPr>
        <w:t>у</w:t>
      </w:r>
      <w:r w:rsidR="009342ED" w:rsidRPr="005D7EDA">
        <w:rPr>
          <w:rFonts w:ascii="Times New Roman" w:hAnsi="Times New Roman" w:cs="Times New Roman"/>
          <w:sz w:val="28"/>
          <w:szCs w:val="28"/>
        </w:rPr>
        <w:t xml:space="preserve"> перш</w:t>
      </w:r>
      <w:r w:rsidRPr="005D7EDA">
        <w:rPr>
          <w:rFonts w:ascii="Times New Roman" w:hAnsi="Times New Roman" w:cs="Times New Roman"/>
          <w:sz w:val="28"/>
          <w:szCs w:val="28"/>
        </w:rPr>
        <w:t>у</w:t>
      </w:r>
      <w:r w:rsidR="009342ED" w:rsidRPr="005D7EDA">
        <w:rPr>
          <w:rFonts w:ascii="Times New Roman" w:hAnsi="Times New Roman" w:cs="Times New Roman"/>
          <w:sz w:val="28"/>
          <w:szCs w:val="28"/>
        </w:rPr>
        <w:t xml:space="preserve"> статті </w:t>
      </w:r>
      <w:r w:rsidR="001F21F0" w:rsidRPr="005D7EDA">
        <w:rPr>
          <w:rFonts w:ascii="Times New Roman" w:hAnsi="Times New Roman" w:cs="Times New Roman"/>
          <w:sz w:val="28"/>
          <w:szCs w:val="28"/>
        </w:rPr>
        <w:t>1107</w:t>
      </w:r>
      <w:r w:rsidRPr="005D7EDA">
        <w:rPr>
          <w:rFonts w:ascii="Times New Roman" w:hAnsi="Times New Roman" w:cs="Times New Roman"/>
          <w:sz w:val="28"/>
          <w:szCs w:val="28"/>
        </w:rPr>
        <w:t xml:space="preserve"> викласти в такій редакції</w:t>
      </w:r>
      <w:r w:rsidR="001F21F0" w:rsidRPr="005D7EDA">
        <w:rPr>
          <w:rFonts w:ascii="Times New Roman" w:hAnsi="Times New Roman" w:cs="Times New Roman"/>
          <w:sz w:val="28"/>
          <w:szCs w:val="28"/>
        </w:rPr>
        <w:t>:</w:t>
      </w:r>
    </w:p>
    <w:p w:rsidR="006E70D3"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«1. Розпоряджання майновими правами інтелектуальної власності здійснюється на підставі таких договорів:</w:t>
      </w:r>
    </w:p>
    <w:p w:rsidR="006E70D3"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ліцензійний договір;</w:t>
      </w:r>
    </w:p>
    <w:p w:rsidR="001F21F0"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2) </w:t>
      </w:r>
      <w:r w:rsidR="001F21F0" w:rsidRPr="005D7EDA">
        <w:rPr>
          <w:rFonts w:ascii="Times New Roman" w:hAnsi="Times New Roman" w:cs="Times New Roman"/>
          <w:sz w:val="28"/>
          <w:szCs w:val="28"/>
        </w:rPr>
        <w:t>договір творчого замовлення;</w:t>
      </w:r>
    </w:p>
    <w:p w:rsidR="006E70D3"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1F21F0" w:rsidRPr="005D7EDA">
        <w:rPr>
          <w:rFonts w:ascii="Times New Roman" w:hAnsi="Times New Roman" w:cs="Times New Roman"/>
          <w:sz w:val="28"/>
          <w:szCs w:val="28"/>
        </w:rPr>
        <w:t>) договір про передання майнових прав інтелектуальної власності</w:t>
      </w:r>
      <w:r w:rsidRPr="005D7EDA">
        <w:rPr>
          <w:rFonts w:ascii="Times New Roman" w:hAnsi="Times New Roman" w:cs="Times New Roman"/>
          <w:sz w:val="28"/>
          <w:szCs w:val="28"/>
        </w:rPr>
        <w:t>;</w:t>
      </w:r>
    </w:p>
    <w:p w:rsidR="001F21F0"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4) інший договір щодо розпоряджання майновими правами інтелектуальної власності</w:t>
      </w:r>
      <w:r w:rsidR="001F21F0" w:rsidRPr="005D7EDA">
        <w:rPr>
          <w:rFonts w:ascii="Times New Roman" w:hAnsi="Times New Roman" w:cs="Times New Roman"/>
          <w:sz w:val="28"/>
          <w:szCs w:val="28"/>
        </w:rPr>
        <w:t>»;</w:t>
      </w:r>
    </w:p>
    <w:p w:rsidR="001F21F0" w:rsidRPr="005D7EDA" w:rsidRDefault="00946C1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35</w:t>
      </w:r>
      <w:r w:rsidR="006E70D3" w:rsidRPr="005D7EDA">
        <w:rPr>
          <w:rFonts w:ascii="Times New Roman" w:hAnsi="Times New Roman" w:cs="Times New Roman"/>
          <w:sz w:val="28"/>
          <w:szCs w:val="28"/>
        </w:rPr>
        <w:t xml:space="preserve">) статтю </w:t>
      </w:r>
      <w:r w:rsidR="001F21F0" w:rsidRPr="005D7EDA">
        <w:rPr>
          <w:rFonts w:ascii="Times New Roman" w:hAnsi="Times New Roman" w:cs="Times New Roman"/>
          <w:sz w:val="28"/>
          <w:szCs w:val="28"/>
        </w:rPr>
        <w:t>1108 виключити;</w:t>
      </w:r>
    </w:p>
    <w:p w:rsidR="006E70D3" w:rsidRPr="005D7EDA" w:rsidRDefault="006E70D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946C17" w:rsidRPr="005D7EDA">
        <w:rPr>
          <w:rFonts w:ascii="Times New Roman" w:hAnsi="Times New Roman" w:cs="Times New Roman"/>
          <w:sz w:val="28"/>
          <w:szCs w:val="28"/>
        </w:rPr>
        <w:t>6</w:t>
      </w:r>
      <w:r w:rsidRPr="005D7EDA">
        <w:rPr>
          <w:rFonts w:ascii="Times New Roman" w:hAnsi="Times New Roman" w:cs="Times New Roman"/>
          <w:sz w:val="28"/>
          <w:szCs w:val="28"/>
        </w:rPr>
        <w:t xml:space="preserve">) частину першу статті </w:t>
      </w:r>
      <w:r w:rsidR="001F21F0" w:rsidRPr="005D7EDA">
        <w:rPr>
          <w:rFonts w:ascii="Times New Roman" w:hAnsi="Times New Roman" w:cs="Times New Roman"/>
          <w:sz w:val="28"/>
          <w:szCs w:val="28"/>
        </w:rPr>
        <w:t xml:space="preserve">1109 викласти </w:t>
      </w:r>
      <w:r w:rsidRPr="005D7EDA">
        <w:rPr>
          <w:rFonts w:ascii="Times New Roman" w:hAnsi="Times New Roman" w:cs="Times New Roman"/>
          <w:sz w:val="28"/>
          <w:szCs w:val="28"/>
        </w:rPr>
        <w:t>в такій редакції</w:t>
      </w:r>
      <w:r w:rsidR="001F21F0" w:rsidRPr="005D7EDA">
        <w:rPr>
          <w:rFonts w:ascii="Times New Roman" w:hAnsi="Times New Roman" w:cs="Times New Roman"/>
          <w:sz w:val="28"/>
          <w:szCs w:val="28"/>
        </w:rPr>
        <w:t xml:space="preserve">: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006E70D3" w:rsidRPr="005D7EDA">
        <w:rPr>
          <w:rFonts w:ascii="Times New Roman" w:hAnsi="Times New Roman" w:cs="Times New Roman"/>
          <w:sz w:val="28"/>
          <w:szCs w:val="28"/>
        </w:rPr>
        <w:t xml:space="preserve">1. </w:t>
      </w:r>
      <w:r w:rsidRPr="005D7EDA">
        <w:rPr>
          <w:rFonts w:ascii="Times New Roman" w:hAnsi="Times New Roman" w:cs="Times New Roman"/>
          <w:sz w:val="28"/>
          <w:szCs w:val="28"/>
        </w:rPr>
        <w:t>З</w:t>
      </w:r>
      <w:r w:rsidRPr="005D7EDA">
        <w:rPr>
          <w:rFonts w:ascii="Times New Roman" w:hAnsi="Times New Roman" w:cs="Times New Roman"/>
          <w:color w:val="000000"/>
          <w:sz w:val="28"/>
          <w:szCs w:val="28"/>
          <w:shd w:val="clear" w:color="auto" w:fill="FFFFFF"/>
        </w:rPr>
        <w:t>а ліцензійним договором одна сторона (ліцензіар) надає другій стороні (ліцензіату) право на використання об</w:t>
      </w:r>
      <w:r w:rsidR="00DD5657" w:rsidRPr="005D7EDA">
        <w:rPr>
          <w:rFonts w:ascii="Times New Roman" w:hAnsi="Times New Roman" w:cs="Times New Roman"/>
          <w:color w:val="000000"/>
          <w:sz w:val="28"/>
          <w:szCs w:val="28"/>
          <w:shd w:val="clear" w:color="auto" w:fill="FFFFFF"/>
        </w:rPr>
        <w:t>’</w:t>
      </w:r>
      <w:r w:rsidRPr="005D7EDA">
        <w:rPr>
          <w:rFonts w:ascii="Times New Roman" w:hAnsi="Times New Roman" w:cs="Times New Roman"/>
          <w:color w:val="000000"/>
          <w:sz w:val="28"/>
          <w:szCs w:val="28"/>
          <w:shd w:val="clear" w:color="auto" w:fill="FFFFFF"/>
        </w:rPr>
        <w:t>єкта права інтелектуальної власності конкретним способом (способами) на певній території протягом визначеного строку (ліцензію), а ліцензіат зобов</w:t>
      </w:r>
      <w:r w:rsidR="00DD5657" w:rsidRPr="005D7EDA">
        <w:rPr>
          <w:rFonts w:ascii="Times New Roman" w:hAnsi="Times New Roman" w:cs="Times New Roman"/>
          <w:color w:val="000000"/>
          <w:sz w:val="28"/>
          <w:szCs w:val="28"/>
          <w:shd w:val="clear" w:color="auto" w:fill="FFFFFF"/>
        </w:rPr>
        <w:t>’</w:t>
      </w:r>
      <w:r w:rsidRPr="005D7EDA">
        <w:rPr>
          <w:rFonts w:ascii="Times New Roman" w:hAnsi="Times New Roman" w:cs="Times New Roman"/>
          <w:color w:val="000000"/>
          <w:sz w:val="28"/>
          <w:szCs w:val="28"/>
          <w:shd w:val="clear" w:color="auto" w:fill="FFFFFF"/>
        </w:rPr>
        <w:t>язується сплачувати плату за використання такого об</w:t>
      </w:r>
      <w:r w:rsidR="00DD5657" w:rsidRPr="005D7EDA">
        <w:rPr>
          <w:rFonts w:ascii="Times New Roman" w:hAnsi="Times New Roman" w:cs="Times New Roman"/>
          <w:color w:val="000000"/>
          <w:sz w:val="28"/>
          <w:szCs w:val="28"/>
          <w:shd w:val="clear" w:color="auto" w:fill="FFFFFF"/>
        </w:rPr>
        <w:t>’</w:t>
      </w:r>
      <w:r w:rsidRPr="005D7EDA">
        <w:rPr>
          <w:rFonts w:ascii="Times New Roman" w:hAnsi="Times New Roman" w:cs="Times New Roman"/>
          <w:color w:val="000000"/>
          <w:sz w:val="28"/>
          <w:szCs w:val="28"/>
          <w:shd w:val="clear" w:color="auto" w:fill="FFFFFF"/>
        </w:rPr>
        <w:t>єкта».</w:t>
      </w:r>
    </w:p>
    <w:p w:rsidR="001F21F0" w:rsidRPr="005D7EDA" w:rsidRDefault="00557464"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946C17" w:rsidRPr="005D7EDA">
        <w:rPr>
          <w:rFonts w:ascii="Times New Roman" w:hAnsi="Times New Roman" w:cs="Times New Roman"/>
          <w:sz w:val="28"/>
          <w:szCs w:val="28"/>
        </w:rPr>
        <w:t>7</w:t>
      </w:r>
      <w:r w:rsidRPr="005D7EDA">
        <w:rPr>
          <w:rFonts w:ascii="Times New Roman" w:hAnsi="Times New Roman" w:cs="Times New Roman"/>
          <w:sz w:val="28"/>
          <w:szCs w:val="28"/>
        </w:rPr>
        <w:t>)</w:t>
      </w:r>
      <w:r w:rsidR="001F21F0" w:rsidRPr="005D7EDA">
        <w:rPr>
          <w:rFonts w:ascii="Times New Roman" w:hAnsi="Times New Roman" w:cs="Times New Roman"/>
          <w:sz w:val="28"/>
          <w:szCs w:val="28"/>
        </w:rPr>
        <w:t xml:space="preserve"> 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1112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1112.</w:t>
      </w:r>
      <w:r w:rsidRPr="005D7EDA">
        <w:rPr>
          <w:rFonts w:ascii="Times New Roman" w:hAnsi="Times New Roman" w:cs="Times New Roman"/>
          <w:sz w:val="28"/>
          <w:szCs w:val="28"/>
        </w:rPr>
        <w:t xml:space="preserve"> Договір творчого замовлення</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За договором творчого замовлення одна сторона (творець – автор, виконавець) зобов</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язується за завданням другої сторони (замовника) створити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права інтелектуальної власності і передати замовникові оригінал та (або) примірник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у встановлений строк за плату.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Замовник набуває майнових прав інтелектуальної власності на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створений за замовленням, з моменту створення такого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Договором творчого замовлення може бути передбачено, що майнові права інтелектуальної власності на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створений за замовленням, належать творцеві. В такому випадку замовник має право використовувати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 права інтелектуальної власності на умовах, визначених договором творчого замовлення.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Якщо створений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 права інтелектуальної власності не відповідає умовам договору творчого замовлення, творець на вимогу замовника зобов</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язаний усунути недоліки у строк, встановлений договором творчого замовлення, а за його відсутності – у розумний строк.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Замовник зобов</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язаний сплатити творцеві плату (винагороду) за створення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єкта права інтелектуальної власності. Розмір плати (винагороди) визначається </w:t>
      </w:r>
      <w:r w:rsidRPr="005D7EDA">
        <w:rPr>
          <w:rFonts w:ascii="Times New Roman" w:hAnsi="Times New Roman" w:cs="Times New Roman"/>
          <w:sz w:val="28"/>
          <w:szCs w:val="28"/>
        </w:rPr>
        <w:lastRenderedPageBreak/>
        <w:t>у договорі творчого замовлення і не може бути меншим за мінімальний розмір, передбачений актами цивільного законодавства.</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Договором творчого замовлення може бути передбачено сплату замовником при укладенні договору частини плати (винагороди) у вигляді авансу</w:t>
      </w:r>
      <w:r w:rsidRPr="005D7EDA">
        <w:rPr>
          <w:rFonts w:ascii="Times New Roman" w:hAnsi="Times New Roman" w:cs="Times New Roman"/>
          <w:color w:val="000000"/>
          <w:sz w:val="28"/>
          <w:szCs w:val="28"/>
          <w:shd w:val="clear" w:color="auto" w:fill="FFFFFF"/>
        </w:rPr>
        <w:t>».</w:t>
      </w:r>
    </w:p>
    <w:p w:rsidR="001F21F0" w:rsidRPr="005D7EDA" w:rsidRDefault="00946C17"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sz w:val="28"/>
          <w:szCs w:val="28"/>
        </w:rPr>
        <w:t>38)</w:t>
      </w:r>
      <w:r w:rsidR="001F21F0" w:rsidRPr="005D7EDA">
        <w:rPr>
          <w:rFonts w:ascii="Times New Roman" w:hAnsi="Times New Roman" w:cs="Times New Roman"/>
          <w:sz w:val="28"/>
          <w:szCs w:val="28"/>
        </w:rPr>
        <w:t xml:space="preserve"> </w:t>
      </w:r>
      <w:r w:rsidR="001F21F0" w:rsidRPr="005D7EDA">
        <w:rPr>
          <w:rFonts w:ascii="Times New Roman" w:hAnsi="Times New Roman" w:cs="Times New Roman"/>
          <w:color w:val="000000"/>
          <w:sz w:val="28"/>
          <w:szCs w:val="28"/>
          <w:shd w:val="clear" w:color="auto" w:fill="FFFFFF"/>
        </w:rPr>
        <w:t xml:space="preserve">у </w:t>
      </w:r>
      <w:r w:rsidRPr="005D7EDA">
        <w:rPr>
          <w:rFonts w:ascii="Times New Roman" w:hAnsi="Times New Roman" w:cs="Times New Roman"/>
          <w:color w:val="000000"/>
          <w:sz w:val="28"/>
          <w:szCs w:val="28"/>
          <w:shd w:val="clear" w:color="auto" w:fill="FFFFFF"/>
        </w:rPr>
        <w:t>статті</w:t>
      </w:r>
      <w:r w:rsidR="001F21F0" w:rsidRPr="005D7EDA">
        <w:rPr>
          <w:rFonts w:ascii="Times New Roman" w:hAnsi="Times New Roman" w:cs="Times New Roman"/>
          <w:color w:val="000000"/>
          <w:sz w:val="28"/>
          <w:szCs w:val="28"/>
          <w:shd w:val="clear" w:color="auto" w:fill="FFFFFF"/>
        </w:rPr>
        <w:t>1113:</w:t>
      </w:r>
    </w:p>
    <w:p w:rsidR="00946C17" w:rsidRPr="005D7EDA" w:rsidRDefault="001F21F0"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color w:val="000000"/>
          <w:sz w:val="28"/>
          <w:szCs w:val="28"/>
          <w:shd w:val="clear" w:color="auto" w:fill="FFFFFF"/>
        </w:rPr>
        <w:t>ч</w:t>
      </w:r>
      <w:r w:rsidR="00946C17" w:rsidRPr="005D7EDA">
        <w:rPr>
          <w:rFonts w:ascii="Times New Roman" w:hAnsi="Times New Roman" w:cs="Times New Roman"/>
          <w:color w:val="000000"/>
          <w:sz w:val="28"/>
          <w:szCs w:val="28"/>
          <w:shd w:val="clear" w:color="auto" w:fill="FFFFFF"/>
        </w:rPr>
        <w:t>астину першу</w:t>
      </w:r>
      <w:r w:rsidRPr="005D7EDA">
        <w:rPr>
          <w:rFonts w:ascii="Times New Roman" w:hAnsi="Times New Roman" w:cs="Times New Roman"/>
          <w:color w:val="000000"/>
          <w:sz w:val="28"/>
          <w:szCs w:val="28"/>
          <w:shd w:val="clear" w:color="auto" w:fill="FFFFFF"/>
        </w:rPr>
        <w:t xml:space="preserve"> викласти </w:t>
      </w:r>
      <w:r w:rsidR="00946C17" w:rsidRPr="005D7EDA">
        <w:rPr>
          <w:rFonts w:ascii="Times New Roman" w:hAnsi="Times New Roman" w:cs="Times New Roman"/>
          <w:color w:val="000000"/>
          <w:sz w:val="28"/>
          <w:szCs w:val="28"/>
          <w:shd w:val="clear" w:color="auto" w:fill="FFFFFF"/>
        </w:rPr>
        <w:t>в</w:t>
      </w:r>
      <w:r w:rsidRPr="005D7EDA">
        <w:rPr>
          <w:rFonts w:ascii="Times New Roman" w:hAnsi="Times New Roman" w:cs="Times New Roman"/>
          <w:color w:val="000000"/>
          <w:sz w:val="28"/>
          <w:szCs w:val="28"/>
          <w:shd w:val="clear" w:color="auto" w:fill="FFFFFF"/>
        </w:rPr>
        <w:t xml:space="preserve"> такій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За договором про передання майнових прав інтелектуальної власності одна сторона (правоволоділець) відчужує другій стороні (набувачеві) майнові права інтелектуальної власності, а набувач зобов</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язується, якщо інше не передбачено договором, сплатити за набуття зазначених прав встановлену договором плату»;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color w:val="000000"/>
          <w:sz w:val="28"/>
          <w:szCs w:val="28"/>
          <w:shd w:val="clear" w:color="auto" w:fill="FFFFFF"/>
        </w:rPr>
        <w:t>слово «виключні» у всіх відмінках виключити;</w:t>
      </w:r>
    </w:p>
    <w:p w:rsidR="00946C17" w:rsidRPr="005D7EDA" w:rsidRDefault="00946C17"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39)</w:t>
      </w:r>
      <w:r w:rsidR="001F21F0" w:rsidRPr="005D7EDA">
        <w:rPr>
          <w:rFonts w:ascii="Times New Roman" w:hAnsi="Times New Roman" w:cs="Times New Roman"/>
          <w:sz w:val="28"/>
          <w:szCs w:val="28"/>
        </w:rPr>
        <w:t xml:space="preserve"> назву глави 76 викласти </w:t>
      </w:r>
      <w:r w:rsidRPr="005D7EDA">
        <w:rPr>
          <w:rFonts w:ascii="Times New Roman" w:hAnsi="Times New Roman" w:cs="Times New Roman"/>
          <w:sz w:val="28"/>
          <w:szCs w:val="28"/>
        </w:rPr>
        <w:t>в такій редакції</w:t>
      </w:r>
      <w:r w:rsidR="001F21F0" w:rsidRPr="005D7EDA">
        <w:rPr>
          <w:rFonts w:ascii="Times New Roman" w:hAnsi="Times New Roman" w:cs="Times New Roman"/>
          <w:sz w:val="28"/>
          <w:szCs w:val="28"/>
        </w:rPr>
        <w:t xml:space="preserve">: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00946C17" w:rsidRPr="005D7EDA">
        <w:rPr>
          <w:rFonts w:ascii="Times New Roman" w:hAnsi="Times New Roman" w:cs="Times New Roman"/>
          <w:b/>
          <w:sz w:val="28"/>
          <w:szCs w:val="28"/>
        </w:rPr>
        <w:t>Глава 76 КОМЕРЦІЙНА КОНЦЕСІЯ (ФРАНЧАЙЗИНГ</w:t>
      </w:r>
      <w:r w:rsidRPr="005D7EDA">
        <w:rPr>
          <w:rFonts w:ascii="Times New Roman" w:hAnsi="Times New Roman" w:cs="Times New Roman"/>
          <w:b/>
          <w:sz w:val="28"/>
          <w:szCs w:val="28"/>
        </w:rPr>
        <w:t>)»</w:t>
      </w:r>
      <w:r w:rsidRPr="005D7EDA">
        <w:rPr>
          <w:rFonts w:ascii="Times New Roman" w:hAnsi="Times New Roman" w:cs="Times New Roman"/>
          <w:sz w:val="28"/>
          <w:szCs w:val="28"/>
        </w:rPr>
        <w:t>;</w:t>
      </w:r>
    </w:p>
    <w:p w:rsidR="001F21F0" w:rsidRPr="005D7EDA" w:rsidRDefault="00946C17" w:rsidP="005D7EDA">
      <w:pPr>
        <w:ind w:firstLine="567"/>
        <w:jc w:val="both"/>
        <w:rPr>
          <w:rFonts w:ascii="Times New Roman" w:hAnsi="Times New Roman" w:cs="Times New Roman"/>
          <w:sz w:val="28"/>
          <w:szCs w:val="28"/>
          <w:shd w:val="clear" w:color="auto" w:fill="FFFFFF"/>
        </w:rPr>
      </w:pPr>
      <w:r w:rsidRPr="005D7EDA">
        <w:rPr>
          <w:rFonts w:ascii="Times New Roman" w:hAnsi="Times New Roman" w:cs="Times New Roman"/>
          <w:spacing w:val="-10"/>
          <w:sz w:val="28"/>
          <w:szCs w:val="28"/>
        </w:rPr>
        <w:t xml:space="preserve">40) </w:t>
      </w:r>
      <w:r w:rsidR="001F21F0" w:rsidRPr="005D7EDA">
        <w:rPr>
          <w:rFonts w:ascii="Times New Roman" w:hAnsi="Times New Roman" w:cs="Times New Roman"/>
          <w:spacing w:val="-10"/>
          <w:sz w:val="28"/>
          <w:szCs w:val="28"/>
        </w:rPr>
        <w:t>ст</w:t>
      </w:r>
      <w:r w:rsidRPr="005D7EDA">
        <w:rPr>
          <w:rFonts w:ascii="Times New Roman" w:hAnsi="Times New Roman" w:cs="Times New Roman"/>
          <w:spacing w:val="-10"/>
          <w:sz w:val="28"/>
          <w:szCs w:val="28"/>
        </w:rPr>
        <w:t xml:space="preserve">аттю </w:t>
      </w:r>
      <w:r w:rsidR="001F21F0" w:rsidRPr="005D7EDA">
        <w:rPr>
          <w:rFonts w:ascii="Times New Roman" w:hAnsi="Times New Roman" w:cs="Times New Roman"/>
          <w:spacing w:val="-10"/>
          <w:sz w:val="28"/>
          <w:szCs w:val="28"/>
        </w:rPr>
        <w:t xml:space="preserve">1115 </w:t>
      </w:r>
      <w:r w:rsidR="001F21F0" w:rsidRPr="005D7EDA">
        <w:rPr>
          <w:rFonts w:ascii="Times New Roman" w:hAnsi="Times New Roman" w:cs="Times New Roman"/>
          <w:sz w:val="28"/>
          <w:szCs w:val="28"/>
          <w:shd w:val="clear" w:color="auto" w:fill="FFFFFF"/>
        </w:rPr>
        <w:t xml:space="preserve">викласти </w:t>
      </w:r>
      <w:r w:rsidRPr="005D7EDA">
        <w:rPr>
          <w:rFonts w:ascii="Times New Roman" w:hAnsi="Times New Roman" w:cs="Times New Roman"/>
          <w:sz w:val="28"/>
          <w:szCs w:val="28"/>
          <w:shd w:val="clear" w:color="auto" w:fill="FFFFFF"/>
        </w:rPr>
        <w:t>в</w:t>
      </w:r>
      <w:r w:rsidR="001F21F0" w:rsidRPr="005D7EDA">
        <w:rPr>
          <w:rFonts w:ascii="Times New Roman" w:hAnsi="Times New Roman" w:cs="Times New Roman"/>
          <w:sz w:val="28"/>
          <w:szCs w:val="28"/>
          <w:shd w:val="clear" w:color="auto" w:fill="FFFFFF"/>
        </w:rPr>
        <w:t xml:space="preserve"> такій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w:t>
      </w:r>
      <w:r w:rsidRPr="005D7EDA">
        <w:rPr>
          <w:rFonts w:ascii="Times New Roman" w:hAnsi="Times New Roman" w:cs="Times New Roman"/>
          <w:b/>
          <w:sz w:val="28"/>
          <w:szCs w:val="28"/>
        </w:rPr>
        <w:t>Стаття 1115.</w:t>
      </w:r>
      <w:r w:rsidRPr="005D7EDA">
        <w:rPr>
          <w:rFonts w:ascii="Times New Roman" w:hAnsi="Times New Roman" w:cs="Times New Roman"/>
          <w:sz w:val="28"/>
          <w:szCs w:val="28"/>
        </w:rPr>
        <w:t xml:space="preserve"> Договір комерційної концесії (франчайзингу)</w:t>
      </w:r>
    </w:p>
    <w:p w:rsidR="001F21F0" w:rsidRPr="005D7EDA" w:rsidRDefault="001F21F0" w:rsidP="005D7EDA">
      <w:pPr>
        <w:ind w:firstLine="567"/>
        <w:jc w:val="both"/>
        <w:rPr>
          <w:rFonts w:ascii="Times New Roman" w:hAnsi="Times New Roman" w:cs="Times New Roman"/>
          <w:spacing w:val="-10"/>
          <w:sz w:val="28"/>
          <w:szCs w:val="28"/>
        </w:rPr>
      </w:pPr>
      <w:r w:rsidRPr="005D7EDA">
        <w:rPr>
          <w:rFonts w:ascii="Times New Roman" w:hAnsi="Times New Roman" w:cs="Times New Roman"/>
          <w:sz w:val="28"/>
          <w:szCs w:val="28"/>
        </w:rPr>
        <w:t xml:space="preserve">1. За договором комерційної концесії (франчайзингу) одна сторона (правоволоділець) надає другій стороні (користувачеві) за плату </w:t>
      </w:r>
      <w:r w:rsidRPr="005D7EDA">
        <w:rPr>
          <w:rFonts w:ascii="Times New Roman" w:hAnsi="Times New Roman" w:cs="Times New Roman"/>
          <w:sz w:val="28"/>
          <w:szCs w:val="28"/>
          <w:shd w:val="clear" w:color="auto" w:fill="FFFFFF"/>
        </w:rPr>
        <w:t>комплекс прав на використання об</w:t>
      </w:r>
      <w:r w:rsidR="00DD5657" w:rsidRPr="005D7EDA">
        <w:rPr>
          <w:rFonts w:ascii="Times New Roman" w:hAnsi="Times New Roman" w:cs="Times New Roman"/>
          <w:sz w:val="28"/>
          <w:szCs w:val="28"/>
          <w:shd w:val="clear" w:color="auto" w:fill="FFFFFF"/>
        </w:rPr>
        <w:t>’</w:t>
      </w:r>
      <w:r w:rsidRPr="005D7EDA">
        <w:rPr>
          <w:rFonts w:ascii="Times New Roman" w:hAnsi="Times New Roman" w:cs="Times New Roman"/>
          <w:sz w:val="28"/>
          <w:szCs w:val="28"/>
          <w:shd w:val="clear" w:color="auto" w:fill="FFFFFF"/>
        </w:rPr>
        <w:t>єктів</w:t>
      </w:r>
      <w:r w:rsidRPr="005D7EDA">
        <w:rPr>
          <w:rFonts w:ascii="Times New Roman" w:hAnsi="Times New Roman" w:cs="Times New Roman"/>
          <w:sz w:val="28"/>
          <w:szCs w:val="28"/>
        </w:rPr>
        <w:t xml:space="preserve"> права інтелектуальної власності з метою виготовлення та (або) продажу певного виду товару та (або) надання послуг. </w:t>
      </w:r>
    </w:p>
    <w:p w:rsidR="001F21F0" w:rsidRPr="005D7EDA" w:rsidRDefault="001F21F0" w:rsidP="005D7EDA">
      <w:pPr>
        <w:ind w:firstLine="567"/>
        <w:jc w:val="both"/>
        <w:rPr>
          <w:rFonts w:ascii="Times New Roman" w:hAnsi="Times New Roman" w:cs="Times New Roman"/>
          <w:bCs/>
          <w:sz w:val="28"/>
          <w:szCs w:val="28"/>
          <w:bdr w:val="none" w:sz="0" w:space="0" w:color="auto" w:frame="1"/>
        </w:rPr>
      </w:pPr>
      <w:r w:rsidRPr="005D7EDA">
        <w:rPr>
          <w:rFonts w:ascii="Times New Roman" w:hAnsi="Times New Roman" w:cs="Times New Roman"/>
          <w:spacing w:val="-10"/>
          <w:sz w:val="28"/>
          <w:szCs w:val="28"/>
        </w:rPr>
        <w:t>2. </w:t>
      </w:r>
      <w:r w:rsidRPr="005D7EDA">
        <w:rPr>
          <w:rFonts w:ascii="Times New Roman" w:hAnsi="Times New Roman" w:cs="Times New Roman"/>
          <w:sz w:val="28"/>
          <w:szCs w:val="28"/>
          <w:shd w:val="clear" w:color="auto" w:fill="FFFFFF"/>
        </w:rPr>
        <w:t>Відносини комерційної концесії (франчайзингу) регулюються цим Кодексом та іншим законом»</w:t>
      </w:r>
      <w:r w:rsidR="00946C17" w:rsidRPr="005D7EDA">
        <w:rPr>
          <w:rFonts w:ascii="Times New Roman" w:hAnsi="Times New Roman" w:cs="Times New Roman"/>
          <w:sz w:val="28"/>
          <w:szCs w:val="28"/>
          <w:shd w:val="clear" w:color="auto" w:fill="FFFFFF"/>
        </w:rPr>
        <w:t>;</w:t>
      </w:r>
    </w:p>
    <w:p w:rsidR="001F21F0" w:rsidRPr="005D7EDA" w:rsidRDefault="001B116E" w:rsidP="005D7EDA">
      <w:pPr>
        <w:ind w:firstLine="567"/>
        <w:jc w:val="both"/>
        <w:rPr>
          <w:rFonts w:ascii="Times New Roman" w:hAnsi="Times New Roman" w:cs="Times New Roman"/>
          <w:sz w:val="28"/>
          <w:szCs w:val="28"/>
        </w:rPr>
      </w:pPr>
      <w:r>
        <w:rPr>
          <w:rFonts w:ascii="Times New Roman" w:hAnsi="Times New Roman" w:cs="Times New Roman"/>
          <w:sz w:val="28"/>
          <w:szCs w:val="28"/>
        </w:rPr>
        <w:t>41)</w:t>
      </w:r>
      <w:r w:rsidR="001F21F0" w:rsidRPr="005D7EDA">
        <w:rPr>
          <w:rFonts w:ascii="Times New Roman" w:hAnsi="Times New Roman" w:cs="Times New Roman"/>
          <w:sz w:val="28"/>
          <w:szCs w:val="28"/>
        </w:rPr>
        <w:t xml:space="preserve"> </w:t>
      </w:r>
      <w:r w:rsidR="00946C17" w:rsidRPr="005D7EDA">
        <w:rPr>
          <w:rFonts w:ascii="Times New Roman" w:hAnsi="Times New Roman" w:cs="Times New Roman"/>
          <w:sz w:val="28"/>
          <w:szCs w:val="28"/>
        </w:rPr>
        <w:t xml:space="preserve">частину першу статті </w:t>
      </w:r>
      <w:r w:rsidR="001F21F0" w:rsidRPr="005D7EDA">
        <w:rPr>
          <w:rFonts w:ascii="Times New Roman" w:hAnsi="Times New Roman" w:cs="Times New Roman"/>
          <w:sz w:val="28"/>
          <w:szCs w:val="28"/>
        </w:rPr>
        <w:t xml:space="preserve">1116 викласти </w:t>
      </w:r>
      <w:r w:rsidR="00946C17" w:rsidRPr="005D7EDA">
        <w:rPr>
          <w:rFonts w:ascii="Times New Roman" w:hAnsi="Times New Roman" w:cs="Times New Roman"/>
          <w:sz w:val="28"/>
          <w:szCs w:val="28"/>
        </w:rPr>
        <w:t>в такій</w:t>
      </w:r>
      <w:r w:rsidR="001F21F0" w:rsidRPr="005D7EDA">
        <w:rPr>
          <w:rFonts w:ascii="Times New Roman" w:hAnsi="Times New Roman" w:cs="Times New Roman"/>
          <w:sz w:val="28"/>
          <w:szCs w:val="28"/>
        </w:rPr>
        <w:t xml:space="preserve">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Предметом договору комерційної концесії є комплекс прав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єктів права інтелектуальної власності (комерційного найменування та (або) торговельної марки, а також будь-якого іншого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єктів) права інтелектуальної власності) для здійснення підприємницької діяльності з виробництва та (або) реалізації певного товару (товарів), виконання роботи (робіт) чи надання послуги (послуг)»;</w:t>
      </w:r>
    </w:p>
    <w:p w:rsidR="001F21F0" w:rsidRPr="005D7EDA" w:rsidRDefault="001B116E" w:rsidP="005D7EDA">
      <w:pPr>
        <w:ind w:firstLine="567"/>
        <w:jc w:val="both"/>
        <w:rPr>
          <w:rFonts w:ascii="Times New Roman" w:hAnsi="Times New Roman" w:cs="Times New Roman"/>
          <w:sz w:val="28"/>
          <w:szCs w:val="28"/>
        </w:rPr>
      </w:pPr>
      <w:r>
        <w:rPr>
          <w:rFonts w:ascii="Times New Roman" w:hAnsi="Times New Roman" w:cs="Times New Roman"/>
          <w:sz w:val="28"/>
          <w:szCs w:val="28"/>
        </w:rPr>
        <w:t>42)</w:t>
      </w:r>
      <w:r w:rsidR="001F21F0" w:rsidRPr="005D7EDA">
        <w:rPr>
          <w:rFonts w:ascii="Times New Roman" w:hAnsi="Times New Roman" w:cs="Times New Roman"/>
          <w:sz w:val="28"/>
          <w:szCs w:val="28"/>
        </w:rPr>
        <w:t xml:space="preserve"> </w:t>
      </w:r>
      <w:r w:rsidR="00946C17" w:rsidRPr="005D7EDA">
        <w:rPr>
          <w:rFonts w:ascii="Times New Roman" w:hAnsi="Times New Roman" w:cs="Times New Roman"/>
          <w:sz w:val="28"/>
          <w:szCs w:val="28"/>
        </w:rPr>
        <w:t xml:space="preserve">частини другу та третю статті </w:t>
      </w:r>
      <w:r w:rsidR="001F21F0" w:rsidRPr="005D7EDA">
        <w:rPr>
          <w:rFonts w:ascii="Times New Roman" w:hAnsi="Times New Roman" w:cs="Times New Roman"/>
          <w:sz w:val="28"/>
          <w:szCs w:val="28"/>
          <w:lang w:eastAsia="uk-UA"/>
        </w:rPr>
        <w:t>1122 виключити</w:t>
      </w:r>
      <w:r w:rsidR="00946C17" w:rsidRPr="005D7EDA">
        <w:rPr>
          <w:rFonts w:ascii="Times New Roman" w:hAnsi="Times New Roman" w:cs="Times New Roman"/>
          <w:sz w:val="28"/>
          <w:szCs w:val="28"/>
          <w:lang w:eastAsia="uk-UA"/>
        </w:rPr>
        <w:t>.</w:t>
      </w:r>
    </w:p>
    <w:p w:rsidR="001F21F0" w:rsidRPr="005D7EDA" w:rsidRDefault="001F21F0" w:rsidP="005D7EDA">
      <w:pPr>
        <w:ind w:firstLine="567"/>
        <w:jc w:val="both"/>
        <w:rPr>
          <w:rFonts w:ascii="Times New Roman" w:hAnsi="Times New Roman" w:cs="Times New Roman"/>
          <w:sz w:val="28"/>
          <w:szCs w:val="28"/>
          <w:shd w:val="clear" w:color="auto" w:fill="FFFFFF"/>
        </w:rPr>
      </w:pPr>
      <w:r w:rsidRPr="005D7EDA">
        <w:rPr>
          <w:rFonts w:ascii="Times New Roman" w:hAnsi="Times New Roman" w:cs="Times New Roman"/>
          <w:sz w:val="28"/>
          <w:szCs w:val="28"/>
          <w:shd w:val="clear" w:color="auto" w:fill="FFFFFF"/>
        </w:rPr>
        <w:lastRenderedPageBreak/>
        <w:t>2. У Господарському кодексі України</w:t>
      </w:r>
      <w:r w:rsidR="001A1105" w:rsidRPr="005D7EDA">
        <w:rPr>
          <w:rFonts w:ascii="Times New Roman" w:hAnsi="Times New Roman" w:cs="Times New Roman"/>
          <w:sz w:val="28"/>
          <w:szCs w:val="28"/>
          <w:shd w:val="clear" w:color="auto" w:fill="FFFFFF"/>
        </w:rPr>
        <w:t xml:space="preserve"> </w:t>
      </w:r>
      <w:r w:rsidR="001A1105" w:rsidRPr="005D7EDA">
        <w:rPr>
          <w:rFonts w:ascii="Times New Roman" w:hAnsi="Times New Roman" w:cs="Times New Roman"/>
          <w:color w:val="000000"/>
          <w:sz w:val="28"/>
          <w:szCs w:val="28"/>
          <w:shd w:val="clear" w:color="auto" w:fill="FFFFFF"/>
        </w:rPr>
        <w:t>(Відомості Верховної Ради України, 2003 р., №№ 18-22, ст. 144</w:t>
      </w:r>
      <w:r w:rsidR="005D7EDA">
        <w:rPr>
          <w:rFonts w:ascii="Times New Roman" w:hAnsi="Times New Roman" w:cs="Times New Roman"/>
          <w:color w:val="000000"/>
          <w:sz w:val="28"/>
          <w:szCs w:val="28"/>
          <w:shd w:val="clear" w:color="auto" w:fill="FFFFFF"/>
        </w:rPr>
        <w:t xml:space="preserve"> із наступними змінами</w:t>
      </w:r>
      <w:r w:rsidR="001A1105" w:rsidRPr="005D7EDA">
        <w:rPr>
          <w:rFonts w:ascii="Times New Roman" w:hAnsi="Times New Roman" w:cs="Times New Roman"/>
          <w:color w:val="000000"/>
          <w:sz w:val="28"/>
          <w:szCs w:val="28"/>
          <w:shd w:val="clear" w:color="auto" w:fill="FFFFFF"/>
        </w:rPr>
        <w:t>)</w:t>
      </w:r>
      <w:r w:rsidRPr="005D7EDA">
        <w:rPr>
          <w:rFonts w:ascii="Times New Roman" w:hAnsi="Times New Roman" w:cs="Times New Roman"/>
          <w:sz w:val="28"/>
          <w:szCs w:val="28"/>
          <w:shd w:val="clear" w:color="auto" w:fill="FFFFFF"/>
        </w:rPr>
        <w:t>:</w:t>
      </w:r>
    </w:p>
    <w:p w:rsidR="001F21F0" w:rsidRPr="005D7EDA" w:rsidRDefault="001A1105" w:rsidP="005D7EDA">
      <w:pPr>
        <w:ind w:firstLine="567"/>
        <w:jc w:val="both"/>
        <w:rPr>
          <w:rFonts w:ascii="Times New Roman" w:hAnsi="Times New Roman" w:cs="Times New Roman"/>
          <w:spacing w:val="-10"/>
          <w:sz w:val="28"/>
          <w:szCs w:val="28"/>
        </w:rPr>
      </w:pPr>
      <w:r w:rsidRPr="005D7EDA">
        <w:rPr>
          <w:rFonts w:ascii="Times New Roman" w:hAnsi="Times New Roman" w:cs="Times New Roman"/>
          <w:sz w:val="28"/>
          <w:szCs w:val="28"/>
        </w:rPr>
        <w:t>1)</w:t>
      </w:r>
      <w:r w:rsidR="001F21F0" w:rsidRPr="005D7EDA">
        <w:rPr>
          <w:rFonts w:ascii="Times New Roman" w:hAnsi="Times New Roman" w:cs="Times New Roman"/>
          <w:sz w:val="28"/>
          <w:szCs w:val="28"/>
        </w:rPr>
        <w:t xml:space="preserve"> </w:t>
      </w:r>
      <w:r w:rsidRPr="005D7EDA">
        <w:rPr>
          <w:rStyle w:val="rvts9"/>
          <w:rFonts w:ascii="Times New Roman" w:hAnsi="Times New Roman" w:cs="Times New Roman"/>
          <w:sz w:val="28"/>
          <w:szCs w:val="28"/>
          <w:bdr w:val="none" w:sz="0" w:space="0" w:color="auto" w:frame="1"/>
        </w:rPr>
        <w:t xml:space="preserve">частину шосту статті </w:t>
      </w:r>
      <w:r w:rsidR="001F21F0" w:rsidRPr="005D7EDA">
        <w:rPr>
          <w:rStyle w:val="rvts9"/>
          <w:rFonts w:ascii="Times New Roman" w:hAnsi="Times New Roman" w:cs="Times New Roman"/>
          <w:sz w:val="28"/>
          <w:szCs w:val="28"/>
          <w:bdr w:val="none" w:sz="0" w:space="0" w:color="auto" w:frame="1"/>
        </w:rPr>
        <w:t>156 виключити;</w:t>
      </w:r>
    </w:p>
    <w:p w:rsidR="001A1105" w:rsidRPr="005D7EDA" w:rsidRDefault="001A1105" w:rsidP="005D7EDA">
      <w:pPr>
        <w:ind w:firstLine="567"/>
        <w:jc w:val="both"/>
        <w:rPr>
          <w:rFonts w:ascii="Times New Roman" w:hAnsi="Times New Roman" w:cs="Times New Roman"/>
          <w:noProof/>
          <w:sz w:val="28"/>
          <w:szCs w:val="28"/>
        </w:rPr>
      </w:pPr>
      <w:r w:rsidRPr="005D7EDA">
        <w:rPr>
          <w:rFonts w:ascii="Times New Roman" w:hAnsi="Times New Roman" w:cs="Times New Roman"/>
          <w:sz w:val="28"/>
          <w:szCs w:val="28"/>
        </w:rPr>
        <w:t>2)</w:t>
      </w:r>
      <w:r w:rsidR="001F21F0" w:rsidRPr="005D7EDA">
        <w:rPr>
          <w:rFonts w:ascii="Times New Roman" w:hAnsi="Times New Roman" w:cs="Times New Roman"/>
          <w:sz w:val="28"/>
          <w:szCs w:val="28"/>
        </w:rPr>
        <w:t xml:space="preserve"> </w:t>
      </w:r>
      <w:r w:rsidRPr="005D7EDA">
        <w:rPr>
          <w:rFonts w:ascii="Times New Roman" w:hAnsi="Times New Roman" w:cs="Times New Roman"/>
          <w:noProof/>
          <w:sz w:val="28"/>
          <w:szCs w:val="28"/>
        </w:rPr>
        <w:t>частин</w:t>
      </w:r>
      <w:r w:rsidR="0065364C">
        <w:rPr>
          <w:rFonts w:ascii="Times New Roman" w:hAnsi="Times New Roman" w:cs="Times New Roman"/>
          <w:noProof/>
          <w:sz w:val="28"/>
          <w:szCs w:val="28"/>
        </w:rPr>
        <w:t>у</w:t>
      </w:r>
      <w:r w:rsidRPr="005D7EDA">
        <w:rPr>
          <w:rFonts w:ascii="Times New Roman" w:hAnsi="Times New Roman" w:cs="Times New Roman"/>
          <w:noProof/>
          <w:sz w:val="28"/>
          <w:szCs w:val="28"/>
        </w:rPr>
        <w:t xml:space="preserve"> друг</w:t>
      </w:r>
      <w:r w:rsidR="0065364C">
        <w:rPr>
          <w:rFonts w:ascii="Times New Roman" w:hAnsi="Times New Roman" w:cs="Times New Roman"/>
          <w:noProof/>
          <w:sz w:val="28"/>
          <w:szCs w:val="28"/>
        </w:rPr>
        <w:t>у</w:t>
      </w:r>
      <w:r w:rsidRPr="005D7EDA">
        <w:rPr>
          <w:rFonts w:ascii="Times New Roman" w:hAnsi="Times New Roman" w:cs="Times New Roman"/>
          <w:noProof/>
          <w:sz w:val="28"/>
          <w:szCs w:val="28"/>
        </w:rPr>
        <w:t xml:space="preserve"> статті 159</w:t>
      </w:r>
      <w:r w:rsidR="0065364C" w:rsidRPr="0065364C">
        <w:rPr>
          <w:rFonts w:ascii="Times New Roman" w:hAnsi="Times New Roman" w:cs="Times New Roman"/>
          <w:noProof/>
          <w:sz w:val="28"/>
          <w:szCs w:val="28"/>
        </w:rPr>
        <w:t xml:space="preserve"> </w:t>
      </w:r>
      <w:r w:rsidR="0065364C" w:rsidRPr="005D7EDA">
        <w:rPr>
          <w:rFonts w:ascii="Times New Roman" w:hAnsi="Times New Roman" w:cs="Times New Roman"/>
          <w:noProof/>
          <w:sz w:val="28"/>
          <w:szCs w:val="28"/>
        </w:rPr>
        <w:t>викласти в такій редакції</w:t>
      </w:r>
      <w:r w:rsidRPr="005D7EDA">
        <w:rPr>
          <w:rFonts w:ascii="Times New Roman" w:hAnsi="Times New Roman" w:cs="Times New Roman"/>
          <w:noProof/>
          <w:sz w:val="28"/>
          <w:szCs w:val="28"/>
        </w:rPr>
        <w:t>:</w:t>
      </w:r>
    </w:p>
    <w:p w:rsidR="001A1105" w:rsidRPr="005D7EDA" w:rsidRDefault="0065364C" w:rsidP="005D7EDA">
      <w:pPr>
        <w:ind w:firstLine="567"/>
        <w:jc w:val="both"/>
        <w:rPr>
          <w:rFonts w:ascii="Times New Roman" w:hAnsi="Times New Roman" w:cs="Times New Roman"/>
          <w:noProof/>
          <w:sz w:val="28"/>
          <w:szCs w:val="28"/>
        </w:rPr>
      </w:pPr>
      <w:r w:rsidRPr="005D7EDA">
        <w:rPr>
          <w:rFonts w:ascii="Times New Roman" w:hAnsi="Times New Roman" w:cs="Times New Roman"/>
          <w:noProof/>
          <w:sz w:val="28"/>
          <w:szCs w:val="28"/>
        </w:rPr>
        <w:t xml:space="preserve"> </w:t>
      </w:r>
      <w:r w:rsidR="001F21F0" w:rsidRPr="005D7EDA">
        <w:rPr>
          <w:rFonts w:ascii="Times New Roman" w:hAnsi="Times New Roman" w:cs="Times New Roman"/>
          <w:noProof/>
          <w:sz w:val="28"/>
          <w:szCs w:val="28"/>
        </w:rPr>
        <w:t>«2. Комерційне найменування суб</w:t>
      </w:r>
      <w:r w:rsidR="00DD5657" w:rsidRPr="005D7EDA">
        <w:rPr>
          <w:rFonts w:ascii="Times New Roman" w:hAnsi="Times New Roman" w:cs="Times New Roman"/>
          <w:noProof/>
          <w:sz w:val="28"/>
          <w:szCs w:val="28"/>
        </w:rPr>
        <w:t>’</w:t>
      </w:r>
      <w:r w:rsidR="001F21F0" w:rsidRPr="005D7EDA">
        <w:rPr>
          <w:rFonts w:ascii="Times New Roman" w:hAnsi="Times New Roman" w:cs="Times New Roman"/>
          <w:noProof/>
          <w:sz w:val="28"/>
          <w:szCs w:val="28"/>
        </w:rPr>
        <w:t>єкта господарювання може вноситися за його поданням до реєстру, порядок ведення якого встановлюється законом»</w:t>
      </w:r>
      <w:r w:rsidR="001A1105" w:rsidRPr="005D7EDA">
        <w:rPr>
          <w:rFonts w:ascii="Times New Roman" w:hAnsi="Times New Roman" w:cs="Times New Roman"/>
          <w:noProof/>
          <w:sz w:val="28"/>
          <w:szCs w:val="28"/>
        </w:rPr>
        <w:t>;</w:t>
      </w:r>
    </w:p>
    <w:p w:rsidR="001A1105" w:rsidRPr="005D7EDA" w:rsidRDefault="001A1105"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1F21F0"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shd w:val="clear" w:color="auto" w:fill="FFFFFF"/>
        </w:rPr>
        <w:t xml:space="preserve">назву </w:t>
      </w:r>
      <w:r w:rsidR="001F21F0" w:rsidRPr="005D7EDA">
        <w:rPr>
          <w:rFonts w:ascii="Times New Roman" w:hAnsi="Times New Roman" w:cs="Times New Roman"/>
          <w:sz w:val="28"/>
          <w:szCs w:val="28"/>
        </w:rPr>
        <w:t xml:space="preserve">глави 36 викласти </w:t>
      </w:r>
      <w:r w:rsidRPr="005D7EDA">
        <w:rPr>
          <w:rFonts w:ascii="Times New Roman" w:hAnsi="Times New Roman" w:cs="Times New Roman"/>
          <w:sz w:val="28"/>
          <w:szCs w:val="28"/>
        </w:rPr>
        <w:t>в такій редакції</w:t>
      </w:r>
      <w:r w:rsidR="001F21F0" w:rsidRPr="005D7EDA">
        <w:rPr>
          <w:rFonts w:ascii="Times New Roman" w:hAnsi="Times New Roman" w:cs="Times New Roman"/>
          <w:sz w:val="28"/>
          <w:szCs w:val="28"/>
        </w:rPr>
        <w:t xml:space="preserve">: </w:t>
      </w:r>
    </w:p>
    <w:p w:rsidR="001F21F0" w:rsidRPr="005D7EDA" w:rsidRDefault="001F21F0" w:rsidP="005D7EDA">
      <w:pPr>
        <w:ind w:firstLine="567"/>
        <w:jc w:val="both"/>
        <w:rPr>
          <w:rFonts w:ascii="Times New Roman" w:hAnsi="Times New Roman" w:cs="Times New Roman"/>
          <w:sz w:val="28"/>
          <w:szCs w:val="28"/>
          <w:shd w:val="clear" w:color="auto" w:fill="FFFFFF"/>
        </w:rPr>
      </w:pPr>
      <w:r w:rsidRPr="005D7EDA">
        <w:rPr>
          <w:rFonts w:ascii="Times New Roman" w:hAnsi="Times New Roman" w:cs="Times New Roman"/>
          <w:sz w:val="28"/>
          <w:szCs w:val="28"/>
        </w:rPr>
        <w:t>«</w:t>
      </w:r>
      <w:r w:rsidR="001A1105" w:rsidRPr="005D7EDA">
        <w:rPr>
          <w:rFonts w:ascii="Times New Roman" w:hAnsi="Times New Roman" w:cs="Times New Roman"/>
          <w:b/>
          <w:sz w:val="28"/>
          <w:szCs w:val="28"/>
        </w:rPr>
        <w:t>Глава 36 КОМЕРЦІЙНА КОНЦЕСІЯ (ФРАНЧАЙЗИНГ</w:t>
      </w:r>
      <w:r w:rsidRPr="005D7EDA">
        <w:rPr>
          <w:rFonts w:ascii="Times New Roman" w:hAnsi="Times New Roman" w:cs="Times New Roman"/>
          <w:b/>
          <w:sz w:val="28"/>
          <w:szCs w:val="28"/>
        </w:rPr>
        <w:t>)</w:t>
      </w:r>
      <w:r w:rsidRPr="005D7EDA">
        <w:rPr>
          <w:rFonts w:ascii="Times New Roman" w:hAnsi="Times New Roman" w:cs="Times New Roman"/>
          <w:sz w:val="28"/>
          <w:szCs w:val="28"/>
        </w:rPr>
        <w:t>»;</w:t>
      </w:r>
    </w:p>
    <w:p w:rsidR="001F21F0" w:rsidRPr="005D7EDA" w:rsidRDefault="001A1105"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4)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 xml:space="preserve">аттю </w:t>
      </w:r>
      <w:r w:rsidR="001F21F0" w:rsidRPr="005D7EDA">
        <w:rPr>
          <w:rFonts w:ascii="Times New Roman" w:hAnsi="Times New Roman" w:cs="Times New Roman"/>
          <w:sz w:val="28"/>
          <w:szCs w:val="28"/>
        </w:rPr>
        <w:t xml:space="preserve">366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w:t>
      </w:r>
    </w:p>
    <w:p w:rsidR="001F21F0" w:rsidRPr="005D7EDA" w:rsidRDefault="001F21F0"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color w:val="000000"/>
          <w:sz w:val="28"/>
          <w:szCs w:val="28"/>
          <w:shd w:val="clear" w:color="auto" w:fill="FFFFFF"/>
        </w:rPr>
        <w:t>«</w:t>
      </w:r>
      <w:r w:rsidRPr="005D7EDA">
        <w:rPr>
          <w:rFonts w:ascii="Times New Roman" w:hAnsi="Times New Roman" w:cs="Times New Roman"/>
          <w:b/>
          <w:color w:val="000000"/>
          <w:sz w:val="28"/>
          <w:szCs w:val="28"/>
          <w:shd w:val="clear" w:color="auto" w:fill="FFFFFF"/>
        </w:rPr>
        <w:t>Стаття 366.</w:t>
      </w:r>
      <w:r w:rsidRPr="005D7EDA">
        <w:rPr>
          <w:rFonts w:ascii="Times New Roman" w:hAnsi="Times New Roman" w:cs="Times New Roman"/>
          <w:color w:val="000000"/>
          <w:sz w:val="28"/>
          <w:szCs w:val="28"/>
          <w:shd w:val="clear" w:color="auto" w:fill="FFFFFF"/>
        </w:rPr>
        <w:t xml:space="preserve"> Договір комерційної концесії (франчайзингу)</w:t>
      </w:r>
    </w:p>
    <w:p w:rsidR="001F21F0" w:rsidRPr="005D7EDA" w:rsidRDefault="001F21F0"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color w:val="000000"/>
          <w:sz w:val="28"/>
          <w:szCs w:val="28"/>
          <w:shd w:val="clear" w:color="auto" w:fill="FFFFFF"/>
        </w:rPr>
        <w:t xml:space="preserve">1. </w:t>
      </w:r>
      <w:r w:rsidRPr="005D7EDA">
        <w:rPr>
          <w:rFonts w:ascii="Times New Roman" w:hAnsi="Times New Roman" w:cs="Times New Roman"/>
          <w:sz w:val="28"/>
          <w:szCs w:val="28"/>
        </w:rPr>
        <w:t xml:space="preserve">За договором комерційної концесії (франчайзингу) одна сторона (правоволоділець) надає другій стороні (користувачеві) за плату </w:t>
      </w:r>
      <w:r w:rsidRPr="005D7EDA">
        <w:rPr>
          <w:rFonts w:ascii="Times New Roman" w:hAnsi="Times New Roman" w:cs="Times New Roman"/>
          <w:sz w:val="28"/>
          <w:szCs w:val="28"/>
          <w:shd w:val="clear" w:color="auto" w:fill="FFFFFF"/>
        </w:rPr>
        <w:t>комплекс прав на використання об</w:t>
      </w:r>
      <w:r w:rsidR="00DD5657" w:rsidRPr="005D7EDA">
        <w:rPr>
          <w:rFonts w:ascii="Times New Roman" w:hAnsi="Times New Roman" w:cs="Times New Roman"/>
          <w:sz w:val="28"/>
          <w:szCs w:val="28"/>
          <w:shd w:val="clear" w:color="auto" w:fill="FFFFFF"/>
        </w:rPr>
        <w:t>’</w:t>
      </w:r>
      <w:r w:rsidRPr="005D7EDA">
        <w:rPr>
          <w:rFonts w:ascii="Times New Roman" w:hAnsi="Times New Roman" w:cs="Times New Roman"/>
          <w:sz w:val="28"/>
          <w:szCs w:val="28"/>
          <w:shd w:val="clear" w:color="auto" w:fill="FFFFFF"/>
        </w:rPr>
        <w:t>єктів</w:t>
      </w:r>
      <w:r w:rsidRPr="005D7EDA">
        <w:rPr>
          <w:rFonts w:ascii="Times New Roman" w:hAnsi="Times New Roman" w:cs="Times New Roman"/>
          <w:sz w:val="28"/>
          <w:szCs w:val="28"/>
        </w:rPr>
        <w:t xml:space="preserve"> права інтелектуальної власності з метою виготовлення та (або) продажу певного виду товару та (або) надання послуг.</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color w:val="000000"/>
          <w:sz w:val="28"/>
          <w:szCs w:val="28"/>
          <w:shd w:val="clear" w:color="auto" w:fill="FFFFFF"/>
        </w:rPr>
        <w:t>2</w:t>
      </w:r>
      <w:r w:rsidRPr="005D7EDA">
        <w:rPr>
          <w:rFonts w:ascii="Times New Roman" w:hAnsi="Times New Roman" w:cs="Times New Roman"/>
          <w:sz w:val="28"/>
          <w:szCs w:val="28"/>
        </w:rPr>
        <w:t>. Предметом договору комерційної концесії (франчайзингу) є комплекс прав на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єктів права інтелектуальної власності (комерційного найменування та (або) торговельної марки, а також будь-якого іншого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єктів) права інтелектуальної власності) для здійснення підприємницької діяльності з виробництва та (або) реалізації певного товару (товарів), виконання роботи (робіт) чи надання послуги (послуг)».</w:t>
      </w:r>
    </w:p>
    <w:p w:rsidR="001822E8" w:rsidRPr="005D7EDA" w:rsidRDefault="001F21F0"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sz w:val="28"/>
          <w:szCs w:val="28"/>
        </w:rPr>
        <w:t xml:space="preserve">3. У </w:t>
      </w:r>
      <w:r w:rsidR="004A79F4" w:rsidRPr="005D7EDA">
        <w:rPr>
          <w:rFonts w:ascii="Times New Roman" w:hAnsi="Times New Roman" w:cs="Times New Roman"/>
          <w:sz w:val="28"/>
          <w:szCs w:val="28"/>
        </w:rPr>
        <w:t>Законі України «Про охорону прав на винаходи і корисні моделі» (</w:t>
      </w:r>
      <w:r w:rsidR="004A79F4" w:rsidRPr="005D7EDA">
        <w:rPr>
          <w:rFonts w:ascii="Times New Roman" w:hAnsi="Times New Roman" w:cs="Times New Roman"/>
          <w:color w:val="000000"/>
          <w:sz w:val="28"/>
          <w:szCs w:val="28"/>
          <w:shd w:val="clear" w:color="auto" w:fill="FFFFFF"/>
        </w:rPr>
        <w:t>Відомості Верховної Ради України, 2000 р., № 37, ст. 307 із наступними змінами</w:t>
      </w:r>
      <w:r w:rsidR="004A79F4" w:rsidRPr="005D7EDA">
        <w:rPr>
          <w:rFonts w:ascii="Times New Roman" w:hAnsi="Times New Roman" w:cs="Times New Roman"/>
          <w:sz w:val="28"/>
          <w:szCs w:val="28"/>
        </w:rPr>
        <w:t>), Законі України «Про охорону прав на промислові зразки» (</w:t>
      </w:r>
      <w:r w:rsidR="004A79F4" w:rsidRPr="005D7EDA">
        <w:rPr>
          <w:rFonts w:ascii="Times New Roman" w:hAnsi="Times New Roman" w:cs="Times New Roman"/>
          <w:color w:val="000000"/>
          <w:sz w:val="28"/>
          <w:szCs w:val="28"/>
          <w:shd w:val="clear" w:color="auto" w:fill="FFFFFF"/>
        </w:rPr>
        <w:t>Відомості Верховної Ради України, 1994 р., № 7, ст. 34 із наступними змінами</w:t>
      </w:r>
      <w:r w:rsidR="004A79F4" w:rsidRPr="005D7EDA">
        <w:rPr>
          <w:rFonts w:ascii="Times New Roman" w:hAnsi="Times New Roman" w:cs="Times New Roman"/>
          <w:sz w:val="28"/>
          <w:szCs w:val="28"/>
        </w:rPr>
        <w:t>), Законі України «Про охорону прав на знаки для товарів і послуг» (</w:t>
      </w:r>
      <w:r w:rsidR="004A79F4" w:rsidRPr="005D7EDA">
        <w:rPr>
          <w:rFonts w:ascii="Times New Roman" w:hAnsi="Times New Roman" w:cs="Times New Roman"/>
          <w:color w:val="000000"/>
          <w:sz w:val="28"/>
          <w:szCs w:val="28"/>
          <w:shd w:val="clear" w:color="auto" w:fill="FFFFFF"/>
        </w:rPr>
        <w:t>Відомості Верховної Ради України, 1994 р., № 7, ст. 36 із наступними змінами</w:t>
      </w:r>
      <w:r w:rsidR="004A79F4" w:rsidRPr="005D7EDA">
        <w:rPr>
          <w:rFonts w:ascii="Times New Roman" w:hAnsi="Times New Roman" w:cs="Times New Roman"/>
          <w:sz w:val="28"/>
          <w:szCs w:val="28"/>
        </w:rPr>
        <w:t>), Законі України «</w:t>
      </w:r>
      <w:r w:rsidR="004A79F4" w:rsidRPr="005D7EDA">
        <w:rPr>
          <w:rFonts w:ascii="Times New Roman" w:hAnsi="Times New Roman" w:cs="Times New Roman"/>
          <w:color w:val="000000"/>
          <w:sz w:val="28"/>
          <w:szCs w:val="28"/>
          <w:shd w:val="clear" w:color="auto" w:fill="FFFFFF"/>
        </w:rPr>
        <w:t xml:space="preserve">Про охорону прав на </w:t>
      </w:r>
      <w:r w:rsidR="004A79F4" w:rsidRPr="005D7EDA">
        <w:rPr>
          <w:rFonts w:ascii="Times New Roman" w:hAnsi="Times New Roman" w:cs="Times New Roman"/>
          <w:sz w:val="28"/>
          <w:szCs w:val="28"/>
        </w:rPr>
        <w:t xml:space="preserve">компонування напівпровідникових виробів» </w:t>
      </w:r>
      <w:r w:rsidR="004A79F4" w:rsidRPr="005D7EDA">
        <w:rPr>
          <w:rFonts w:ascii="Times New Roman" w:hAnsi="Times New Roman" w:cs="Times New Roman"/>
          <w:color w:val="000000"/>
          <w:sz w:val="28"/>
          <w:szCs w:val="28"/>
          <w:shd w:val="clear" w:color="auto" w:fill="FFFFFF"/>
        </w:rPr>
        <w:t>(Відомості Верховної Ради України, 1998 р., № 8, ст. 28 із наступними змінами)</w:t>
      </w:r>
      <w:r w:rsidR="001822E8" w:rsidRPr="005D7EDA">
        <w:rPr>
          <w:rFonts w:ascii="Times New Roman" w:hAnsi="Times New Roman" w:cs="Times New Roman"/>
          <w:color w:val="000000"/>
          <w:sz w:val="28"/>
          <w:szCs w:val="28"/>
          <w:shd w:val="clear" w:color="auto" w:fill="FFFFFF"/>
        </w:rPr>
        <w:t>:</w:t>
      </w:r>
    </w:p>
    <w:p w:rsidR="00347023"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слова «договір про передачу права власності» у </w:t>
      </w:r>
      <w:r w:rsidR="001822E8" w:rsidRPr="005D7EDA">
        <w:rPr>
          <w:rFonts w:ascii="Times New Roman" w:hAnsi="Times New Roman" w:cs="Times New Roman"/>
          <w:sz w:val="28"/>
          <w:szCs w:val="28"/>
        </w:rPr>
        <w:t>всіх</w:t>
      </w:r>
      <w:r w:rsidRPr="005D7EDA">
        <w:rPr>
          <w:rFonts w:ascii="Times New Roman" w:hAnsi="Times New Roman" w:cs="Times New Roman"/>
          <w:sz w:val="28"/>
          <w:szCs w:val="28"/>
        </w:rPr>
        <w:t xml:space="preserve"> відмінках замінити </w:t>
      </w:r>
      <w:r w:rsidR="001822E8" w:rsidRPr="005D7EDA">
        <w:rPr>
          <w:rFonts w:ascii="Times New Roman" w:hAnsi="Times New Roman" w:cs="Times New Roman"/>
          <w:sz w:val="28"/>
          <w:szCs w:val="28"/>
        </w:rPr>
        <w:t>словами</w:t>
      </w:r>
      <w:r w:rsidRPr="005D7EDA">
        <w:rPr>
          <w:rFonts w:ascii="Times New Roman" w:hAnsi="Times New Roman" w:cs="Times New Roman"/>
          <w:sz w:val="28"/>
          <w:szCs w:val="28"/>
        </w:rPr>
        <w:t xml:space="preserve"> «договір про передання майнових прав інтелектуальної власності»</w:t>
      </w:r>
      <w:r w:rsidR="001822E8" w:rsidRPr="005D7EDA">
        <w:rPr>
          <w:rFonts w:ascii="Times New Roman" w:hAnsi="Times New Roman" w:cs="Times New Roman"/>
          <w:sz w:val="28"/>
          <w:szCs w:val="28"/>
        </w:rPr>
        <w:t xml:space="preserve"> у відповідному відмінку</w:t>
      </w:r>
      <w:r w:rsidR="00347023"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слова «право власності» у </w:t>
      </w:r>
      <w:r w:rsidR="00347023" w:rsidRPr="005D7EDA">
        <w:rPr>
          <w:rFonts w:ascii="Times New Roman" w:hAnsi="Times New Roman" w:cs="Times New Roman"/>
          <w:sz w:val="28"/>
          <w:szCs w:val="28"/>
        </w:rPr>
        <w:t>всіх</w:t>
      </w:r>
      <w:r w:rsidRPr="005D7EDA">
        <w:rPr>
          <w:rFonts w:ascii="Times New Roman" w:hAnsi="Times New Roman" w:cs="Times New Roman"/>
          <w:sz w:val="28"/>
          <w:szCs w:val="28"/>
        </w:rPr>
        <w:t xml:space="preserve"> відмінках замінити </w:t>
      </w:r>
      <w:r w:rsidR="00347023" w:rsidRPr="005D7EDA">
        <w:rPr>
          <w:rFonts w:ascii="Times New Roman" w:hAnsi="Times New Roman" w:cs="Times New Roman"/>
          <w:sz w:val="28"/>
          <w:szCs w:val="28"/>
        </w:rPr>
        <w:t>словами</w:t>
      </w:r>
      <w:r w:rsidRPr="005D7EDA">
        <w:rPr>
          <w:rFonts w:ascii="Times New Roman" w:hAnsi="Times New Roman" w:cs="Times New Roman"/>
          <w:sz w:val="28"/>
          <w:szCs w:val="28"/>
        </w:rPr>
        <w:t xml:space="preserve"> «майнові права інтелектуальної власності</w:t>
      </w:r>
      <w:r w:rsidR="001822E8" w:rsidRPr="005D7EDA">
        <w:rPr>
          <w:rFonts w:ascii="Times New Roman" w:hAnsi="Times New Roman" w:cs="Times New Roman"/>
          <w:sz w:val="28"/>
          <w:szCs w:val="28"/>
        </w:rPr>
        <w:t>»</w:t>
      </w:r>
      <w:r w:rsidR="00347023" w:rsidRPr="005D7EDA">
        <w:rPr>
          <w:rFonts w:ascii="Times New Roman" w:hAnsi="Times New Roman" w:cs="Times New Roman"/>
          <w:sz w:val="28"/>
          <w:szCs w:val="28"/>
        </w:rPr>
        <w:t xml:space="preserve"> у відповідному відмінку</w:t>
      </w:r>
      <w:r w:rsidR="001822E8" w:rsidRPr="005D7EDA">
        <w:rPr>
          <w:rFonts w:ascii="Times New Roman" w:hAnsi="Times New Roman" w:cs="Times New Roman"/>
          <w:sz w:val="28"/>
          <w:szCs w:val="28"/>
        </w:rPr>
        <w:t>.</w:t>
      </w:r>
    </w:p>
    <w:p w:rsidR="00347023"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 xml:space="preserve">4. </w:t>
      </w:r>
      <w:r w:rsidR="001822E8" w:rsidRPr="005D7EDA">
        <w:rPr>
          <w:rFonts w:ascii="Times New Roman" w:hAnsi="Times New Roman" w:cs="Times New Roman"/>
          <w:sz w:val="28"/>
          <w:szCs w:val="28"/>
        </w:rPr>
        <w:t>Законі України «Про охорону прав на винаходи і корисні моделі» (</w:t>
      </w:r>
      <w:r w:rsidR="001822E8" w:rsidRPr="005D7EDA">
        <w:rPr>
          <w:rFonts w:ascii="Times New Roman" w:hAnsi="Times New Roman" w:cs="Times New Roman"/>
          <w:color w:val="000000"/>
          <w:sz w:val="28"/>
          <w:szCs w:val="28"/>
          <w:shd w:val="clear" w:color="auto" w:fill="FFFFFF"/>
        </w:rPr>
        <w:t>Відомості Верховної Ради України, 2000 р., № 37, ст. 307 із наступними змінами</w:t>
      </w:r>
      <w:r w:rsidR="001822E8" w:rsidRPr="005D7EDA">
        <w:rPr>
          <w:rFonts w:ascii="Times New Roman" w:hAnsi="Times New Roman" w:cs="Times New Roman"/>
          <w:sz w:val="28"/>
          <w:szCs w:val="28"/>
        </w:rPr>
        <w:t>), Законі України «Про охорону прав на промислові зразки» (</w:t>
      </w:r>
      <w:r w:rsidR="001822E8" w:rsidRPr="005D7EDA">
        <w:rPr>
          <w:rFonts w:ascii="Times New Roman" w:hAnsi="Times New Roman" w:cs="Times New Roman"/>
          <w:color w:val="000000"/>
          <w:sz w:val="28"/>
          <w:szCs w:val="28"/>
          <w:shd w:val="clear" w:color="auto" w:fill="FFFFFF"/>
        </w:rPr>
        <w:t>Відомості Верховної Ради України, 1994 р., № 7, ст. 34 із наступними змінами</w:t>
      </w:r>
      <w:r w:rsidR="001822E8" w:rsidRPr="005D7EDA">
        <w:rPr>
          <w:rFonts w:ascii="Times New Roman" w:hAnsi="Times New Roman" w:cs="Times New Roman"/>
          <w:sz w:val="28"/>
          <w:szCs w:val="28"/>
        </w:rPr>
        <w:t>)</w:t>
      </w:r>
      <w:r w:rsidR="00347023" w:rsidRPr="005D7EDA">
        <w:rPr>
          <w:rFonts w:ascii="Times New Roman" w:hAnsi="Times New Roman" w:cs="Times New Roman"/>
          <w:sz w:val="28"/>
          <w:szCs w:val="28"/>
        </w:rPr>
        <w:t>:</w:t>
      </w:r>
    </w:p>
    <w:p w:rsidR="00347023"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слов</w:t>
      </w:r>
      <w:r w:rsidR="001822E8" w:rsidRPr="005D7EDA">
        <w:rPr>
          <w:rFonts w:ascii="Times New Roman" w:hAnsi="Times New Roman" w:cs="Times New Roman"/>
          <w:sz w:val="28"/>
          <w:szCs w:val="28"/>
        </w:rPr>
        <w:t>а</w:t>
      </w:r>
      <w:r w:rsidRPr="005D7EDA">
        <w:rPr>
          <w:rFonts w:ascii="Times New Roman" w:hAnsi="Times New Roman" w:cs="Times New Roman"/>
          <w:sz w:val="28"/>
          <w:szCs w:val="28"/>
        </w:rPr>
        <w:t xml:space="preserve"> «реєстрація патенту»</w:t>
      </w:r>
      <w:r w:rsidR="00347023" w:rsidRPr="005D7EDA">
        <w:rPr>
          <w:rFonts w:ascii="Times New Roman" w:hAnsi="Times New Roman" w:cs="Times New Roman"/>
          <w:sz w:val="28"/>
          <w:szCs w:val="28"/>
        </w:rPr>
        <w:t xml:space="preserve"> у всіх відмінках замінити словами «реєстрація права інтелектуальної власності» у відповідному відмінку;</w:t>
      </w:r>
    </w:p>
    <w:p w:rsidR="001F21F0" w:rsidRPr="005D7EDA" w:rsidRDefault="0034702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слова</w:t>
      </w:r>
      <w:r w:rsidR="001F21F0" w:rsidRPr="005D7EDA">
        <w:rPr>
          <w:rFonts w:ascii="Times New Roman" w:hAnsi="Times New Roman" w:cs="Times New Roman"/>
          <w:sz w:val="28"/>
          <w:szCs w:val="28"/>
        </w:rPr>
        <w:t xml:space="preserve"> «реєстр патентів» </w:t>
      </w:r>
      <w:r w:rsidRPr="005D7EDA">
        <w:rPr>
          <w:rFonts w:ascii="Times New Roman" w:hAnsi="Times New Roman" w:cs="Times New Roman"/>
          <w:sz w:val="28"/>
          <w:szCs w:val="28"/>
        </w:rPr>
        <w:t xml:space="preserve">у всіх відмінках </w:t>
      </w:r>
      <w:r w:rsidR="001F21F0" w:rsidRPr="005D7EDA">
        <w:rPr>
          <w:rFonts w:ascii="Times New Roman" w:hAnsi="Times New Roman" w:cs="Times New Roman"/>
          <w:sz w:val="28"/>
          <w:szCs w:val="28"/>
        </w:rPr>
        <w:t>замінити</w:t>
      </w:r>
      <w:r w:rsidRPr="005D7EDA">
        <w:rPr>
          <w:rFonts w:ascii="Times New Roman" w:hAnsi="Times New Roman" w:cs="Times New Roman"/>
          <w:sz w:val="28"/>
          <w:szCs w:val="28"/>
        </w:rPr>
        <w:t xml:space="preserve"> словами</w:t>
      </w:r>
      <w:r w:rsidR="001F21F0" w:rsidRPr="005D7EDA">
        <w:rPr>
          <w:rFonts w:ascii="Times New Roman" w:hAnsi="Times New Roman" w:cs="Times New Roman"/>
          <w:sz w:val="28"/>
          <w:szCs w:val="28"/>
        </w:rPr>
        <w:t xml:space="preserve"> «реєстр прав інтелектуальної власності»</w:t>
      </w:r>
      <w:r w:rsidRPr="005D7EDA">
        <w:rPr>
          <w:rFonts w:ascii="Times New Roman" w:hAnsi="Times New Roman" w:cs="Times New Roman"/>
          <w:sz w:val="28"/>
          <w:szCs w:val="28"/>
        </w:rPr>
        <w:t xml:space="preserve"> у відповідному відмінку</w:t>
      </w:r>
      <w:r w:rsidR="001F21F0"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5. У Законі України «Про авторське право і суміжні права»</w:t>
      </w:r>
      <w:r w:rsidR="001822E8" w:rsidRPr="005D7EDA">
        <w:rPr>
          <w:rFonts w:ascii="Times New Roman" w:hAnsi="Times New Roman" w:cs="Times New Roman"/>
          <w:sz w:val="28"/>
          <w:szCs w:val="28"/>
        </w:rPr>
        <w:t xml:space="preserve"> (</w:t>
      </w:r>
      <w:r w:rsidR="001822E8" w:rsidRPr="005D7EDA">
        <w:rPr>
          <w:rFonts w:ascii="Times New Roman" w:hAnsi="Times New Roman" w:cs="Times New Roman"/>
          <w:color w:val="000000"/>
          <w:sz w:val="28"/>
          <w:szCs w:val="28"/>
          <w:shd w:val="clear" w:color="auto" w:fill="FFFFFF"/>
        </w:rPr>
        <w:t>Відомості Верховної Ради України, 2001 р., № 43, ст. 214 із наступними змінами)</w:t>
      </w:r>
      <w:r w:rsidRPr="005D7EDA">
        <w:rPr>
          <w:rFonts w:ascii="Times New Roman" w:hAnsi="Times New Roman" w:cs="Times New Roman"/>
          <w:sz w:val="28"/>
          <w:szCs w:val="28"/>
        </w:rPr>
        <w:t>:</w:t>
      </w:r>
    </w:p>
    <w:p w:rsidR="001F21F0" w:rsidRPr="005D7EDA" w:rsidRDefault="001822E8"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 </w:t>
      </w:r>
      <w:r w:rsidR="008863D9">
        <w:rPr>
          <w:rFonts w:ascii="Times New Roman" w:hAnsi="Times New Roman" w:cs="Times New Roman"/>
          <w:sz w:val="28"/>
          <w:szCs w:val="28"/>
        </w:rPr>
        <w:t xml:space="preserve">у тексті закону </w:t>
      </w:r>
      <w:r w:rsidR="001F21F0" w:rsidRPr="005D7EDA">
        <w:rPr>
          <w:rFonts w:ascii="Times New Roman" w:hAnsi="Times New Roman" w:cs="Times New Roman"/>
          <w:sz w:val="28"/>
          <w:szCs w:val="28"/>
        </w:rPr>
        <w:t xml:space="preserve">слова «контрафактний примірник» у </w:t>
      </w:r>
      <w:r w:rsidR="00347023" w:rsidRPr="005D7EDA">
        <w:rPr>
          <w:rFonts w:ascii="Times New Roman" w:hAnsi="Times New Roman" w:cs="Times New Roman"/>
          <w:sz w:val="28"/>
          <w:szCs w:val="28"/>
        </w:rPr>
        <w:t>всіх</w:t>
      </w:r>
      <w:r w:rsidR="001F21F0" w:rsidRPr="005D7EDA">
        <w:rPr>
          <w:rFonts w:ascii="Times New Roman" w:hAnsi="Times New Roman" w:cs="Times New Roman"/>
          <w:sz w:val="28"/>
          <w:szCs w:val="28"/>
        </w:rPr>
        <w:t xml:space="preserve"> відмінках </w:t>
      </w:r>
      <w:r w:rsidR="00347023" w:rsidRPr="005D7EDA">
        <w:rPr>
          <w:rFonts w:ascii="Times New Roman" w:hAnsi="Times New Roman" w:cs="Times New Roman"/>
          <w:sz w:val="28"/>
          <w:szCs w:val="28"/>
        </w:rPr>
        <w:t xml:space="preserve">і числах </w:t>
      </w:r>
      <w:r w:rsidR="001F21F0" w:rsidRPr="005D7EDA">
        <w:rPr>
          <w:rFonts w:ascii="Times New Roman" w:hAnsi="Times New Roman" w:cs="Times New Roman"/>
          <w:sz w:val="28"/>
          <w:szCs w:val="28"/>
        </w:rPr>
        <w:t xml:space="preserve">замінити </w:t>
      </w:r>
      <w:r w:rsidRPr="005D7EDA">
        <w:rPr>
          <w:rFonts w:ascii="Times New Roman" w:hAnsi="Times New Roman" w:cs="Times New Roman"/>
          <w:sz w:val="28"/>
          <w:szCs w:val="28"/>
        </w:rPr>
        <w:t>словами</w:t>
      </w:r>
      <w:r w:rsidR="001F21F0" w:rsidRPr="005D7EDA">
        <w:rPr>
          <w:rFonts w:ascii="Times New Roman" w:hAnsi="Times New Roman" w:cs="Times New Roman"/>
          <w:sz w:val="28"/>
          <w:szCs w:val="28"/>
        </w:rPr>
        <w:t xml:space="preserve"> «піратський товар»</w:t>
      </w:r>
      <w:r w:rsidR="00347023" w:rsidRPr="005D7EDA">
        <w:rPr>
          <w:rFonts w:ascii="Times New Roman" w:hAnsi="Times New Roman" w:cs="Times New Roman"/>
          <w:sz w:val="28"/>
          <w:szCs w:val="28"/>
        </w:rPr>
        <w:t xml:space="preserve"> у відповідному відмінку і числі</w:t>
      </w:r>
      <w:r w:rsidR="001F21F0" w:rsidRPr="005D7EDA">
        <w:rPr>
          <w:rFonts w:ascii="Times New Roman" w:hAnsi="Times New Roman" w:cs="Times New Roman"/>
          <w:sz w:val="28"/>
          <w:szCs w:val="28"/>
        </w:rPr>
        <w:t>;</w:t>
      </w:r>
    </w:p>
    <w:p w:rsidR="00347023" w:rsidRPr="005D7EDA" w:rsidRDefault="001822E8"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1F21F0" w:rsidRPr="005D7EDA">
        <w:rPr>
          <w:rFonts w:ascii="Times New Roman" w:hAnsi="Times New Roman" w:cs="Times New Roman"/>
          <w:sz w:val="28"/>
          <w:szCs w:val="28"/>
        </w:rPr>
        <w:t xml:space="preserve"> </w:t>
      </w:r>
      <w:r w:rsidR="008863D9">
        <w:rPr>
          <w:rFonts w:ascii="Times New Roman" w:hAnsi="Times New Roman" w:cs="Times New Roman"/>
          <w:sz w:val="28"/>
          <w:szCs w:val="28"/>
        </w:rPr>
        <w:t>назву і частину першу</w:t>
      </w:r>
      <w:r w:rsidR="001F21F0" w:rsidRPr="005D7EDA">
        <w:rPr>
          <w:rFonts w:ascii="Times New Roman" w:hAnsi="Times New Roman" w:cs="Times New Roman"/>
          <w:sz w:val="28"/>
          <w:szCs w:val="28"/>
        </w:rPr>
        <w:t xml:space="preserve"> 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31</w:t>
      </w:r>
      <w:r w:rsidR="008863D9">
        <w:rPr>
          <w:rFonts w:ascii="Times New Roman" w:hAnsi="Times New Roman" w:cs="Times New Roman"/>
          <w:sz w:val="28"/>
          <w:szCs w:val="28"/>
        </w:rPr>
        <w:t xml:space="preserve"> викласти в такій редакції</w:t>
      </w:r>
      <w:r w:rsidR="00347023" w:rsidRPr="005D7EDA">
        <w:rPr>
          <w:rFonts w:ascii="Times New Roman" w:hAnsi="Times New Roman" w:cs="Times New Roman"/>
          <w:sz w:val="28"/>
          <w:szCs w:val="28"/>
        </w:rPr>
        <w:t>:</w:t>
      </w:r>
    </w:p>
    <w:p w:rsidR="008863D9" w:rsidRDefault="008863D9" w:rsidP="005D7EDA">
      <w:pPr>
        <w:ind w:firstLine="567"/>
        <w:jc w:val="both"/>
        <w:rPr>
          <w:rFonts w:ascii="Times New Roman" w:hAnsi="Times New Roman" w:cs="Times New Roman"/>
          <w:sz w:val="28"/>
          <w:szCs w:val="28"/>
        </w:rPr>
      </w:pPr>
      <w:r>
        <w:rPr>
          <w:rStyle w:val="rvts9"/>
          <w:rFonts w:ascii="Times New Roman" w:hAnsi="Times New Roman" w:cs="Times New Roman"/>
          <w:bCs/>
          <w:color w:val="000000"/>
          <w:sz w:val="28"/>
          <w:szCs w:val="28"/>
        </w:rPr>
        <w:t>«</w:t>
      </w:r>
      <w:r w:rsidRPr="00557198">
        <w:rPr>
          <w:rStyle w:val="rvts9"/>
          <w:rFonts w:ascii="Times New Roman" w:hAnsi="Times New Roman" w:cs="Times New Roman"/>
          <w:b/>
          <w:bCs/>
          <w:color w:val="000000"/>
          <w:sz w:val="28"/>
          <w:szCs w:val="28"/>
        </w:rPr>
        <w:t>Стаття 31.</w:t>
      </w:r>
      <w:r w:rsidRPr="00BE1FFA">
        <w:rPr>
          <w:rFonts w:ascii="Times New Roman" w:hAnsi="Times New Roman" w:cs="Times New Roman"/>
          <w:sz w:val="28"/>
          <w:szCs w:val="28"/>
        </w:rPr>
        <w:t> Переда</w:t>
      </w:r>
      <w:r>
        <w:rPr>
          <w:rFonts w:ascii="Times New Roman" w:hAnsi="Times New Roman" w:cs="Times New Roman"/>
          <w:sz w:val="28"/>
          <w:szCs w:val="28"/>
        </w:rPr>
        <w:t>ння</w:t>
      </w:r>
      <w:r w:rsidRPr="00BE1FFA">
        <w:rPr>
          <w:rFonts w:ascii="Times New Roman" w:hAnsi="Times New Roman" w:cs="Times New Roman"/>
          <w:sz w:val="28"/>
          <w:szCs w:val="28"/>
        </w:rPr>
        <w:t xml:space="preserve"> (</w:t>
      </w:r>
      <w:r>
        <w:rPr>
          <w:rFonts w:ascii="Times New Roman" w:hAnsi="Times New Roman" w:cs="Times New Roman"/>
          <w:sz w:val="28"/>
          <w:szCs w:val="28"/>
        </w:rPr>
        <w:t>відчуження) майнових авторських прав</w:t>
      </w:r>
      <w:r w:rsidRPr="005D7EDA">
        <w:rPr>
          <w:rFonts w:ascii="Times New Roman" w:hAnsi="Times New Roman" w:cs="Times New Roman"/>
          <w:sz w:val="28"/>
          <w:szCs w:val="28"/>
        </w:rPr>
        <w:t xml:space="preserve"> </w:t>
      </w:r>
    </w:p>
    <w:p w:rsidR="00347023" w:rsidRPr="008863D9" w:rsidRDefault="008863D9" w:rsidP="005D7EDA">
      <w:pPr>
        <w:ind w:firstLine="567"/>
        <w:jc w:val="both"/>
        <w:rPr>
          <w:rFonts w:ascii="Times New Roman" w:hAnsi="Times New Roman" w:cs="Times New Roman"/>
          <w:sz w:val="28"/>
          <w:szCs w:val="28"/>
        </w:rPr>
      </w:pPr>
      <w:r w:rsidRPr="008863D9">
        <w:rPr>
          <w:rFonts w:ascii="Times New Roman" w:hAnsi="Times New Roman" w:cs="Times New Roman"/>
          <w:sz w:val="28"/>
          <w:szCs w:val="28"/>
        </w:rPr>
        <w:t>1. Автор (чи інша особа, яка має авторське право) може передати свої майнові права, зазначені у </w:t>
      </w:r>
      <w:hyperlink r:id="rId7" w:anchor="n213" w:history="1">
        <w:r w:rsidRPr="008863D9">
          <w:rPr>
            <w:rStyle w:val="a5"/>
            <w:rFonts w:ascii="Times New Roman" w:hAnsi="Times New Roman" w:cs="Times New Roman"/>
            <w:color w:val="auto"/>
            <w:sz w:val="28"/>
            <w:szCs w:val="28"/>
            <w:u w:val="none"/>
          </w:rPr>
          <w:t>статті 15</w:t>
        </w:r>
      </w:hyperlink>
      <w:r w:rsidRPr="008863D9">
        <w:rPr>
          <w:rFonts w:ascii="Times New Roman" w:hAnsi="Times New Roman" w:cs="Times New Roman"/>
          <w:sz w:val="28"/>
          <w:szCs w:val="28"/>
        </w:rPr>
        <w:t> цього Закону, будь-якій іншій особі повністю чи частково на підставі договору про передання майнових авторських прав.</w:t>
      </w:r>
    </w:p>
    <w:p w:rsidR="001F21F0" w:rsidRPr="005D7EDA" w:rsidRDefault="008863D9" w:rsidP="005D7EDA">
      <w:pPr>
        <w:ind w:firstLine="567"/>
        <w:jc w:val="both"/>
        <w:rPr>
          <w:rFonts w:ascii="Times New Roman" w:hAnsi="Times New Roman" w:cs="Times New Roman"/>
          <w:sz w:val="28"/>
          <w:szCs w:val="28"/>
        </w:rPr>
      </w:pPr>
      <w:r w:rsidRPr="00BE1FFA">
        <w:rPr>
          <w:rFonts w:ascii="Times New Roman" w:hAnsi="Times New Roman" w:cs="Times New Roman"/>
          <w:sz w:val="28"/>
          <w:szCs w:val="28"/>
        </w:rPr>
        <w:t>Майнові права, що передаються за договором, мають бути у ньому визначені. Майнові права, не зазначені в договорі як відчужувані, вв</w:t>
      </w:r>
      <w:r>
        <w:rPr>
          <w:rFonts w:ascii="Times New Roman" w:hAnsi="Times New Roman" w:cs="Times New Roman"/>
          <w:sz w:val="28"/>
          <w:szCs w:val="28"/>
        </w:rPr>
        <w:t>ажаються такими, що не передані»</w:t>
      </w:r>
      <w:r w:rsidR="001F21F0" w:rsidRPr="005D7EDA">
        <w:rPr>
          <w:rFonts w:ascii="Times New Roman" w:hAnsi="Times New Roman" w:cs="Times New Roman"/>
          <w:sz w:val="28"/>
          <w:szCs w:val="28"/>
        </w:rPr>
        <w:t>;</w:t>
      </w:r>
    </w:p>
    <w:p w:rsidR="001F21F0" w:rsidRPr="005D7EDA" w:rsidRDefault="001822E8"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6E28F3">
        <w:rPr>
          <w:rFonts w:ascii="Times New Roman" w:hAnsi="Times New Roman" w:cs="Times New Roman"/>
          <w:sz w:val="28"/>
          <w:szCs w:val="28"/>
        </w:rPr>
        <w:t xml:space="preserve"> </w:t>
      </w:r>
      <w:r w:rsidR="001F21F0" w:rsidRPr="005D7EDA">
        <w:rPr>
          <w:rFonts w:ascii="Times New Roman" w:hAnsi="Times New Roman" w:cs="Times New Roman"/>
          <w:sz w:val="28"/>
          <w:szCs w:val="28"/>
        </w:rPr>
        <w:t>ст</w:t>
      </w:r>
      <w:r w:rsidRPr="005D7EDA">
        <w:rPr>
          <w:rFonts w:ascii="Times New Roman" w:hAnsi="Times New Roman" w:cs="Times New Roman"/>
          <w:sz w:val="28"/>
          <w:szCs w:val="28"/>
        </w:rPr>
        <w:t>атт</w:t>
      </w:r>
      <w:r w:rsidR="006E28F3">
        <w:rPr>
          <w:rFonts w:ascii="Times New Roman" w:hAnsi="Times New Roman" w:cs="Times New Roman"/>
          <w:sz w:val="28"/>
          <w:szCs w:val="28"/>
        </w:rPr>
        <w:t>ю</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32</w:t>
      </w:r>
      <w:r w:rsidR="006E28F3">
        <w:rPr>
          <w:rFonts w:ascii="Times New Roman" w:hAnsi="Times New Roman" w:cs="Times New Roman"/>
          <w:sz w:val="28"/>
          <w:szCs w:val="28"/>
        </w:rPr>
        <w:t xml:space="preserve"> викласти в такій редакції</w:t>
      </w:r>
      <w:r w:rsidR="001F21F0" w:rsidRPr="005D7EDA">
        <w:rPr>
          <w:rFonts w:ascii="Times New Roman" w:hAnsi="Times New Roman" w:cs="Times New Roman"/>
          <w:sz w:val="28"/>
          <w:szCs w:val="28"/>
        </w:rPr>
        <w:t xml:space="preserve">: </w:t>
      </w:r>
    </w:p>
    <w:p w:rsidR="006E28F3" w:rsidRPr="00BE1FFA" w:rsidRDefault="006E28F3" w:rsidP="006E28F3">
      <w:pPr>
        <w:ind w:firstLine="567"/>
        <w:rPr>
          <w:rFonts w:ascii="Times New Roman" w:hAnsi="Times New Roman" w:cs="Times New Roman"/>
          <w:sz w:val="28"/>
          <w:szCs w:val="28"/>
        </w:rPr>
      </w:pPr>
      <w:r>
        <w:rPr>
          <w:rStyle w:val="rvts9"/>
          <w:rFonts w:ascii="Times New Roman" w:hAnsi="Times New Roman" w:cs="Times New Roman"/>
          <w:bCs/>
          <w:color w:val="000000"/>
          <w:sz w:val="28"/>
          <w:szCs w:val="28"/>
        </w:rPr>
        <w:t>«</w:t>
      </w:r>
      <w:r w:rsidRPr="00557198">
        <w:rPr>
          <w:rStyle w:val="rvts9"/>
          <w:rFonts w:ascii="Times New Roman" w:hAnsi="Times New Roman" w:cs="Times New Roman"/>
          <w:b/>
          <w:bCs/>
          <w:color w:val="000000"/>
          <w:sz w:val="28"/>
          <w:szCs w:val="28"/>
        </w:rPr>
        <w:t>Стаття 32.</w:t>
      </w:r>
      <w:r w:rsidRPr="00BE1FFA">
        <w:rPr>
          <w:rFonts w:ascii="Times New Roman" w:hAnsi="Times New Roman" w:cs="Times New Roman"/>
          <w:sz w:val="28"/>
          <w:szCs w:val="28"/>
        </w:rPr>
        <w:t>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права на використання твору</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t>1. Автор</w:t>
      </w:r>
      <w:r>
        <w:rPr>
          <w:rFonts w:ascii="Times New Roman" w:hAnsi="Times New Roman" w:cs="Times New Roman"/>
          <w:sz w:val="28"/>
          <w:szCs w:val="28"/>
        </w:rPr>
        <w:t xml:space="preserve"> чи </w:t>
      </w:r>
      <w:r w:rsidRPr="00BE1FFA">
        <w:rPr>
          <w:rFonts w:ascii="Times New Roman" w:hAnsi="Times New Roman" w:cs="Times New Roman"/>
          <w:sz w:val="28"/>
          <w:szCs w:val="28"/>
        </w:rPr>
        <w:t>інш</w:t>
      </w:r>
      <w:r>
        <w:rPr>
          <w:rFonts w:ascii="Times New Roman" w:hAnsi="Times New Roman" w:cs="Times New Roman"/>
          <w:sz w:val="28"/>
          <w:szCs w:val="28"/>
        </w:rPr>
        <w:t>а</w:t>
      </w:r>
      <w:r w:rsidRPr="00BE1FFA">
        <w:rPr>
          <w:rFonts w:ascii="Times New Roman" w:hAnsi="Times New Roman" w:cs="Times New Roman"/>
          <w:sz w:val="28"/>
          <w:szCs w:val="28"/>
        </w:rPr>
        <w:t xml:space="preserve"> особ</w:t>
      </w:r>
      <w:r>
        <w:rPr>
          <w:rFonts w:ascii="Times New Roman" w:hAnsi="Times New Roman" w:cs="Times New Roman"/>
          <w:sz w:val="28"/>
          <w:szCs w:val="28"/>
        </w:rPr>
        <w:t>а</w:t>
      </w:r>
      <w:r w:rsidRPr="00BE1FFA">
        <w:rPr>
          <w:rFonts w:ascii="Times New Roman" w:hAnsi="Times New Roman" w:cs="Times New Roman"/>
          <w:sz w:val="28"/>
          <w:szCs w:val="28"/>
        </w:rPr>
        <w:t>, яка має авторське право</w:t>
      </w:r>
      <w:r>
        <w:rPr>
          <w:rFonts w:ascii="Times New Roman" w:hAnsi="Times New Roman" w:cs="Times New Roman"/>
          <w:sz w:val="28"/>
          <w:szCs w:val="28"/>
        </w:rPr>
        <w:t xml:space="preserve"> може надати право на використання твору певним способом (способами) іншій особі </w:t>
      </w:r>
      <w:r w:rsidRPr="00BE1FFA">
        <w:rPr>
          <w:rFonts w:ascii="Times New Roman" w:hAnsi="Times New Roman" w:cs="Times New Roman"/>
          <w:sz w:val="28"/>
          <w:szCs w:val="28"/>
        </w:rPr>
        <w:t xml:space="preserve">на підставі </w:t>
      </w:r>
      <w:r>
        <w:rPr>
          <w:rFonts w:ascii="Times New Roman" w:hAnsi="Times New Roman" w:cs="Times New Roman"/>
          <w:sz w:val="28"/>
          <w:szCs w:val="28"/>
        </w:rPr>
        <w:t>ліцензійного</w:t>
      </w:r>
      <w:r w:rsidRPr="00BE1FFA">
        <w:rPr>
          <w:rFonts w:ascii="Times New Roman" w:hAnsi="Times New Roman" w:cs="Times New Roman"/>
          <w:sz w:val="28"/>
          <w:szCs w:val="28"/>
        </w:rPr>
        <w:t xml:space="preserve"> договору.</w:t>
      </w:r>
    </w:p>
    <w:p w:rsidR="006E28F3" w:rsidRPr="00EC0D71" w:rsidRDefault="006E28F3" w:rsidP="006E28F3">
      <w:pPr>
        <w:ind w:firstLine="567"/>
        <w:jc w:val="both"/>
        <w:rPr>
          <w:rFonts w:ascii="Times New Roman" w:hAnsi="Times New Roman" w:cs="Times New Roman"/>
          <w:sz w:val="28"/>
          <w:szCs w:val="28"/>
        </w:rPr>
      </w:pPr>
      <w:r w:rsidRPr="00EC0D71">
        <w:rPr>
          <w:rFonts w:ascii="Times New Roman" w:hAnsi="Times New Roman" w:cs="Times New Roman"/>
          <w:sz w:val="28"/>
          <w:szCs w:val="28"/>
        </w:rPr>
        <w:t>Використання твору будь-якою особою допускається виключно на основі ліцензійного договору, за винятком випадків, передбачених </w:t>
      </w:r>
      <w:hyperlink r:id="rId8" w:anchor="n267" w:history="1">
        <w:r w:rsidRPr="00EC0D71">
          <w:rPr>
            <w:rStyle w:val="a5"/>
            <w:rFonts w:ascii="Times New Roman" w:hAnsi="Times New Roman" w:cs="Times New Roman"/>
            <w:color w:val="auto"/>
            <w:sz w:val="28"/>
            <w:szCs w:val="28"/>
            <w:u w:val="none"/>
          </w:rPr>
          <w:t>статтями 21-25</w:t>
        </w:r>
      </w:hyperlink>
      <w:r w:rsidRPr="00EC0D71">
        <w:rPr>
          <w:rFonts w:ascii="Times New Roman" w:hAnsi="Times New Roman" w:cs="Times New Roman"/>
          <w:sz w:val="28"/>
          <w:szCs w:val="28"/>
        </w:rPr>
        <w:t> цього Закону.</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t xml:space="preserve">2.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права на використання твору іншим особам може здійснюватися на основі </w:t>
      </w:r>
      <w:r>
        <w:rPr>
          <w:rFonts w:ascii="Times New Roman" w:hAnsi="Times New Roman" w:cs="Times New Roman"/>
          <w:sz w:val="28"/>
          <w:szCs w:val="28"/>
        </w:rPr>
        <w:t>ліцензійного</w:t>
      </w:r>
      <w:r w:rsidRPr="00BE1FFA">
        <w:rPr>
          <w:rFonts w:ascii="Times New Roman" w:hAnsi="Times New Roman" w:cs="Times New Roman"/>
          <w:sz w:val="28"/>
          <w:szCs w:val="28"/>
        </w:rPr>
        <w:t xml:space="preserve"> договору про </w:t>
      </w:r>
      <w:r>
        <w:rPr>
          <w:rFonts w:ascii="Times New Roman" w:hAnsi="Times New Roman" w:cs="Times New Roman"/>
          <w:sz w:val="28"/>
          <w:szCs w:val="28"/>
        </w:rPr>
        <w:t>виключної ліцензії</w:t>
      </w:r>
      <w:r w:rsidRPr="00BE1FFA">
        <w:rPr>
          <w:rFonts w:ascii="Times New Roman" w:hAnsi="Times New Roman" w:cs="Times New Roman"/>
          <w:sz w:val="28"/>
          <w:szCs w:val="28"/>
        </w:rPr>
        <w:t xml:space="preserve"> на використання твору або на основі </w:t>
      </w:r>
      <w:r>
        <w:rPr>
          <w:rFonts w:ascii="Times New Roman" w:hAnsi="Times New Roman" w:cs="Times New Roman"/>
          <w:sz w:val="28"/>
          <w:szCs w:val="28"/>
        </w:rPr>
        <w:t>ліцензійного</w:t>
      </w:r>
      <w:r w:rsidRPr="00BE1FFA">
        <w:rPr>
          <w:rFonts w:ascii="Times New Roman" w:hAnsi="Times New Roman" w:cs="Times New Roman"/>
          <w:sz w:val="28"/>
          <w:szCs w:val="28"/>
        </w:rPr>
        <w:t xml:space="preserve"> договору про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невиключно</w:t>
      </w:r>
      <w:r>
        <w:rPr>
          <w:rFonts w:ascii="Times New Roman" w:hAnsi="Times New Roman" w:cs="Times New Roman"/>
          <w:sz w:val="28"/>
          <w:szCs w:val="28"/>
        </w:rPr>
        <w:t>ї ліцензії</w:t>
      </w:r>
      <w:r w:rsidRPr="00BE1FFA">
        <w:rPr>
          <w:rFonts w:ascii="Times New Roman" w:hAnsi="Times New Roman" w:cs="Times New Roman"/>
          <w:sz w:val="28"/>
          <w:szCs w:val="28"/>
        </w:rPr>
        <w:t xml:space="preserve"> на використання твору.</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lastRenderedPageBreak/>
        <w:t xml:space="preserve">3. За </w:t>
      </w:r>
      <w:r>
        <w:rPr>
          <w:rFonts w:ascii="Times New Roman" w:hAnsi="Times New Roman" w:cs="Times New Roman"/>
          <w:sz w:val="28"/>
          <w:szCs w:val="28"/>
        </w:rPr>
        <w:t>ліцензійним</w:t>
      </w:r>
      <w:r w:rsidRPr="00BE1FFA">
        <w:rPr>
          <w:rFonts w:ascii="Times New Roman" w:hAnsi="Times New Roman" w:cs="Times New Roman"/>
          <w:sz w:val="28"/>
          <w:szCs w:val="28"/>
        </w:rPr>
        <w:t xml:space="preserve"> договором про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виключно</w:t>
      </w:r>
      <w:r>
        <w:rPr>
          <w:rFonts w:ascii="Times New Roman" w:hAnsi="Times New Roman" w:cs="Times New Roman"/>
          <w:sz w:val="28"/>
          <w:szCs w:val="28"/>
        </w:rPr>
        <w:t>ї</w:t>
      </w:r>
      <w:r w:rsidRPr="00BE1FFA">
        <w:rPr>
          <w:rFonts w:ascii="Times New Roman" w:hAnsi="Times New Roman" w:cs="Times New Roman"/>
          <w:sz w:val="28"/>
          <w:szCs w:val="28"/>
        </w:rPr>
        <w:t xml:space="preserve"> </w:t>
      </w:r>
      <w:r>
        <w:rPr>
          <w:rFonts w:ascii="Times New Roman" w:hAnsi="Times New Roman" w:cs="Times New Roman"/>
          <w:sz w:val="28"/>
          <w:szCs w:val="28"/>
        </w:rPr>
        <w:t>ліцензії</w:t>
      </w:r>
      <w:r w:rsidRPr="00BE1FFA">
        <w:rPr>
          <w:rFonts w:ascii="Times New Roman" w:hAnsi="Times New Roman" w:cs="Times New Roman"/>
          <w:sz w:val="28"/>
          <w:szCs w:val="28"/>
        </w:rPr>
        <w:t xml:space="preserve"> на використання твору автор чи інша особа, яка має авторське право</w:t>
      </w:r>
      <w:r>
        <w:rPr>
          <w:rFonts w:ascii="Times New Roman" w:hAnsi="Times New Roman" w:cs="Times New Roman"/>
          <w:sz w:val="28"/>
          <w:szCs w:val="28"/>
        </w:rPr>
        <w:t>, (ліцензіар</w:t>
      </w:r>
      <w:r w:rsidRPr="00BE1FFA">
        <w:rPr>
          <w:rFonts w:ascii="Times New Roman" w:hAnsi="Times New Roman" w:cs="Times New Roman"/>
          <w:sz w:val="28"/>
          <w:szCs w:val="28"/>
        </w:rPr>
        <w:t xml:space="preserve">) </w:t>
      </w:r>
      <w:r>
        <w:rPr>
          <w:rFonts w:ascii="Times New Roman" w:hAnsi="Times New Roman" w:cs="Times New Roman"/>
          <w:sz w:val="28"/>
          <w:szCs w:val="28"/>
        </w:rPr>
        <w:t>надає</w:t>
      </w:r>
      <w:r w:rsidRPr="00BE1FFA">
        <w:rPr>
          <w:rFonts w:ascii="Times New Roman" w:hAnsi="Times New Roman" w:cs="Times New Roman"/>
          <w:sz w:val="28"/>
          <w:szCs w:val="28"/>
        </w:rPr>
        <w:t xml:space="preserve"> право використовувати твір певним способом і у встановлених межах тільки одній особі, якій ці права </w:t>
      </w:r>
      <w:r>
        <w:rPr>
          <w:rFonts w:ascii="Times New Roman" w:hAnsi="Times New Roman" w:cs="Times New Roman"/>
          <w:sz w:val="28"/>
          <w:szCs w:val="28"/>
        </w:rPr>
        <w:t>надаються (ліцензіату)</w:t>
      </w:r>
      <w:r w:rsidRPr="00BE1FFA">
        <w:rPr>
          <w:rFonts w:ascii="Times New Roman" w:hAnsi="Times New Roman" w:cs="Times New Roman"/>
          <w:sz w:val="28"/>
          <w:szCs w:val="28"/>
        </w:rPr>
        <w:t xml:space="preserve">, і надає цій особі право дозволяти або забороняти подібне використання твору іншим особам. При цьому за </w:t>
      </w:r>
      <w:r>
        <w:rPr>
          <w:rFonts w:ascii="Times New Roman" w:hAnsi="Times New Roman" w:cs="Times New Roman"/>
          <w:sz w:val="28"/>
          <w:szCs w:val="28"/>
        </w:rPr>
        <w:t>ліцензіаром</w:t>
      </w:r>
      <w:r w:rsidRPr="00BE1FFA">
        <w:rPr>
          <w:rFonts w:ascii="Times New Roman" w:hAnsi="Times New Roman" w:cs="Times New Roman"/>
          <w:sz w:val="28"/>
          <w:szCs w:val="28"/>
        </w:rPr>
        <w:t xml:space="preserve"> залишається право на використання цього твору лише в частині прав, що не </w:t>
      </w:r>
      <w:r>
        <w:rPr>
          <w:rFonts w:ascii="Times New Roman" w:hAnsi="Times New Roman" w:cs="Times New Roman"/>
          <w:sz w:val="28"/>
          <w:szCs w:val="28"/>
        </w:rPr>
        <w:t>надані</w:t>
      </w:r>
      <w:r w:rsidRPr="00BE1FFA">
        <w:rPr>
          <w:rFonts w:ascii="Times New Roman" w:hAnsi="Times New Roman" w:cs="Times New Roman"/>
          <w:sz w:val="28"/>
          <w:szCs w:val="28"/>
        </w:rPr>
        <w:t>.</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t xml:space="preserve">4. За </w:t>
      </w:r>
      <w:r>
        <w:rPr>
          <w:rFonts w:ascii="Times New Roman" w:hAnsi="Times New Roman" w:cs="Times New Roman"/>
          <w:sz w:val="28"/>
          <w:szCs w:val="28"/>
        </w:rPr>
        <w:t>ліцензійним</w:t>
      </w:r>
      <w:r w:rsidRPr="00BE1FFA">
        <w:rPr>
          <w:rFonts w:ascii="Times New Roman" w:hAnsi="Times New Roman" w:cs="Times New Roman"/>
          <w:sz w:val="28"/>
          <w:szCs w:val="28"/>
        </w:rPr>
        <w:t xml:space="preserve"> договором про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невиключно</w:t>
      </w:r>
      <w:r>
        <w:rPr>
          <w:rFonts w:ascii="Times New Roman" w:hAnsi="Times New Roman" w:cs="Times New Roman"/>
          <w:sz w:val="28"/>
          <w:szCs w:val="28"/>
        </w:rPr>
        <w:t>ї</w:t>
      </w:r>
      <w:r w:rsidRPr="00BE1FFA">
        <w:rPr>
          <w:rFonts w:ascii="Times New Roman" w:hAnsi="Times New Roman" w:cs="Times New Roman"/>
          <w:sz w:val="28"/>
          <w:szCs w:val="28"/>
        </w:rPr>
        <w:t xml:space="preserve"> </w:t>
      </w:r>
      <w:r>
        <w:rPr>
          <w:rFonts w:ascii="Times New Roman" w:hAnsi="Times New Roman" w:cs="Times New Roman"/>
          <w:sz w:val="28"/>
          <w:szCs w:val="28"/>
        </w:rPr>
        <w:t>ліцензії</w:t>
      </w:r>
      <w:r w:rsidRPr="00BE1FFA">
        <w:rPr>
          <w:rFonts w:ascii="Times New Roman" w:hAnsi="Times New Roman" w:cs="Times New Roman"/>
          <w:sz w:val="28"/>
          <w:szCs w:val="28"/>
        </w:rPr>
        <w:t xml:space="preserve"> на використання твору автор чи інша особа, яка має авторське право</w:t>
      </w:r>
      <w:r>
        <w:rPr>
          <w:rFonts w:ascii="Times New Roman" w:hAnsi="Times New Roman" w:cs="Times New Roman"/>
          <w:sz w:val="28"/>
          <w:szCs w:val="28"/>
        </w:rPr>
        <w:t>, (ліцензіар</w:t>
      </w:r>
      <w:r w:rsidRPr="00BE1FFA">
        <w:rPr>
          <w:rFonts w:ascii="Times New Roman" w:hAnsi="Times New Roman" w:cs="Times New Roman"/>
          <w:sz w:val="28"/>
          <w:szCs w:val="28"/>
        </w:rPr>
        <w:t xml:space="preserve">) </w:t>
      </w:r>
      <w:r>
        <w:rPr>
          <w:rFonts w:ascii="Times New Roman" w:hAnsi="Times New Roman" w:cs="Times New Roman"/>
          <w:sz w:val="28"/>
          <w:szCs w:val="28"/>
        </w:rPr>
        <w:t>надає</w:t>
      </w:r>
      <w:r w:rsidRPr="00BE1FFA">
        <w:rPr>
          <w:rFonts w:ascii="Times New Roman" w:hAnsi="Times New Roman" w:cs="Times New Roman"/>
          <w:sz w:val="28"/>
          <w:szCs w:val="28"/>
        </w:rPr>
        <w:t xml:space="preserve"> іншій особі </w:t>
      </w:r>
      <w:r>
        <w:rPr>
          <w:rFonts w:ascii="Times New Roman" w:hAnsi="Times New Roman" w:cs="Times New Roman"/>
          <w:sz w:val="28"/>
          <w:szCs w:val="28"/>
        </w:rPr>
        <w:t xml:space="preserve">(ліцензіату) </w:t>
      </w:r>
      <w:r w:rsidRPr="00BE1FFA">
        <w:rPr>
          <w:rFonts w:ascii="Times New Roman" w:hAnsi="Times New Roman" w:cs="Times New Roman"/>
          <w:sz w:val="28"/>
          <w:szCs w:val="28"/>
        </w:rPr>
        <w:t xml:space="preserve">право використовувати твір певним способом і у встановлених межах. При цьому за </w:t>
      </w:r>
      <w:r>
        <w:rPr>
          <w:rFonts w:ascii="Times New Roman" w:hAnsi="Times New Roman" w:cs="Times New Roman"/>
          <w:sz w:val="28"/>
          <w:szCs w:val="28"/>
        </w:rPr>
        <w:t>ліцензіаром</w:t>
      </w:r>
      <w:r w:rsidRPr="00BE1FFA">
        <w:rPr>
          <w:rFonts w:ascii="Times New Roman" w:hAnsi="Times New Roman" w:cs="Times New Roman"/>
          <w:sz w:val="28"/>
          <w:szCs w:val="28"/>
        </w:rPr>
        <w:t xml:space="preserve"> зберігається право на використання твору і на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невиключно</w:t>
      </w:r>
      <w:r>
        <w:rPr>
          <w:rFonts w:ascii="Times New Roman" w:hAnsi="Times New Roman" w:cs="Times New Roman"/>
          <w:sz w:val="28"/>
          <w:szCs w:val="28"/>
        </w:rPr>
        <w:t>ї</w:t>
      </w:r>
      <w:r w:rsidRPr="00BE1FFA">
        <w:rPr>
          <w:rFonts w:ascii="Times New Roman" w:hAnsi="Times New Roman" w:cs="Times New Roman"/>
          <w:sz w:val="28"/>
          <w:szCs w:val="28"/>
        </w:rPr>
        <w:t xml:space="preserve"> </w:t>
      </w:r>
      <w:r>
        <w:rPr>
          <w:rFonts w:ascii="Times New Roman" w:hAnsi="Times New Roman" w:cs="Times New Roman"/>
          <w:sz w:val="28"/>
          <w:szCs w:val="28"/>
        </w:rPr>
        <w:t>ліцензії</w:t>
      </w:r>
      <w:r w:rsidRPr="00BE1FFA">
        <w:rPr>
          <w:rFonts w:ascii="Times New Roman" w:hAnsi="Times New Roman" w:cs="Times New Roman"/>
          <w:sz w:val="28"/>
          <w:szCs w:val="28"/>
        </w:rPr>
        <w:t xml:space="preserve"> на використання твору іншим особам.</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t xml:space="preserve">5. Право на </w:t>
      </w:r>
      <w:r>
        <w:rPr>
          <w:rFonts w:ascii="Times New Roman" w:hAnsi="Times New Roman" w:cs="Times New Roman"/>
          <w:sz w:val="28"/>
          <w:szCs w:val="28"/>
        </w:rPr>
        <w:t>надання</w:t>
      </w:r>
      <w:r w:rsidRPr="00BE1FFA">
        <w:rPr>
          <w:rFonts w:ascii="Times New Roman" w:hAnsi="Times New Roman" w:cs="Times New Roman"/>
          <w:sz w:val="28"/>
          <w:szCs w:val="28"/>
        </w:rPr>
        <w:t xml:space="preserve"> будь-яким особам невиключних прав на використання творів мають організації колективного управління, яким суб’єкти авторського права передали повноваження на управління своїми майновими авторськими правами.</w:t>
      </w:r>
    </w:p>
    <w:p w:rsidR="006E28F3" w:rsidRPr="00BE1FFA" w:rsidRDefault="006E28F3" w:rsidP="006E28F3">
      <w:pPr>
        <w:ind w:firstLine="567"/>
        <w:jc w:val="both"/>
        <w:rPr>
          <w:rFonts w:ascii="Times New Roman" w:hAnsi="Times New Roman" w:cs="Times New Roman"/>
          <w:sz w:val="28"/>
          <w:szCs w:val="28"/>
        </w:rPr>
      </w:pPr>
      <w:r w:rsidRPr="00BE1FFA">
        <w:rPr>
          <w:rFonts w:ascii="Times New Roman" w:hAnsi="Times New Roman" w:cs="Times New Roman"/>
          <w:sz w:val="28"/>
          <w:szCs w:val="28"/>
        </w:rPr>
        <w:t xml:space="preserve">6. </w:t>
      </w:r>
      <w:r>
        <w:rPr>
          <w:rFonts w:ascii="Times New Roman" w:hAnsi="Times New Roman" w:cs="Times New Roman"/>
          <w:sz w:val="28"/>
          <w:szCs w:val="28"/>
        </w:rPr>
        <w:t>Ліцензія</w:t>
      </w:r>
      <w:r w:rsidRPr="00BE1FFA">
        <w:rPr>
          <w:rFonts w:ascii="Times New Roman" w:hAnsi="Times New Roman" w:cs="Times New Roman"/>
          <w:sz w:val="28"/>
          <w:szCs w:val="28"/>
        </w:rPr>
        <w:t xml:space="preserve"> на використання твору, що </w:t>
      </w:r>
      <w:r>
        <w:rPr>
          <w:rFonts w:ascii="Times New Roman" w:hAnsi="Times New Roman" w:cs="Times New Roman"/>
          <w:sz w:val="28"/>
          <w:szCs w:val="28"/>
        </w:rPr>
        <w:t>надається</w:t>
      </w:r>
      <w:r w:rsidRPr="00BE1FFA">
        <w:rPr>
          <w:rFonts w:ascii="Times New Roman" w:hAnsi="Times New Roman" w:cs="Times New Roman"/>
          <w:sz w:val="28"/>
          <w:szCs w:val="28"/>
        </w:rPr>
        <w:t xml:space="preserve"> за </w:t>
      </w:r>
      <w:r>
        <w:rPr>
          <w:rFonts w:ascii="Times New Roman" w:hAnsi="Times New Roman" w:cs="Times New Roman"/>
          <w:sz w:val="28"/>
          <w:szCs w:val="28"/>
        </w:rPr>
        <w:t>ліцензійним</w:t>
      </w:r>
      <w:r w:rsidRPr="00BE1FFA">
        <w:rPr>
          <w:rFonts w:ascii="Times New Roman" w:hAnsi="Times New Roman" w:cs="Times New Roman"/>
          <w:sz w:val="28"/>
          <w:szCs w:val="28"/>
        </w:rPr>
        <w:t xml:space="preserve"> договором, вважа</w:t>
      </w:r>
      <w:r>
        <w:rPr>
          <w:rFonts w:ascii="Times New Roman" w:hAnsi="Times New Roman" w:cs="Times New Roman"/>
          <w:sz w:val="28"/>
          <w:szCs w:val="28"/>
        </w:rPr>
        <w:t>є</w:t>
      </w:r>
      <w:r w:rsidRPr="00BE1FFA">
        <w:rPr>
          <w:rFonts w:ascii="Times New Roman" w:hAnsi="Times New Roman" w:cs="Times New Roman"/>
          <w:sz w:val="28"/>
          <w:szCs w:val="28"/>
        </w:rPr>
        <w:t>ться невиключн</w:t>
      </w:r>
      <w:r>
        <w:rPr>
          <w:rFonts w:ascii="Times New Roman" w:hAnsi="Times New Roman" w:cs="Times New Roman"/>
          <w:sz w:val="28"/>
          <w:szCs w:val="28"/>
        </w:rPr>
        <w:t>ою</w:t>
      </w:r>
      <w:r w:rsidRPr="00BE1FFA">
        <w:rPr>
          <w:rFonts w:ascii="Times New Roman" w:hAnsi="Times New Roman" w:cs="Times New Roman"/>
          <w:sz w:val="28"/>
          <w:szCs w:val="28"/>
        </w:rPr>
        <w:t xml:space="preserve">, якщо у договорі не передбачено </w:t>
      </w:r>
      <w:r>
        <w:rPr>
          <w:rFonts w:ascii="Times New Roman" w:hAnsi="Times New Roman" w:cs="Times New Roman"/>
          <w:sz w:val="28"/>
          <w:szCs w:val="28"/>
        </w:rPr>
        <w:t>інше»;</w:t>
      </w:r>
    </w:p>
    <w:p w:rsidR="001F21F0" w:rsidRDefault="0034702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4)</w:t>
      </w:r>
      <w:r w:rsidR="001F21F0" w:rsidRPr="005D7EDA">
        <w:rPr>
          <w:rFonts w:ascii="Times New Roman" w:hAnsi="Times New Roman" w:cs="Times New Roman"/>
          <w:sz w:val="28"/>
          <w:szCs w:val="28"/>
        </w:rPr>
        <w:t xml:space="preserve"> ст. 33 </w:t>
      </w:r>
      <w:r w:rsidR="00557198">
        <w:rPr>
          <w:rFonts w:ascii="Times New Roman" w:hAnsi="Times New Roman" w:cs="Times New Roman"/>
          <w:sz w:val="28"/>
          <w:szCs w:val="28"/>
        </w:rPr>
        <w:t>викласти в такій редакції:</w:t>
      </w:r>
    </w:p>
    <w:p w:rsidR="00557198" w:rsidRPr="00557198" w:rsidRDefault="00557198" w:rsidP="00557198">
      <w:pPr>
        <w:ind w:firstLine="567"/>
        <w:jc w:val="both"/>
        <w:rPr>
          <w:rFonts w:ascii="Times New Roman" w:hAnsi="Times New Roman" w:cs="Times New Roman"/>
          <w:sz w:val="28"/>
          <w:szCs w:val="28"/>
        </w:rPr>
      </w:pPr>
      <w:r>
        <w:rPr>
          <w:rStyle w:val="rvts9"/>
          <w:rFonts w:ascii="Times New Roman" w:hAnsi="Times New Roman" w:cs="Times New Roman"/>
          <w:bCs/>
          <w:color w:val="000000"/>
          <w:sz w:val="28"/>
          <w:szCs w:val="28"/>
        </w:rPr>
        <w:t>«</w:t>
      </w:r>
      <w:r w:rsidRPr="00557198">
        <w:rPr>
          <w:rStyle w:val="rvts9"/>
          <w:rFonts w:ascii="Times New Roman" w:hAnsi="Times New Roman" w:cs="Times New Roman"/>
          <w:b/>
          <w:bCs/>
          <w:color w:val="000000"/>
          <w:sz w:val="28"/>
          <w:szCs w:val="28"/>
        </w:rPr>
        <w:t>Стаття 33.</w:t>
      </w:r>
      <w:r w:rsidRPr="00557198">
        <w:rPr>
          <w:rFonts w:ascii="Times New Roman" w:hAnsi="Times New Roman" w:cs="Times New Roman"/>
          <w:sz w:val="28"/>
          <w:szCs w:val="28"/>
        </w:rPr>
        <w:t> Ліцензійний договір на використання твору. Договір творчого замовлення</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1. Ліцензійний договір на використання твору укладається у письмовій формі. В усній формі може укладатися ліцензійний договір на використання (опублікування) твору в періодичних виданнях (газетах, журналах тощо).</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2. Ліцензійний договір на використання твору вважається укладеним, якщо між сторонами досягнуто згоди щодо всіх істотних умов (способу (способів) використання твору, розміру і порядку виплати авторської винагороди, а також інших умов, щодо яких за вимогою однієї із сторін має бути досягнуто згоди).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Авторська винагорода визначається у ліцензійному договорі на використання твору у вигляді відсотків від доходу, отриманого від використання твору, або у вигляді фіксованої суми чи іншим чином. При цьому ставки авторської винагороди не можуть бути нижчими за мінімальні ставки, встановлені Кабінетом Міністрів України.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lastRenderedPageBreak/>
        <w:t>3. Предметом ліцензійного договору на використання твору не можуть бути права, яких не було на момент укладання договору.</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4. Відповідні відомства і творчі спілки можуть розробляти і затверджувати типові ліцензійні договори.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5. Умови договору, що погіршують становище автора  порівняно із становищем, встановленим чинним законодавством та (або) типовим договором, є недійсними.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6. За договором творчого замовлення автор зобов’язується за плату (винагороду) створити у майбутньому твір відповідно до умов цього договору і передати його оригінал та (або) примірник замовникові. Договором може передбачатися виплата замовником авторові авансу як частини плати (винагороди).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7. Умови договору, що обмежують право автора на створення майбутніх творів на зазначену у договорі тему чи у зазначеній галузі, є недійсними.</w:t>
      </w:r>
    </w:p>
    <w:p w:rsidR="00557198" w:rsidRPr="00557198" w:rsidRDefault="00557198" w:rsidP="00557198">
      <w:pPr>
        <w:ind w:firstLine="567"/>
        <w:jc w:val="both"/>
        <w:rPr>
          <w:rFonts w:ascii="Times New Roman" w:hAnsi="Times New Roman" w:cs="Times New Roman"/>
          <w:sz w:val="28"/>
          <w:szCs w:val="28"/>
        </w:rPr>
      </w:pPr>
      <w:r w:rsidRPr="00557198">
        <w:rPr>
          <w:rFonts w:ascii="Times New Roman" w:hAnsi="Times New Roman" w:cs="Times New Roman"/>
          <w:sz w:val="28"/>
          <w:szCs w:val="28"/>
        </w:rPr>
        <w:t>8. Усі майнові права на використання твору, які надаються за договором, мають бути у ньому визначені. Майнові права на використання твору, не зазначені в договорі як надані суб’єктом авторського права, вважаються такими, що не надані, і зберігаються за ним</w:t>
      </w:r>
      <w:r>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6. У Законі України «Про охорону прав на винаходи і корисні моделі»</w:t>
      </w:r>
      <w:r w:rsidR="00347023" w:rsidRPr="005D7EDA">
        <w:rPr>
          <w:rFonts w:ascii="Times New Roman" w:hAnsi="Times New Roman" w:cs="Times New Roman"/>
          <w:sz w:val="28"/>
          <w:szCs w:val="28"/>
        </w:rPr>
        <w:t xml:space="preserve"> (</w:t>
      </w:r>
      <w:r w:rsidR="00347023" w:rsidRPr="005D7EDA">
        <w:rPr>
          <w:rFonts w:ascii="Times New Roman" w:hAnsi="Times New Roman" w:cs="Times New Roman"/>
          <w:color w:val="000000"/>
          <w:sz w:val="28"/>
          <w:szCs w:val="28"/>
          <w:shd w:val="clear" w:color="auto" w:fill="FFFFFF"/>
        </w:rPr>
        <w:t>Відомості Верховної Ради України, 2000 р., № 37, ст. 307 із наступними змінами</w:t>
      </w:r>
      <w:r w:rsidR="00347023" w:rsidRPr="005D7EDA">
        <w:rPr>
          <w:rFonts w:ascii="Times New Roman" w:hAnsi="Times New Roman" w:cs="Times New Roman"/>
          <w:sz w:val="28"/>
          <w:szCs w:val="28"/>
        </w:rPr>
        <w:t>)</w:t>
      </w:r>
      <w:r w:rsidRPr="005D7EDA">
        <w:rPr>
          <w:rFonts w:ascii="Times New Roman" w:hAnsi="Times New Roman" w:cs="Times New Roman"/>
          <w:sz w:val="28"/>
          <w:szCs w:val="28"/>
        </w:rPr>
        <w:t xml:space="preserve">: </w:t>
      </w:r>
    </w:p>
    <w:p w:rsidR="001F21F0" w:rsidRPr="005D7EDA" w:rsidRDefault="0034702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1F21F0" w:rsidRPr="005D7EDA">
        <w:rPr>
          <w:rFonts w:ascii="Times New Roman" w:hAnsi="Times New Roman" w:cs="Times New Roman"/>
          <w:sz w:val="28"/>
          <w:szCs w:val="28"/>
        </w:rPr>
        <w:t xml:space="preserve"> ч</w:t>
      </w:r>
      <w:r w:rsidRPr="005D7EDA">
        <w:rPr>
          <w:rFonts w:ascii="Times New Roman" w:hAnsi="Times New Roman" w:cs="Times New Roman"/>
          <w:sz w:val="28"/>
          <w:szCs w:val="28"/>
        </w:rPr>
        <w:t>астину третю</w:t>
      </w:r>
      <w:r w:rsidR="001F21F0" w:rsidRPr="005D7EDA">
        <w:rPr>
          <w:rFonts w:ascii="Times New Roman" w:hAnsi="Times New Roman" w:cs="Times New Roman"/>
          <w:sz w:val="28"/>
          <w:szCs w:val="28"/>
        </w:rPr>
        <w:t xml:space="preserve"> ст</w:t>
      </w:r>
      <w:r w:rsidRPr="005D7EDA">
        <w:rPr>
          <w:rFonts w:ascii="Times New Roman" w:hAnsi="Times New Roman" w:cs="Times New Roman"/>
          <w:sz w:val="28"/>
          <w:szCs w:val="28"/>
        </w:rPr>
        <w:t xml:space="preserve">атті </w:t>
      </w:r>
      <w:r w:rsidR="001F21F0" w:rsidRPr="005D7EDA">
        <w:rPr>
          <w:rFonts w:ascii="Times New Roman" w:hAnsi="Times New Roman" w:cs="Times New Roman"/>
          <w:sz w:val="28"/>
          <w:szCs w:val="28"/>
        </w:rPr>
        <w:t xml:space="preserve">21 викласти </w:t>
      </w:r>
      <w:r w:rsidRPr="005D7EDA">
        <w:rPr>
          <w:rFonts w:ascii="Times New Roman" w:hAnsi="Times New Roman" w:cs="Times New Roman"/>
          <w:sz w:val="28"/>
          <w:szCs w:val="28"/>
        </w:rPr>
        <w:t>в</w:t>
      </w:r>
      <w:r w:rsidR="001F21F0" w:rsidRPr="005D7EDA">
        <w:rPr>
          <w:rFonts w:ascii="Times New Roman" w:hAnsi="Times New Roman" w:cs="Times New Roman"/>
          <w:sz w:val="28"/>
          <w:szCs w:val="28"/>
        </w:rPr>
        <w:t xml:space="preserve"> такій редакції: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 Дія тимчасової правової охорони припиняється від дати, наступної за датою реєстрації прав інтелектуальної власності на винахід або від дати публікації в офіційному бюлетені повідомлення про припинення діловодства щодо заявки»;</w:t>
      </w:r>
    </w:p>
    <w:p w:rsidR="001F21F0" w:rsidRPr="005D7EDA" w:rsidRDefault="00347023"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w:t>
      </w:r>
      <w:r w:rsidR="001F21F0" w:rsidRPr="005D7EDA">
        <w:rPr>
          <w:rFonts w:ascii="Times New Roman" w:hAnsi="Times New Roman" w:cs="Times New Roman"/>
          <w:sz w:val="28"/>
          <w:szCs w:val="28"/>
        </w:rPr>
        <w:t xml:space="preserve"> абз</w:t>
      </w:r>
      <w:r w:rsidRPr="005D7EDA">
        <w:rPr>
          <w:rFonts w:ascii="Times New Roman" w:hAnsi="Times New Roman" w:cs="Times New Roman"/>
          <w:sz w:val="28"/>
          <w:szCs w:val="28"/>
        </w:rPr>
        <w:t xml:space="preserve">ац перший частини першої статті </w:t>
      </w:r>
      <w:r w:rsidR="001F21F0" w:rsidRPr="005D7EDA">
        <w:rPr>
          <w:rFonts w:ascii="Times New Roman" w:hAnsi="Times New Roman" w:cs="Times New Roman"/>
          <w:sz w:val="28"/>
          <w:szCs w:val="28"/>
        </w:rPr>
        <w:t xml:space="preserve">28 викласти </w:t>
      </w:r>
      <w:r w:rsidRPr="005D7EDA">
        <w:rPr>
          <w:rFonts w:ascii="Times New Roman" w:hAnsi="Times New Roman" w:cs="Times New Roman"/>
          <w:sz w:val="28"/>
          <w:szCs w:val="28"/>
        </w:rPr>
        <w:t>в такій</w:t>
      </w:r>
      <w:r w:rsidR="001F21F0" w:rsidRPr="005D7EDA">
        <w:rPr>
          <w:rFonts w:ascii="Times New Roman" w:hAnsi="Times New Roman" w:cs="Times New Roman"/>
          <w:sz w:val="28"/>
          <w:szCs w:val="28"/>
        </w:rPr>
        <w:t xml:space="preserve">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Права, що засвідчуються патентом, є чинними з дати, наступної за датою їх державної реєстрації»</w:t>
      </w:r>
      <w:r w:rsidR="00347023"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7. </w:t>
      </w:r>
      <w:r w:rsidR="006A7E19" w:rsidRPr="005D7EDA">
        <w:rPr>
          <w:rFonts w:ascii="Times New Roman" w:hAnsi="Times New Roman" w:cs="Times New Roman"/>
          <w:sz w:val="28"/>
          <w:szCs w:val="28"/>
        </w:rPr>
        <w:t xml:space="preserve">Абзац перший частини першої статті 20 </w:t>
      </w:r>
      <w:r w:rsidRPr="005D7EDA">
        <w:rPr>
          <w:rFonts w:ascii="Times New Roman" w:hAnsi="Times New Roman" w:cs="Times New Roman"/>
          <w:sz w:val="28"/>
          <w:szCs w:val="28"/>
        </w:rPr>
        <w:t>Закон</w:t>
      </w:r>
      <w:r w:rsidR="006A7E19" w:rsidRPr="005D7EDA">
        <w:rPr>
          <w:rFonts w:ascii="Times New Roman" w:hAnsi="Times New Roman" w:cs="Times New Roman"/>
          <w:sz w:val="28"/>
          <w:szCs w:val="28"/>
        </w:rPr>
        <w:t>у</w:t>
      </w:r>
      <w:r w:rsidRPr="005D7EDA">
        <w:rPr>
          <w:rFonts w:ascii="Times New Roman" w:hAnsi="Times New Roman" w:cs="Times New Roman"/>
          <w:sz w:val="28"/>
          <w:szCs w:val="28"/>
        </w:rPr>
        <w:t xml:space="preserve"> України «Про охорону прав на промислові зразки»</w:t>
      </w:r>
      <w:r w:rsidR="00347023" w:rsidRPr="005D7EDA">
        <w:rPr>
          <w:rFonts w:ascii="Times New Roman" w:hAnsi="Times New Roman" w:cs="Times New Roman"/>
          <w:sz w:val="28"/>
          <w:szCs w:val="28"/>
        </w:rPr>
        <w:t xml:space="preserve"> (</w:t>
      </w:r>
      <w:r w:rsidR="00347023" w:rsidRPr="005D7EDA">
        <w:rPr>
          <w:rFonts w:ascii="Times New Roman" w:hAnsi="Times New Roman" w:cs="Times New Roman"/>
          <w:color w:val="000000"/>
          <w:sz w:val="28"/>
          <w:szCs w:val="28"/>
          <w:shd w:val="clear" w:color="auto" w:fill="FFFFFF"/>
        </w:rPr>
        <w:t>Відомості Верховної Ради України, 1994 р., № 7, ст. 34 із наступними змінами</w:t>
      </w:r>
      <w:r w:rsidR="00347023" w:rsidRPr="005D7EDA">
        <w:rPr>
          <w:rFonts w:ascii="Times New Roman" w:hAnsi="Times New Roman" w:cs="Times New Roman"/>
          <w:sz w:val="28"/>
          <w:szCs w:val="28"/>
        </w:rPr>
        <w:t>)</w:t>
      </w:r>
      <w:r w:rsidR="006A7E19" w:rsidRPr="005D7EDA">
        <w:rPr>
          <w:rFonts w:ascii="Times New Roman" w:hAnsi="Times New Roman" w:cs="Times New Roman"/>
          <w:sz w:val="28"/>
          <w:szCs w:val="28"/>
        </w:rPr>
        <w:t xml:space="preserve"> </w:t>
      </w:r>
      <w:r w:rsidRPr="005D7EDA">
        <w:rPr>
          <w:rFonts w:ascii="Times New Roman" w:hAnsi="Times New Roman" w:cs="Times New Roman"/>
          <w:sz w:val="28"/>
          <w:szCs w:val="28"/>
        </w:rPr>
        <w:t xml:space="preserve">викласти </w:t>
      </w:r>
      <w:r w:rsidR="006A7E19" w:rsidRPr="005D7EDA">
        <w:rPr>
          <w:rFonts w:ascii="Times New Roman" w:hAnsi="Times New Roman" w:cs="Times New Roman"/>
          <w:sz w:val="28"/>
          <w:szCs w:val="28"/>
        </w:rPr>
        <w:t>в такій</w:t>
      </w:r>
      <w:r w:rsidRPr="005D7EDA">
        <w:rPr>
          <w:rFonts w:ascii="Times New Roman" w:hAnsi="Times New Roman" w:cs="Times New Roman"/>
          <w:sz w:val="28"/>
          <w:szCs w:val="28"/>
        </w:rPr>
        <w:t xml:space="preserve">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Права, що засвідчуються патентом, є чинними з дати, наступної за датою їх державної реєстрації</w:t>
      </w:r>
      <w:r w:rsidR="006A7E19"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8. У Законі України «Про охорону прав на компонування напівпровідникових виробів»</w:t>
      </w:r>
      <w:r w:rsidR="006A7E19" w:rsidRPr="005D7EDA">
        <w:rPr>
          <w:rFonts w:ascii="Times New Roman" w:hAnsi="Times New Roman" w:cs="Times New Roman"/>
          <w:sz w:val="28"/>
          <w:szCs w:val="28"/>
        </w:rPr>
        <w:t xml:space="preserve"> </w:t>
      </w:r>
      <w:r w:rsidR="006A7E19" w:rsidRPr="005D7EDA">
        <w:rPr>
          <w:rFonts w:ascii="Times New Roman" w:hAnsi="Times New Roman" w:cs="Times New Roman"/>
          <w:color w:val="000000"/>
          <w:sz w:val="28"/>
          <w:szCs w:val="28"/>
          <w:shd w:val="clear" w:color="auto" w:fill="FFFFFF"/>
        </w:rPr>
        <w:t>(Відомості Верховної Ради України, 1998 р., № 8, ст. 28 із наступними змінами)</w:t>
      </w:r>
      <w:r w:rsidRPr="005D7EDA">
        <w:rPr>
          <w:rFonts w:ascii="Times New Roman" w:hAnsi="Times New Roman" w:cs="Times New Roman"/>
          <w:sz w:val="28"/>
          <w:szCs w:val="28"/>
        </w:rPr>
        <w:t>:</w:t>
      </w:r>
    </w:p>
    <w:p w:rsidR="001F21F0"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 </w:t>
      </w:r>
      <w:r w:rsidR="001F21F0" w:rsidRPr="005D7EDA">
        <w:rPr>
          <w:rFonts w:ascii="Times New Roman" w:hAnsi="Times New Roman" w:cs="Times New Roman"/>
          <w:sz w:val="28"/>
          <w:szCs w:val="28"/>
        </w:rPr>
        <w:t xml:space="preserve">слова «реєстр компонувань» у </w:t>
      </w:r>
      <w:r w:rsidRPr="005D7EDA">
        <w:rPr>
          <w:rFonts w:ascii="Times New Roman" w:hAnsi="Times New Roman" w:cs="Times New Roman"/>
          <w:sz w:val="28"/>
          <w:szCs w:val="28"/>
        </w:rPr>
        <w:t>всіх</w:t>
      </w:r>
      <w:r w:rsidR="001F21F0" w:rsidRPr="005D7EDA">
        <w:rPr>
          <w:rFonts w:ascii="Times New Roman" w:hAnsi="Times New Roman" w:cs="Times New Roman"/>
          <w:sz w:val="28"/>
          <w:szCs w:val="28"/>
        </w:rPr>
        <w:t xml:space="preserve"> відмінках замінити</w:t>
      </w:r>
      <w:r w:rsidRPr="005D7EDA">
        <w:rPr>
          <w:rFonts w:ascii="Times New Roman" w:hAnsi="Times New Roman" w:cs="Times New Roman"/>
          <w:sz w:val="28"/>
          <w:szCs w:val="28"/>
        </w:rPr>
        <w:t xml:space="preserve"> словами</w:t>
      </w:r>
      <w:r w:rsidR="001F21F0" w:rsidRPr="005D7EDA">
        <w:rPr>
          <w:rFonts w:ascii="Times New Roman" w:hAnsi="Times New Roman" w:cs="Times New Roman"/>
          <w:sz w:val="28"/>
          <w:szCs w:val="28"/>
        </w:rPr>
        <w:t xml:space="preserve"> «реєстр прав інтелектуальної власності на компонування»</w:t>
      </w:r>
      <w:r w:rsidRPr="005D7EDA">
        <w:rPr>
          <w:rFonts w:ascii="Times New Roman" w:hAnsi="Times New Roman" w:cs="Times New Roman"/>
          <w:sz w:val="28"/>
          <w:szCs w:val="28"/>
        </w:rPr>
        <w:t xml:space="preserve"> у відповідному відмінку</w:t>
      </w:r>
      <w:r w:rsidR="001F21F0" w:rsidRPr="005D7EDA">
        <w:rPr>
          <w:rFonts w:ascii="Times New Roman" w:hAnsi="Times New Roman" w:cs="Times New Roman"/>
          <w:sz w:val="28"/>
          <w:szCs w:val="28"/>
        </w:rPr>
        <w:t>;</w:t>
      </w:r>
    </w:p>
    <w:p w:rsidR="006A7E19"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слова «реєстрація компонування» у всіх відмінках замінити словами «реєстрація права інтелектуальної власності на компонування» у відповідному відмінку;</w:t>
      </w:r>
    </w:p>
    <w:p w:rsidR="001F21F0"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3)</w:t>
      </w:r>
      <w:r w:rsidR="001F21F0" w:rsidRPr="005D7EDA">
        <w:rPr>
          <w:rFonts w:ascii="Times New Roman" w:hAnsi="Times New Roman" w:cs="Times New Roman"/>
          <w:sz w:val="28"/>
          <w:szCs w:val="28"/>
        </w:rPr>
        <w:t xml:space="preserve"> </w:t>
      </w:r>
      <w:r w:rsidRPr="005D7EDA">
        <w:rPr>
          <w:rFonts w:ascii="Times New Roman" w:hAnsi="Times New Roman" w:cs="Times New Roman"/>
          <w:sz w:val="28"/>
          <w:szCs w:val="28"/>
        </w:rPr>
        <w:t xml:space="preserve">абзац перший частини першої статті </w:t>
      </w:r>
      <w:r w:rsidR="001F21F0" w:rsidRPr="005D7EDA">
        <w:rPr>
          <w:rFonts w:ascii="Times New Roman" w:hAnsi="Times New Roman" w:cs="Times New Roman"/>
          <w:sz w:val="28"/>
          <w:szCs w:val="28"/>
        </w:rPr>
        <w:t>4</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 xml:space="preserve">викласти в </w:t>
      </w:r>
      <w:r w:rsidRPr="005D7EDA">
        <w:rPr>
          <w:rFonts w:ascii="Times New Roman" w:hAnsi="Times New Roman" w:cs="Times New Roman"/>
          <w:sz w:val="28"/>
          <w:szCs w:val="28"/>
        </w:rPr>
        <w:t>такій</w:t>
      </w:r>
      <w:r w:rsidR="001F21F0" w:rsidRPr="005D7EDA">
        <w:rPr>
          <w:rFonts w:ascii="Times New Roman" w:hAnsi="Times New Roman" w:cs="Times New Roman"/>
          <w:sz w:val="28"/>
          <w:szCs w:val="28"/>
        </w:rPr>
        <w:t xml:space="preserve"> редакції:</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 Держава здійснює правову охорону компонування шляхом реєстрації прав</w:t>
      </w:r>
      <w:r w:rsidR="006A7E19" w:rsidRPr="005D7EDA">
        <w:rPr>
          <w:rFonts w:ascii="Times New Roman" w:hAnsi="Times New Roman" w:cs="Times New Roman"/>
          <w:sz w:val="28"/>
          <w:szCs w:val="28"/>
        </w:rPr>
        <w:t>а інтелектуальної власності</w:t>
      </w:r>
      <w:r w:rsidRPr="005D7EDA">
        <w:rPr>
          <w:rFonts w:ascii="Times New Roman" w:hAnsi="Times New Roman" w:cs="Times New Roman"/>
          <w:sz w:val="28"/>
          <w:szCs w:val="28"/>
        </w:rPr>
        <w:t xml:space="preserve"> на нього Установою</w:t>
      </w:r>
      <w:r w:rsidR="006A7E19"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9. У Законі України «Про охорону прав на знаки для товарів і послуг»</w:t>
      </w:r>
      <w:r w:rsidR="006A7E19" w:rsidRPr="005D7EDA">
        <w:rPr>
          <w:rFonts w:ascii="Times New Roman" w:hAnsi="Times New Roman" w:cs="Times New Roman"/>
          <w:sz w:val="28"/>
          <w:szCs w:val="28"/>
        </w:rPr>
        <w:t xml:space="preserve"> (</w:t>
      </w:r>
      <w:r w:rsidR="006A7E19" w:rsidRPr="005D7EDA">
        <w:rPr>
          <w:rFonts w:ascii="Times New Roman" w:hAnsi="Times New Roman" w:cs="Times New Roman"/>
          <w:color w:val="000000"/>
          <w:sz w:val="28"/>
          <w:szCs w:val="28"/>
          <w:shd w:val="clear" w:color="auto" w:fill="FFFFFF"/>
        </w:rPr>
        <w:t>Відомості Верховної Ради України, 1994 р., № 7, ст. 36 із наступними змінами</w:t>
      </w:r>
      <w:r w:rsidR="006A7E19" w:rsidRPr="005D7EDA">
        <w:rPr>
          <w:rFonts w:ascii="Times New Roman" w:hAnsi="Times New Roman" w:cs="Times New Roman"/>
          <w:sz w:val="28"/>
          <w:szCs w:val="28"/>
        </w:rPr>
        <w:t>)</w:t>
      </w:r>
      <w:r w:rsidRPr="005D7EDA">
        <w:rPr>
          <w:rFonts w:ascii="Times New Roman" w:hAnsi="Times New Roman" w:cs="Times New Roman"/>
          <w:sz w:val="28"/>
          <w:szCs w:val="28"/>
        </w:rPr>
        <w:t>:</w:t>
      </w:r>
    </w:p>
    <w:p w:rsidR="001F21F0"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1)</w:t>
      </w:r>
      <w:r w:rsidR="001F21F0" w:rsidRPr="005D7EDA">
        <w:rPr>
          <w:rFonts w:ascii="Times New Roman" w:hAnsi="Times New Roman" w:cs="Times New Roman"/>
          <w:sz w:val="28"/>
          <w:szCs w:val="28"/>
        </w:rPr>
        <w:t xml:space="preserve"> слова «реєстр свідоцтв»</w:t>
      </w:r>
      <w:r w:rsidRPr="005D7EDA">
        <w:rPr>
          <w:rFonts w:ascii="Times New Roman" w:hAnsi="Times New Roman" w:cs="Times New Roman"/>
          <w:sz w:val="28"/>
          <w:szCs w:val="28"/>
        </w:rPr>
        <w:t xml:space="preserve"> </w:t>
      </w:r>
      <w:r w:rsidR="001F21F0" w:rsidRPr="005D7EDA">
        <w:rPr>
          <w:rFonts w:ascii="Times New Roman" w:hAnsi="Times New Roman" w:cs="Times New Roman"/>
          <w:sz w:val="28"/>
          <w:szCs w:val="28"/>
        </w:rPr>
        <w:t xml:space="preserve">у </w:t>
      </w:r>
      <w:r w:rsidRPr="005D7EDA">
        <w:rPr>
          <w:rFonts w:ascii="Times New Roman" w:hAnsi="Times New Roman" w:cs="Times New Roman"/>
          <w:sz w:val="28"/>
          <w:szCs w:val="28"/>
        </w:rPr>
        <w:t>всіх</w:t>
      </w:r>
      <w:r w:rsidR="001F21F0" w:rsidRPr="005D7EDA">
        <w:rPr>
          <w:rFonts w:ascii="Times New Roman" w:hAnsi="Times New Roman" w:cs="Times New Roman"/>
          <w:sz w:val="28"/>
          <w:szCs w:val="28"/>
        </w:rPr>
        <w:t xml:space="preserve"> відмінках замінити </w:t>
      </w:r>
      <w:r w:rsidRPr="005D7EDA">
        <w:rPr>
          <w:rFonts w:ascii="Times New Roman" w:hAnsi="Times New Roman" w:cs="Times New Roman"/>
          <w:sz w:val="28"/>
          <w:szCs w:val="28"/>
        </w:rPr>
        <w:t>словами</w:t>
      </w:r>
      <w:r w:rsidR="001F21F0" w:rsidRPr="005D7EDA">
        <w:rPr>
          <w:rFonts w:ascii="Times New Roman" w:hAnsi="Times New Roman" w:cs="Times New Roman"/>
          <w:sz w:val="28"/>
          <w:szCs w:val="28"/>
        </w:rPr>
        <w:t xml:space="preserve"> «реєстр прав інтелектуальної власності»</w:t>
      </w:r>
      <w:r w:rsidRPr="005D7EDA">
        <w:rPr>
          <w:rFonts w:ascii="Times New Roman" w:hAnsi="Times New Roman" w:cs="Times New Roman"/>
          <w:sz w:val="28"/>
          <w:szCs w:val="28"/>
        </w:rPr>
        <w:t xml:space="preserve"> у відповідному відмінку</w:t>
      </w:r>
      <w:r w:rsidR="001F21F0" w:rsidRPr="005D7EDA">
        <w:rPr>
          <w:rFonts w:ascii="Times New Roman" w:hAnsi="Times New Roman" w:cs="Times New Roman"/>
          <w:sz w:val="28"/>
          <w:szCs w:val="28"/>
        </w:rPr>
        <w:t>;</w:t>
      </w:r>
    </w:p>
    <w:p w:rsidR="006A7E19"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2) слова «реєстрація свідоцтва» у всіх відмінках замінити словами «реєстрація права інтелектуальної власності» у відповідному відмінку;</w:t>
      </w:r>
    </w:p>
    <w:p w:rsidR="006A7E19" w:rsidRPr="005D7EDA" w:rsidRDefault="006A7E19" w:rsidP="005D7EDA">
      <w:pPr>
        <w:ind w:firstLine="567"/>
        <w:jc w:val="both"/>
        <w:rPr>
          <w:rStyle w:val="rvts23"/>
          <w:rFonts w:ascii="Times New Roman" w:hAnsi="Times New Roman" w:cs="Times New Roman"/>
          <w:bCs/>
          <w:sz w:val="28"/>
          <w:szCs w:val="28"/>
          <w:bdr w:val="none" w:sz="0" w:space="0" w:color="auto" w:frame="1"/>
          <w:shd w:val="clear" w:color="auto" w:fill="FFFFFF"/>
        </w:rPr>
      </w:pPr>
      <w:r w:rsidRPr="005D7EDA">
        <w:rPr>
          <w:rFonts w:ascii="Times New Roman" w:hAnsi="Times New Roman" w:cs="Times New Roman"/>
          <w:sz w:val="28"/>
          <w:szCs w:val="28"/>
        </w:rPr>
        <w:t>3) абзац п’ятий частини другої статті 6</w:t>
      </w:r>
      <w:r w:rsidR="001F21F0" w:rsidRPr="005D7EDA">
        <w:rPr>
          <w:rFonts w:ascii="Times New Roman" w:hAnsi="Times New Roman" w:cs="Times New Roman"/>
          <w:sz w:val="28"/>
          <w:szCs w:val="28"/>
        </w:rPr>
        <w:t xml:space="preserve"> </w:t>
      </w:r>
      <w:r w:rsidR="001F21F0" w:rsidRPr="005D7EDA">
        <w:rPr>
          <w:rStyle w:val="rvts23"/>
          <w:rFonts w:ascii="Times New Roman" w:hAnsi="Times New Roman" w:cs="Times New Roman"/>
          <w:bCs/>
          <w:sz w:val="28"/>
          <w:szCs w:val="28"/>
          <w:bdr w:val="none" w:sz="0" w:space="0" w:color="auto" w:frame="1"/>
          <w:shd w:val="clear" w:color="auto" w:fill="FFFFFF"/>
        </w:rPr>
        <w:t xml:space="preserve">викласти </w:t>
      </w:r>
      <w:r w:rsidRPr="005D7EDA">
        <w:rPr>
          <w:rStyle w:val="rvts23"/>
          <w:rFonts w:ascii="Times New Roman" w:hAnsi="Times New Roman" w:cs="Times New Roman"/>
          <w:bCs/>
          <w:sz w:val="28"/>
          <w:szCs w:val="28"/>
          <w:bdr w:val="none" w:sz="0" w:space="0" w:color="auto" w:frame="1"/>
          <w:shd w:val="clear" w:color="auto" w:fill="FFFFFF"/>
        </w:rPr>
        <w:t>в</w:t>
      </w:r>
      <w:r w:rsidR="001F21F0" w:rsidRPr="005D7EDA">
        <w:rPr>
          <w:rStyle w:val="rvts23"/>
          <w:rFonts w:ascii="Times New Roman" w:hAnsi="Times New Roman" w:cs="Times New Roman"/>
          <w:bCs/>
          <w:sz w:val="28"/>
          <w:szCs w:val="28"/>
          <w:bdr w:val="none" w:sz="0" w:space="0" w:color="auto" w:frame="1"/>
          <w:shd w:val="clear" w:color="auto" w:fill="FFFFFF"/>
        </w:rPr>
        <w:t xml:space="preserve"> </w:t>
      </w:r>
      <w:r w:rsidRPr="005D7EDA">
        <w:rPr>
          <w:rStyle w:val="rvts23"/>
          <w:rFonts w:ascii="Times New Roman" w:hAnsi="Times New Roman" w:cs="Times New Roman"/>
          <w:bCs/>
          <w:sz w:val="28"/>
          <w:szCs w:val="28"/>
          <w:bdr w:val="none" w:sz="0" w:space="0" w:color="auto" w:frame="1"/>
          <w:shd w:val="clear" w:color="auto" w:fill="FFFFFF"/>
        </w:rPr>
        <w:t>такій</w:t>
      </w:r>
      <w:r w:rsidR="001F21F0" w:rsidRPr="005D7EDA">
        <w:rPr>
          <w:rStyle w:val="rvts23"/>
          <w:rFonts w:ascii="Times New Roman" w:hAnsi="Times New Roman" w:cs="Times New Roman"/>
          <w:bCs/>
          <w:sz w:val="28"/>
          <w:szCs w:val="28"/>
          <w:bdr w:val="none" w:sz="0" w:space="0" w:color="auto" w:frame="1"/>
          <w:shd w:val="clear" w:color="auto" w:fill="FFFFFF"/>
        </w:rPr>
        <w:t xml:space="preserve"> редакції: </w:t>
      </w:r>
    </w:p>
    <w:p w:rsidR="001F21F0" w:rsidRPr="005D7EDA" w:rsidRDefault="001F21F0" w:rsidP="005D7EDA">
      <w:pPr>
        <w:ind w:firstLine="567"/>
        <w:jc w:val="both"/>
        <w:rPr>
          <w:rFonts w:ascii="Times New Roman" w:hAnsi="Times New Roman" w:cs="Times New Roman"/>
          <w:sz w:val="28"/>
          <w:szCs w:val="28"/>
        </w:rPr>
      </w:pPr>
      <w:r w:rsidRPr="005D7EDA">
        <w:rPr>
          <w:rStyle w:val="rvts23"/>
          <w:rFonts w:ascii="Times New Roman" w:hAnsi="Times New Roman" w:cs="Times New Roman"/>
          <w:bCs/>
          <w:sz w:val="28"/>
          <w:szCs w:val="28"/>
          <w:bdr w:val="none" w:sz="0" w:space="0" w:color="auto" w:frame="1"/>
          <w:shd w:val="clear" w:color="auto" w:fill="FFFFFF"/>
        </w:rPr>
        <w:t>«</w:t>
      </w:r>
      <w:r w:rsidRPr="005D7EDA">
        <w:rPr>
          <w:rFonts w:ascii="Times New Roman" w:hAnsi="Times New Roman" w:cs="Times New Roman"/>
          <w:sz w:val="28"/>
          <w:szCs w:val="28"/>
        </w:rPr>
        <w:t xml:space="preserve">є оманливими або такими, що можуть ввести в оману щодо товару, послуги або особи, яка виробляє товар або надає послугу, а також щодо географічного </w:t>
      </w:r>
      <w:r w:rsidRPr="005D7EDA">
        <w:rPr>
          <w:rStyle w:val="rvts23"/>
          <w:rFonts w:ascii="Times New Roman" w:hAnsi="Times New Roman" w:cs="Times New Roman"/>
          <w:bCs/>
          <w:sz w:val="28"/>
          <w:szCs w:val="28"/>
          <w:bdr w:val="none" w:sz="0" w:space="0" w:color="auto" w:frame="1"/>
          <w:shd w:val="clear" w:color="auto" w:fill="FFFFFF"/>
        </w:rPr>
        <w:t>місця походження товару, послуги та (або) сировини, з якої виробляється цей товар»</w:t>
      </w:r>
      <w:r w:rsidRPr="005D7EDA">
        <w:rPr>
          <w:rFonts w:ascii="Times New Roman" w:hAnsi="Times New Roman" w:cs="Times New Roman"/>
          <w:sz w:val="28"/>
          <w:szCs w:val="28"/>
        </w:rPr>
        <w:t>;</w:t>
      </w:r>
    </w:p>
    <w:p w:rsidR="001F21F0" w:rsidRPr="005D7EDA" w:rsidRDefault="006A7E19"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4)</w:t>
      </w:r>
      <w:r w:rsidR="001F21F0" w:rsidRPr="005D7EDA">
        <w:rPr>
          <w:rFonts w:ascii="Times New Roman" w:hAnsi="Times New Roman" w:cs="Times New Roman"/>
          <w:sz w:val="28"/>
          <w:szCs w:val="28"/>
        </w:rPr>
        <w:t xml:space="preserve"> у ч</w:t>
      </w:r>
      <w:r w:rsidRPr="005D7EDA">
        <w:rPr>
          <w:rFonts w:ascii="Times New Roman" w:hAnsi="Times New Roman" w:cs="Times New Roman"/>
          <w:sz w:val="28"/>
          <w:szCs w:val="28"/>
        </w:rPr>
        <w:t xml:space="preserve">астині четвертій </w:t>
      </w:r>
      <w:r w:rsidR="00433FB6" w:rsidRPr="005D7EDA">
        <w:rPr>
          <w:rFonts w:ascii="Times New Roman" w:hAnsi="Times New Roman" w:cs="Times New Roman"/>
          <w:sz w:val="28"/>
          <w:szCs w:val="28"/>
        </w:rPr>
        <w:t xml:space="preserve">статті </w:t>
      </w:r>
      <w:r w:rsidR="001F21F0" w:rsidRPr="005D7EDA">
        <w:rPr>
          <w:rFonts w:ascii="Times New Roman" w:hAnsi="Times New Roman" w:cs="Times New Roman"/>
          <w:sz w:val="28"/>
          <w:szCs w:val="28"/>
        </w:rPr>
        <w:t>16 слова «нанесення на будь-який товар, для якого знак зареєстровано, упаковку, в якій міститься такий товар, вивіску, пов</w:t>
      </w:r>
      <w:r w:rsidR="00DD5657" w:rsidRPr="005D7EDA">
        <w:rPr>
          <w:rFonts w:ascii="Times New Roman" w:hAnsi="Times New Roman" w:cs="Times New Roman"/>
          <w:sz w:val="28"/>
          <w:szCs w:val="28"/>
        </w:rPr>
        <w:t>’</w:t>
      </w:r>
      <w:r w:rsidR="001F21F0" w:rsidRPr="005D7EDA">
        <w:rPr>
          <w:rFonts w:ascii="Times New Roman" w:hAnsi="Times New Roman" w:cs="Times New Roman"/>
          <w:sz w:val="28"/>
          <w:szCs w:val="28"/>
        </w:rPr>
        <w:t xml:space="preserve">язану з ним, етикетку, нашивку, бирку чи інший прикріплений до товару предмет» замінити </w:t>
      </w:r>
      <w:r w:rsidR="00433FB6" w:rsidRPr="005D7EDA">
        <w:rPr>
          <w:rFonts w:ascii="Times New Roman" w:hAnsi="Times New Roman" w:cs="Times New Roman"/>
          <w:sz w:val="28"/>
          <w:szCs w:val="28"/>
        </w:rPr>
        <w:t>словами</w:t>
      </w:r>
      <w:r w:rsidR="001F21F0" w:rsidRPr="005D7EDA">
        <w:rPr>
          <w:rFonts w:ascii="Times New Roman" w:hAnsi="Times New Roman" w:cs="Times New Roman"/>
          <w:sz w:val="28"/>
          <w:szCs w:val="28"/>
        </w:rPr>
        <w:t xml:space="preserve"> «нанесення чи інше застосування його у будь-якому товарі, для якого знак зареєстровано, упаковці, в якій міститься такий товар, вивісці, пов</w:t>
      </w:r>
      <w:r w:rsidR="00DD5657" w:rsidRPr="005D7EDA">
        <w:rPr>
          <w:rFonts w:ascii="Times New Roman" w:hAnsi="Times New Roman" w:cs="Times New Roman"/>
          <w:sz w:val="28"/>
          <w:szCs w:val="28"/>
        </w:rPr>
        <w:t>’</w:t>
      </w:r>
      <w:r w:rsidR="001F21F0" w:rsidRPr="005D7EDA">
        <w:rPr>
          <w:rFonts w:ascii="Times New Roman" w:hAnsi="Times New Roman" w:cs="Times New Roman"/>
          <w:sz w:val="28"/>
          <w:szCs w:val="28"/>
        </w:rPr>
        <w:t>язаній з ним, етикетці, нашивці, бирці чи іншому прикріпленому до товару предметі»;</w:t>
      </w:r>
    </w:p>
    <w:p w:rsidR="001F21F0" w:rsidRPr="005D7EDA" w:rsidRDefault="00433FB6" w:rsidP="005D7EDA">
      <w:pPr>
        <w:ind w:firstLine="567"/>
        <w:jc w:val="both"/>
        <w:rPr>
          <w:rFonts w:ascii="Times New Roman" w:hAnsi="Times New Roman" w:cs="Times New Roman"/>
          <w:noProof/>
          <w:spacing w:val="-2"/>
          <w:sz w:val="28"/>
          <w:szCs w:val="28"/>
        </w:rPr>
      </w:pPr>
      <w:r w:rsidRPr="005D7EDA">
        <w:rPr>
          <w:rFonts w:ascii="Times New Roman" w:hAnsi="Times New Roman" w:cs="Times New Roman"/>
          <w:sz w:val="28"/>
          <w:szCs w:val="28"/>
        </w:rPr>
        <w:t>5)</w:t>
      </w:r>
      <w:r w:rsidR="001F21F0" w:rsidRPr="005D7EDA">
        <w:rPr>
          <w:rFonts w:ascii="Times New Roman" w:hAnsi="Times New Roman" w:cs="Times New Roman"/>
          <w:sz w:val="28"/>
          <w:szCs w:val="28"/>
        </w:rPr>
        <w:t xml:space="preserve"> </w:t>
      </w:r>
      <w:r w:rsidR="001F21F0" w:rsidRPr="005D7EDA">
        <w:rPr>
          <w:rFonts w:ascii="Times New Roman" w:hAnsi="Times New Roman" w:cs="Times New Roman"/>
          <w:noProof/>
          <w:spacing w:val="-2"/>
          <w:sz w:val="28"/>
          <w:szCs w:val="28"/>
        </w:rPr>
        <w:t>у ст</w:t>
      </w:r>
      <w:r w:rsidRPr="005D7EDA">
        <w:rPr>
          <w:rFonts w:ascii="Times New Roman" w:hAnsi="Times New Roman" w:cs="Times New Roman"/>
          <w:noProof/>
          <w:spacing w:val="-2"/>
          <w:sz w:val="28"/>
          <w:szCs w:val="28"/>
        </w:rPr>
        <w:t xml:space="preserve">атті </w:t>
      </w:r>
      <w:r w:rsidR="001F21F0" w:rsidRPr="005D7EDA">
        <w:rPr>
          <w:rFonts w:ascii="Times New Roman" w:hAnsi="Times New Roman" w:cs="Times New Roman"/>
          <w:noProof/>
          <w:spacing w:val="-2"/>
          <w:sz w:val="28"/>
          <w:szCs w:val="28"/>
        </w:rPr>
        <w:t>19:</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ч</w:t>
      </w:r>
      <w:r w:rsidR="00433FB6" w:rsidRPr="005D7EDA">
        <w:rPr>
          <w:rFonts w:ascii="Times New Roman" w:hAnsi="Times New Roman" w:cs="Times New Roman"/>
          <w:sz w:val="28"/>
          <w:szCs w:val="28"/>
        </w:rPr>
        <w:t xml:space="preserve">астину першу </w:t>
      </w:r>
      <w:r w:rsidRPr="005D7EDA">
        <w:rPr>
          <w:rFonts w:ascii="Times New Roman" w:hAnsi="Times New Roman" w:cs="Times New Roman"/>
          <w:sz w:val="28"/>
          <w:szCs w:val="28"/>
        </w:rPr>
        <w:t xml:space="preserve">доповнити підпунктом </w:t>
      </w:r>
      <w:r w:rsidR="00433FB6" w:rsidRPr="005D7EDA">
        <w:rPr>
          <w:rFonts w:ascii="Times New Roman" w:hAnsi="Times New Roman" w:cs="Times New Roman"/>
          <w:sz w:val="28"/>
          <w:szCs w:val="28"/>
        </w:rPr>
        <w:t xml:space="preserve">«г» </w:t>
      </w:r>
      <w:r w:rsidRPr="005D7EDA">
        <w:rPr>
          <w:rFonts w:ascii="Times New Roman" w:hAnsi="Times New Roman" w:cs="Times New Roman"/>
          <w:sz w:val="28"/>
          <w:szCs w:val="28"/>
        </w:rPr>
        <w:t xml:space="preserve">такого змісту: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«г) видачі свідоцтва внаслідок н</w:t>
      </w:r>
      <w:r w:rsidR="00433FB6" w:rsidRPr="005D7EDA">
        <w:rPr>
          <w:rFonts w:ascii="Times New Roman" w:hAnsi="Times New Roman" w:cs="Times New Roman"/>
          <w:sz w:val="28"/>
          <w:szCs w:val="28"/>
        </w:rPr>
        <w:t>едобросовісного подання заявки»;</w:t>
      </w:r>
    </w:p>
    <w:p w:rsidR="001F21F0" w:rsidRPr="005D7EDA" w:rsidRDefault="00433FB6"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у</w:t>
      </w:r>
      <w:r w:rsidR="001F21F0" w:rsidRPr="005D7EDA">
        <w:rPr>
          <w:rFonts w:ascii="Times New Roman" w:hAnsi="Times New Roman" w:cs="Times New Roman"/>
          <w:sz w:val="28"/>
          <w:szCs w:val="28"/>
        </w:rPr>
        <w:t xml:space="preserve"> ч</w:t>
      </w:r>
      <w:r w:rsidRPr="005D7EDA">
        <w:rPr>
          <w:rFonts w:ascii="Times New Roman" w:hAnsi="Times New Roman" w:cs="Times New Roman"/>
          <w:sz w:val="28"/>
          <w:szCs w:val="28"/>
        </w:rPr>
        <w:t>астині другій</w:t>
      </w:r>
      <w:r w:rsidR="001F21F0" w:rsidRPr="005D7EDA">
        <w:rPr>
          <w:rFonts w:ascii="Times New Roman" w:hAnsi="Times New Roman" w:cs="Times New Roman"/>
          <w:sz w:val="28"/>
          <w:szCs w:val="28"/>
        </w:rPr>
        <w:t xml:space="preserve"> після слова «визнанні» доповнити словами «державної реєстрації права інтелектуальної власності та»;</w:t>
      </w:r>
    </w:p>
    <w:p w:rsidR="001F21F0" w:rsidRPr="005D7EDA" w:rsidRDefault="00433FB6"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у частині третій </w:t>
      </w:r>
      <w:r w:rsidR="001F21F0" w:rsidRPr="005D7EDA">
        <w:rPr>
          <w:rFonts w:ascii="Times New Roman" w:hAnsi="Times New Roman" w:cs="Times New Roman"/>
          <w:sz w:val="28"/>
          <w:szCs w:val="28"/>
        </w:rPr>
        <w:t>слово «Свідоцтво» замінити словами «Державна реєстрація права інтелектуальної власності та свідоцтво».</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10. </w:t>
      </w:r>
      <w:r w:rsidR="00433FB6" w:rsidRPr="005D7EDA">
        <w:rPr>
          <w:rFonts w:ascii="Times New Roman" w:hAnsi="Times New Roman" w:cs="Times New Roman"/>
          <w:sz w:val="28"/>
          <w:szCs w:val="28"/>
        </w:rPr>
        <w:t xml:space="preserve">Частину третю статті 17 </w:t>
      </w:r>
      <w:r w:rsidRPr="005D7EDA">
        <w:rPr>
          <w:rFonts w:ascii="Times New Roman" w:hAnsi="Times New Roman" w:cs="Times New Roman"/>
          <w:sz w:val="28"/>
          <w:szCs w:val="28"/>
        </w:rPr>
        <w:t>Закон</w:t>
      </w:r>
      <w:r w:rsidR="00433FB6" w:rsidRPr="005D7EDA">
        <w:rPr>
          <w:rFonts w:ascii="Times New Roman" w:hAnsi="Times New Roman" w:cs="Times New Roman"/>
          <w:sz w:val="28"/>
          <w:szCs w:val="28"/>
        </w:rPr>
        <w:t>у</w:t>
      </w:r>
      <w:r w:rsidRPr="005D7EDA">
        <w:rPr>
          <w:rFonts w:ascii="Times New Roman" w:hAnsi="Times New Roman" w:cs="Times New Roman"/>
          <w:sz w:val="28"/>
          <w:szCs w:val="28"/>
        </w:rPr>
        <w:t xml:space="preserve"> України «Про правову охорону географічних зазначень» </w:t>
      </w:r>
      <w:r w:rsidR="00433FB6" w:rsidRPr="005D7EDA">
        <w:rPr>
          <w:rFonts w:ascii="Times New Roman" w:hAnsi="Times New Roman" w:cs="Times New Roman"/>
          <w:color w:val="000000"/>
          <w:sz w:val="28"/>
          <w:szCs w:val="28"/>
          <w:shd w:val="clear" w:color="auto" w:fill="FFFFFF"/>
        </w:rPr>
        <w:t xml:space="preserve">(Відомості Верховної Ради України, 1999 р., № 32, ст. 267 із наступними змінами) </w:t>
      </w:r>
      <w:r w:rsidRPr="005D7EDA">
        <w:rPr>
          <w:rFonts w:ascii="Times New Roman" w:hAnsi="Times New Roman" w:cs="Times New Roman"/>
          <w:sz w:val="28"/>
          <w:szCs w:val="28"/>
        </w:rPr>
        <w:t xml:space="preserve">доповнити пунктом </w:t>
      </w:r>
      <w:r w:rsidR="00433FB6" w:rsidRPr="005D7EDA">
        <w:rPr>
          <w:rFonts w:ascii="Times New Roman" w:hAnsi="Times New Roman" w:cs="Times New Roman"/>
          <w:sz w:val="28"/>
          <w:szCs w:val="28"/>
        </w:rPr>
        <w:t xml:space="preserve">«г» </w:t>
      </w:r>
      <w:r w:rsidRPr="005D7EDA">
        <w:rPr>
          <w:rFonts w:ascii="Times New Roman" w:hAnsi="Times New Roman" w:cs="Times New Roman"/>
          <w:sz w:val="28"/>
          <w:szCs w:val="28"/>
        </w:rPr>
        <w:t>такого змісту:</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«г) зберігання з метою пропонування для продажу товару із нанесеним географічним зазначенням, пропонування його для продажу, продаж такого товару, імпорт (ввезення) та експорт (вивезення) такого товару».</w:t>
      </w:r>
    </w:p>
    <w:p w:rsidR="00433FB6" w:rsidRPr="005D7EDA" w:rsidRDefault="001F21F0" w:rsidP="005D7EDA">
      <w:pPr>
        <w:ind w:firstLine="567"/>
        <w:jc w:val="both"/>
        <w:rPr>
          <w:rFonts w:ascii="Times New Roman" w:hAnsi="Times New Roman" w:cs="Times New Roman"/>
          <w:bCs/>
          <w:color w:val="000000"/>
          <w:sz w:val="28"/>
          <w:szCs w:val="28"/>
          <w:shd w:val="clear" w:color="auto" w:fill="FFFFFF"/>
        </w:rPr>
      </w:pPr>
      <w:r w:rsidRPr="005D7EDA">
        <w:rPr>
          <w:rFonts w:ascii="Times New Roman" w:hAnsi="Times New Roman" w:cs="Times New Roman"/>
          <w:noProof/>
          <w:sz w:val="28"/>
          <w:szCs w:val="28"/>
        </w:rPr>
        <w:t xml:space="preserve">11. У </w:t>
      </w:r>
      <w:r w:rsidR="00C23D5E" w:rsidRPr="005D7EDA">
        <w:rPr>
          <w:rFonts w:ascii="Times New Roman" w:hAnsi="Times New Roman" w:cs="Times New Roman"/>
          <w:noProof/>
          <w:sz w:val="28"/>
          <w:szCs w:val="28"/>
        </w:rPr>
        <w:t xml:space="preserve">статті 3 </w:t>
      </w:r>
      <w:r w:rsidRPr="005D7EDA">
        <w:rPr>
          <w:rFonts w:ascii="Times New Roman" w:hAnsi="Times New Roman" w:cs="Times New Roman"/>
          <w:noProof/>
          <w:sz w:val="28"/>
          <w:szCs w:val="28"/>
        </w:rPr>
        <w:t>Закон</w:t>
      </w:r>
      <w:r w:rsidR="00C23D5E" w:rsidRPr="005D7EDA">
        <w:rPr>
          <w:rFonts w:ascii="Times New Roman" w:hAnsi="Times New Roman" w:cs="Times New Roman"/>
          <w:noProof/>
          <w:sz w:val="28"/>
          <w:szCs w:val="28"/>
        </w:rPr>
        <w:t>у</w:t>
      </w:r>
      <w:r w:rsidRPr="005D7EDA">
        <w:rPr>
          <w:rFonts w:ascii="Times New Roman" w:hAnsi="Times New Roman" w:cs="Times New Roman"/>
          <w:noProof/>
          <w:sz w:val="28"/>
          <w:szCs w:val="28"/>
        </w:rPr>
        <w:t xml:space="preserve"> України «Про оцінку майна, майнових прав та професійну оціночну діяльність в Україні» </w:t>
      </w:r>
      <w:r w:rsidR="00433FB6" w:rsidRPr="005D7EDA">
        <w:rPr>
          <w:rFonts w:ascii="Times New Roman" w:hAnsi="Times New Roman" w:cs="Times New Roman"/>
          <w:bCs/>
          <w:color w:val="000000"/>
          <w:sz w:val="28"/>
          <w:szCs w:val="28"/>
          <w:shd w:val="clear" w:color="auto" w:fill="FFFFFF"/>
        </w:rPr>
        <w:t xml:space="preserve">(Відомості Верховної Ради України, 2001, № 47, ст. 251 </w:t>
      </w:r>
      <w:r w:rsidR="00433FB6" w:rsidRPr="005D7EDA">
        <w:rPr>
          <w:rFonts w:ascii="Times New Roman" w:hAnsi="Times New Roman" w:cs="Times New Roman"/>
          <w:color w:val="000000"/>
          <w:sz w:val="28"/>
          <w:szCs w:val="28"/>
          <w:shd w:val="clear" w:color="auto" w:fill="FFFFFF"/>
        </w:rPr>
        <w:t>із наступними змінами</w:t>
      </w:r>
      <w:r w:rsidR="00433FB6" w:rsidRPr="005D7EDA">
        <w:rPr>
          <w:rFonts w:ascii="Times New Roman" w:hAnsi="Times New Roman" w:cs="Times New Roman"/>
          <w:bCs/>
          <w:color w:val="000000"/>
          <w:sz w:val="28"/>
          <w:szCs w:val="28"/>
          <w:shd w:val="clear" w:color="auto" w:fill="FFFFFF"/>
        </w:rPr>
        <w:t>):</w:t>
      </w:r>
    </w:p>
    <w:p w:rsidR="00433FB6" w:rsidRPr="005D7EDA" w:rsidRDefault="001F21F0" w:rsidP="005D7EDA">
      <w:pPr>
        <w:ind w:firstLine="567"/>
        <w:jc w:val="both"/>
        <w:rPr>
          <w:rFonts w:ascii="Times New Roman" w:hAnsi="Times New Roman" w:cs="Times New Roman"/>
          <w:noProof/>
          <w:sz w:val="28"/>
          <w:szCs w:val="28"/>
        </w:rPr>
      </w:pPr>
      <w:r w:rsidRPr="005D7EDA">
        <w:rPr>
          <w:rFonts w:ascii="Times New Roman" w:hAnsi="Times New Roman" w:cs="Times New Roman"/>
          <w:noProof/>
          <w:sz w:val="28"/>
          <w:szCs w:val="28"/>
        </w:rPr>
        <w:t>з абз</w:t>
      </w:r>
      <w:r w:rsidR="00433FB6" w:rsidRPr="005D7EDA">
        <w:rPr>
          <w:rFonts w:ascii="Times New Roman" w:hAnsi="Times New Roman" w:cs="Times New Roman"/>
          <w:noProof/>
          <w:sz w:val="28"/>
          <w:szCs w:val="28"/>
        </w:rPr>
        <w:t xml:space="preserve">ацу третього </w:t>
      </w:r>
      <w:r w:rsidRPr="005D7EDA">
        <w:rPr>
          <w:rFonts w:ascii="Times New Roman" w:hAnsi="Times New Roman" w:cs="Times New Roman"/>
          <w:noProof/>
          <w:sz w:val="28"/>
          <w:szCs w:val="28"/>
        </w:rPr>
        <w:t>слова «</w:t>
      </w:r>
      <w:r w:rsidR="00FE11FF" w:rsidRPr="006D0968">
        <w:rPr>
          <w:rFonts w:ascii="Times New Roman" w:hAnsi="Times New Roman" w:cs="Times New Roman"/>
          <w:sz w:val="28"/>
          <w:szCs w:val="28"/>
        </w:rPr>
        <w:t>нематеріальні активи</w:t>
      </w:r>
      <w:r w:rsidR="00FE11FF">
        <w:rPr>
          <w:rFonts w:ascii="Times New Roman" w:hAnsi="Times New Roman" w:cs="Times New Roman"/>
          <w:sz w:val="28"/>
          <w:szCs w:val="28"/>
        </w:rPr>
        <w:t>,</w:t>
      </w:r>
      <w:r w:rsidR="00FE11FF" w:rsidRPr="005D7EDA">
        <w:rPr>
          <w:rFonts w:ascii="Times New Roman" w:hAnsi="Times New Roman" w:cs="Times New Roman"/>
          <w:color w:val="000000"/>
          <w:sz w:val="28"/>
          <w:szCs w:val="28"/>
        </w:rPr>
        <w:t xml:space="preserve"> </w:t>
      </w:r>
      <w:r w:rsidRPr="005D7EDA">
        <w:rPr>
          <w:rFonts w:ascii="Times New Roman" w:hAnsi="Times New Roman" w:cs="Times New Roman"/>
          <w:color w:val="000000"/>
          <w:sz w:val="28"/>
          <w:szCs w:val="28"/>
        </w:rPr>
        <w:t>в тому числі об</w:t>
      </w:r>
      <w:r w:rsidR="00DD5657" w:rsidRPr="005D7EDA">
        <w:rPr>
          <w:rFonts w:ascii="Times New Roman" w:hAnsi="Times New Roman" w:cs="Times New Roman"/>
          <w:color w:val="000000"/>
          <w:sz w:val="28"/>
          <w:szCs w:val="28"/>
        </w:rPr>
        <w:t>’</w:t>
      </w:r>
      <w:r w:rsidRPr="005D7EDA">
        <w:rPr>
          <w:rFonts w:ascii="Times New Roman" w:hAnsi="Times New Roman" w:cs="Times New Roman"/>
          <w:color w:val="000000"/>
          <w:sz w:val="28"/>
          <w:szCs w:val="28"/>
        </w:rPr>
        <w:t>єкти права інтелектуальної власності</w:t>
      </w:r>
      <w:r w:rsidRPr="005D7EDA">
        <w:rPr>
          <w:rFonts w:ascii="Times New Roman" w:hAnsi="Times New Roman" w:cs="Times New Roman"/>
          <w:noProof/>
          <w:sz w:val="28"/>
          <w:szCs w:val="28"/>
        </w:rPr>
        <w:t>» виключити</w:t>
      </w:r>
      <w:r w:rsidR="00433FB6" w:rsidRPr="005D7EDA">
        <w:rPr>
          <w:rFonts w:ascii="Times New Roman" w:hAnsi="Times New Roman" w:cs="Times New Roman"/>
          <w:noProof/>
          <w:sz w:val="28"/>
          <w:szCs w:val="28"/>
        </w:rPr>
        <w:t>;</w:t>
      </w:r>
    </w:p>
    <w:p w:rsidR="001F21F0" w:rsidRPr="005D7EDA" w:rsidRDefault="001F21F0" w:rsidP="005D7EDA">
      <w:pPr>
        <w:ind w:firstLine="567"/>
        <w:jc w:val="both"/>
        <w:rPr>
          <w:rFonts w:ascii="Times New Roman" w:hAnsi="Times New Roman" w:cs="Times New Roman"/>
          <w:noProof/>
          <w:sz w:val="28"/>
          <w:szCs w:val="28"/>
        </w:rPr>
      </w:pPr>
      <w:r w:rsidRPr="005D7EDA">
        <w:rPr>
          <w:rFonts w:ascii="Times New Roman" w:hAnsi="Times New Roman" w:cs="Times New Roman"/>
          <w:noProof/>
          <w:sz w:val="28"/>
          <w:szCs w:val="28"/>
        </w:rPr>
        <w:t>абз</w:t>
      </w:r>
      <w:r w:rsidR="00433FB6" w:rsidRPr="005D7EDA">
        <w:rPr>
          <w:rFonts w:ascii="Times New Roman" w:hAnsi="Times New Roman" w:cs="Times New Roman"/>
          <w:noProof/>
          <w:sz w:val="28"/>
          <w:szCs w:val="28"/>
        </w:rPr>
        <w:t>ац четверт</w:t>
      </w:r>
      <w:r w:rsidR="00C23D5E" w:rsidRPr="005D7EDA">
        <w:rPr>
          <w:rFonts w:ascii="Times New Roman" w:hAnsi="Times New Roman" w:cs="Times New Roman"/>
          <w:noProof/>
          <w:sz w:val="28"/>
          <w:szCs w:val="28"/>
        </w:rPr>
        <w:t>ий</w:t>
      </w:r>
      <w:r w:rsidRPr="005D7EDA">
        <w:rPr>
          <w:rFonts w:ascii="Times New Roman" w:hAnsi="Times New Roman" w:cs="Times New Roman"/>
          <w:noProof/>
          <w:sz w:val="28"/>
          <w:szCs w:val="28"/>
        </w:rPr>
        <w:t xml:space="preserve"> перед словами «а також» </w:t>
      </w:r>
      <w:r w:rsidR="00C23D5E" w:rsidRPr="005D7EDA">
        <w:rPr>
          <w:rFonts w:ascii="Times New Roman" w:hAnsi="Times New Roman" w:cs="Times New Roman"/>
          <w:noProof/>
          <w:sz w:val="28"/>
          <w:szCs w:val="28"/>
        </w:rPr>
        <w:t>доповнити</w:t>
      </w:r>
      <w:r w:rsidRPr="005D7EDA">
        <w:rPr>
          <w:rFonts w:ascii="Times New Roman" w:hAnsi="Times New Roman" w:cs="Times New Roman"/>
          <w:noProof/>
          <w:sz w:val="28"/>
          <w:szCs w:val="28"/>
        </w:rPr>
        <w:t xml:space="preserve"> </w:t>
      </w:r>
      <w:r w:rsidR="00C23D5E" w:rsidRPr="005D7EDA">
        <w:rPr>
          <w:rFonts w:ascii="Times New Roman" w:hAnsi="Times New Roman" w:cs="Times New Roman"/>
          <w:noProof/>
          <w:sz w:val="28"/>
          <w:szCs w:val="28"/>
        </w:rPr>
        <w:t xml:space="preserve">словами </w:t>
      </w:r>
      <w:r w:rsidRPr="005D7EDA">
        <w:rPr>
          <w:rFonts w:ascii="Times New Roman" w:hAnsi="Times New Roman" w:cs="Times New Roman"/>
          <w:noProof/>
          <w:sz w:val="28"/>
          <w:szCs w:val="28"/>
        </w:rPr>
        <w:t xml:space="preserve">«майнові права інтелектуальної власності». </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12. У </w:t>
      </w:r>
      <w:r w:rsidR="00C23D5E" w:rsidRPr="005D7EDA">
        <w:rPr>
          <w:rFonts w:ascii="Times New Roman" w:hAnsi="Times New Roman" w:cs="Times New Roman"/>
          <w:sz w:val="28"/>
          <w:szCs w:val="28"/>
        </w:rPr>
        <w:t>Законі</w:t>
      </w:r>
      <w:r w:rsidRPr="005D7EDA">
        <w:rPr>
          <w:rFonts w:ascii="Times New Roman" w:hAnsi="Times New Roman" w:cs="Times New Roman"/>
          <w:sz w:val="28"/>
          <w:szCs w:val="28"/>
        </w:rPr>
        <w:t xml:space="preserve"> України «Про вищу освіту»</w:t>
      </w:r>
      <w:r w:rsidR="00C23D5E" w:rsidRPr="005D7EDA">
        <w:rPr>
          <w:rFonts w:ascii="Times New Roman" w:hAnsi="Times New Roman" w:cs="Times New Roman"/>
          <w:sz w:val="28"/>
          <w:szCs w:val="28"/>
        </w:rPr>
        <w:t xml:space="preserve"> </w:t>
      </w:r>
      <w:r w:rsidR="00C23D5E" w:rsidRPr="005D7EDA">
        <w:rPr>
          <w:rFonts w:ascii="Times New Roman" w:hAnsi="Times New Roman" w:cs="Times New Roman"/>
          <w:bCs/>
          <w:color w:val="000000"/>
          <w:sz w:val="28"/>
          <w:szCs w:val="28"/>
          <w:shd w:val="clear" w:color="auto" w:fill="FFFFFF"/>
        </w:rPr>
        <w:t xml:space="preserve">(Відомості Верховної Ради України, 2014, № 37-38, ст. 2004 </w:t>
      </w:r>
      <w:r w:rsidR="00C23D5E" w:rsidRPr="005D7EDA">
        <w:rPr>
          <w:rFonts w:ascii="Times New Roman" w:hAnsi="Times New Roman" w:cs="Times New Roman"/>
          <w:color w:val="000000"/>
          <w:sz w:val="28"/>
          <w:szCs w:val="28"/>
          <w:shd w:val="clear" w:color="auto" w:fill="FFFFFF"/>
        </w:rPr>
        <w:t>із наступними змінами</w:t>
      </w:r>
      <w:r w:rsidR="00C23D5E" w:rsidRPr="005D7EDA">
        <w:rPr>
          <w:rFonts w:ascii="Times New Roman" w:hAnsi="Times New Roman" w:cs="Times New Roman"/>
          <w:bCs/>
          <w:color w:val="000000"/>
          <w:sz w:val="28"/>
          <w:szCs w:val="28"/>
          <w:shd w:val="clear" w:color="auto" w:fill="FFFFFF"/>
        </w:rPr>
        <w:t>)</w:t>
      </w:r>
      <w:r w:rsidRPr="005D7EDA">
        <w:rPr>
          <w:rFonts w:ascii="Times New Roman" w:hAnsi="Times New Roman" w:cs="Times New Roman"/>
          <w:sz w:val="28"/>
          <w:szCs w:val="28"/>
        </w:rPr>
        <w:t xml:space="preserve">, </w:t>
      </w:r>
      <w:r w:rsidR="00C23D5E" w:rsidRPr="005D7EDA">
        <w:rPr>
          <w:rFonts w:ascii="Times New Roman" w:hAnsi="Times New Roman" w:cs="Times New Roman"/>
          <w:sz w:val="28"/>
          <w:szCs w:val="28"/>
        </w:rPr>
        <w:t xml:space="preserve">Законі України </w:t>
      </w:r>
      <w:r w:rsidRPr="005D7EDA">
        <w:rPr>
          <w:rFonts w:ascii="Times New Roman" w:hAnsi="Times New Roman" w:cs="Times New Roman"/>
          <w:sz w:val="28"/>
          <w:szCs w:val="28"/>
        </w:rPr>
        <w:t>«Про наукову і науково-технічну діяльність»</w:t>
      </w:r>
      <w:r w:rsidR="00C23D5E" w:rsidRPr="005D7EDA">
        <w:rPr>
          <w:rFonts w:ascii="Times New Roman" w:hAnsi="Times New Roman" w:cs="Times New Roman"/>
          <w:sz w:val="28"/>
          <w:szCs w:val="28"/>
        </w:rPr>
        <w:t xml:space="preserve"> </w:t>
      </w:r>
      <w:r w:rsidR="00C23D5E" w:rsidRPr="005D7EDA">
        <w:rPr>
          <w:rFonts w:ascii="Times New Roman" w:hAnsi="Times New Roman" w:cs="Times New Roman"/>
          <w:bCs/>
          <w:color w:val="000000"/>
          <w:sz w:val="28"/>
          <w:szCs w:val="28"/>
          <w:shd w:val="clear" w:color="auto" w:fill="FFFFFF"/>
        </w:rPr>
        <w:t xml:space="preserve">(Відомості Верховної Ради України, 2016, № 3, ст. 25 </w:t>
      </w:r>
      <w:r w:rsidR="00C23D5E" w:rsidRPr="005D7EDA">
        <w:rPr>
          <w:rFonts w:ascii="Times New Roman" w:hAnsi="Times New Roman" w:cs="Times New Roman"/>
          <w:color w:val="000000"/>
          <w:sz w:val="28"/>
          <w:szCs w:val="28"/>
          <w:shd w:val="clear" w:color="auto" w:fill="FFFFFF"/>
        </w:rPr>
        <w:t>із наступними змінами</w:t>
      </w:r>
      <w:r w:rsidR="00C23D5E" w:rsidRPr="005D7EDA">
        <w:rPr>
          <w:rFonts w:ascii="Times New Roman" w:hAnsi="Times New Roman" w:cs="Times New Roman"/>
          <w:bCs/>
          <w:color w:val="000000"/>
          <w:sz w:val="28"/>
          <w:szCs w:val="28"/>
          <w:shd w:val="clear" w:color="auto" w:fill="FFFFFF"/>
        </w:rPr>
        <w:t>)</w:t>
      </w:r>
      <w:r w:rsidRPr="005D7EDA">
        <w:rPr>
          <w:rFonts w:ascii="Times New Roman" w:hAnsi="Times New Roman" w:cs="Times New Roman"/>
          <w:sz w:val="28"/>
          <w:szCs w:val="28"/>
        </w:rPr>
        <w:t xml:space="preserve">, </w:t>
      </w:r>
      <w:r w:rsidR="00C23D5E" w:rsidRPr="005D7EDA">
        <w:rPr>
          <w:rFonts w:ascii="Times New Roman" w:hAnsi="Times New Roman" w:cs="Times New Roman"/>
          <w:sz w:val="28"/>
          <w:szCs w:val="28"/>
        </w:rPr>
        <w:t xml:space="preserve">Законі України </w:t>
      </w:r>
      <w:r w:rsidRPr="005D7EDA">
        <w:rPr>
          <w:rFonts w:ascii="Times New Roman" w:hAnsi="Times New Roman" w:cs="Times New Roman"/>
          <w:sz w:val="28"/>
          <w:szCs w:val="28"/>
        </w:rPr>
        <w:t xml:space="preserve">«Про наукові парки» </w:t>
      </w:r>
      <w:r w:rsidR="00C23D5E" w:rsidRPr="005D7EDA">
        <w:rPr>
          <w:rFonts w:ascii="Times New Roman" w:hAnsi="Times New Roman" w:cs="Times New Roman"/>
          <w:bCs/>
          <w:color w:val="000000"/>
          <w:sz w:val="28"/>
          <w:szCs w:val="28"/>
          <w:shd w:val="clear" w:color="auto" w:fill="FFFFFF"/>
        </w:rPr>
        <w:t xml:space="preserve">(Відомості Верховної Ради України, 2009, № 51, ст. 757 </w:t>
      </w:r>
      <w:r w:rsidR="00C23D5E" w:rsidRPr="005D7EDA">
        <w:rPr>
          <w:rFonts w:ascii="Times New Roman" w:hAnsi="Times New Roman" w:cs="Times New Roman"/>
          <w:color w:val="000000"/>
          <w:sz w:val="28"/>
          <w:szCs w:val="28"/>
          <w:shd w:val="clear" w:color="auto" w:fill="FFFFFF"/>
        </w:rPr>
        <w:t>із наступними змінами</w:t>
      </w:r>
      <w:r w:rsidR="00C23D5E" w:rsidRPr="005D7EDA">
        <w:rPr>
          <w:rFonts w:ascii="Times New Roman" w:hAnsi="Times New Roman" w:cs="Times New Roman"/>
          <w:bCs/>
          <w:color w:val="000000"/>
          <w:sz w:val="28"/>
          <w:szCs w:val="28"/>
          <w:shd w:val="clear" w:color="auto" w:fill="FFFFFF"/>
        </w:rPr>
        <w:t xml:space="preserve">) </w:t>
      </w:r>
      <w:r w:rsidRPr="005D7EDA">
        <w:rPr>
          <w:rFonts w:ascii="Times New Roman" w:hAnsi="Times New Roman" w:cs="Times New Roman"/>
          <w:sz w:val="28"/>
          <w:szCs w:val="28"/>
        </w:rPr>
        <w:t>слова «нематеріальні активи (майнові права на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єкти права інтелектуальної власності)», «майнові права на технології та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 xml:space="preserve">єкти права інтелектуальної власності» у </w:t>
      </w:r>
      <w:r w:rsidR="00C23D5E" w:rsidRPr="005D7EDA">
        <w:rPr>
          <w:rFonts w:ascii="Times New Roman" w:hAnsi="Times New Roman" w:cs="Times New Roman"/>
          <w:sz w:val="28"/>
          <w:szCs w:val="28"/>
        </w:rPr>
        <w:t>всіх</w:t>
      </w:r>
      <w:r w:rsidRPr="005D7EDA">
        <w:rPr>
          <w:rFonts w:ascii="Times New Roman" w:hAnsi="Times New Roman" w:cs="Times New Roman"/>
          <w:sz w:val="28"/>
          <w:szCs w:val="28"/>
        </w:rPr>
        <w:t xml:space="preserve"> відмінках замінити </w:t>
      </w:r>
      <w:r w:rsidR="00C23D5E" w:rsidRPr="005D7EDA">
        <w:rPr>
          <w:rFonts w:ascii="Times New Roman" w:hAnsi="Times New Roman" w:cs="Times New Roman"/>
          <w:sz w:val="28"/>
          <w:szCs w:val="28"/>
        </w:rPr>
        <w:t>словами</w:t>
      </w:r>
      <w:r w:rsidRPr="005D7EDA">
        <w:rPr>
          <w:rFonts w:ascii="Times New Roman" w:hAnsi="Times New Roman" w:cs="Times New Roman"/>
          <w:sz w:val="28"/>
          <w:szCs w:val="28"/>
        </w:rPr>
        <w:t xml:space="preserve"> «майнові права інтелектуальної власності»</w:t>
      </w:r>
      <w:r w:rsidR="00C23D5E" w:rsidRPr="005D7EDA">
        <w:rPr>
          <w:rFonts w:ascii="Times New Roman" w:hAnsi="Times New Roman" w:cs="Times New Roman"/>
          <w:sz w:val="28"/>
          <w:szCs w:val="28"/>
        </w:rPr>
        <w:t xml:space="preserve"> у відповідному відмінку</w:t>
      </w:r>
      <w:r w:rsidRPr="005D7EDA">
        <w:rPr>
          <w:rFonts w:ascii="Times New Roman" w:hAnsi="Times New Roman" w:cs="Times New Roman"/>
          <w:sz w:val="28"/>
          <w:szCs w:val="28"/>
        </w:rPr>
        <w:t>.</w:t>
      </w:r>
    </w:p>
    <w:p w:rsidR="001F21F0"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t xml:space="preserve">13. У </w:t>
      </w:r>
      <w:r w:rsidR="00C23D5E" w:rsidRPr="005D7EDA">
        <w:rPr>
          <w:rFonts w:ascii="Times New Roman" w:hAnsi="Times New Roman" w:cs="Times New Roman"/>
          <w:sz w:val="28"/>
          <w:szCs w:val="28"/>
        </w:rPr>
        <w:t xml:space="preserve">статті 60 </w:t>
      </w:r>
      <w:r w:rsidRPr="005D7EDA">
        <w:rPr>
          <w:rFonts w:ascii="Times New Roman" w:hAnsi="Times New Roman" w:cs="Times New Roman"/>
          <w:sz w:val="28"/>
          <w:szCs w:val="28"/>
        </w:rPr>
        <w:t>Закон</w:t>
      </w:r>
      <w:r w:rsidR="00C23D5E" w:rsidRPr="005D7EDA">
        <w:rPr>
          <w:rFonts w:ascii="Times New Roman" w:hAnsi="Times New Roman" w:cs="Times New Roman"/>
          <w:sz w:val="28"/>
          <w:szCs w:val="28"/>
        </w:rPr>
        <w:t>у</w:t>
      </w:r>
      <w:r w:rsidRPr="005D7EDA">
        <w:rPr>
          <w:rFonts w:ascii="Times New Roman" w:hAnsi="Times New Roman" w:cs="Times New Roman"/>
          <w:sz w:val="28"/>
          <w:szCs w:val="28"/>
        </w:rPr>
        <w:t xml:space="preserve"> України «Про наукову і науково-технічну діяльність» </w:t>
      </w:r>
      <w:r w:rsidR="00C23D5E" w:rsidRPr="005D7EDA">
        <w:rPr>
          <w:rFonts w:ascii="Times New Roman" w:hAnsi="Times New Roman" w:cs="Times New Roman"/>
          <w:bCs/>
          <w:color w:val="000000"/>
          <w:sz w:val="28"/>
          <w:szCs w:val="28"/>
          <w:shd w:val="clear" w:color="auto" w:fill="FFFFFF"/>
        </w:rPr>
        <w:t xml:space="preserve">(Відомості Верховної Ради України, 2016, № 3, ст. 25 </w:t>
      </w:r>
      <w:r w:rsidR="00C23D5E" w:rsidRPr="005D7EDA">
        <w:rPr>
          <w:rFonts w:ascii="Times New Roman" w:hAnsi="Times New Roman" w:cs="Times New Roman"/>
          <w:color w:val="000000"/>
          <w:sz w:val="28"/>
          <w:szCs w:val="28"/>
          <w:shd w:val="clear" w:color="auto" w:fill="FFFFFF"/>
        </w:rPr>
        <w:t>із наступними змінами</w:t>
      </w:r>
      <w:r w:rsidR="00C23D5E" w:rsidRPr="005D7EDA">
        <w:rPr>
          <w:rFonts w:ascii="Times New Roman" w:hAnsi="Times New Roman" w:cs="Times New Roman"/>
          <w:bCs/>
          <w:color w:val="000000"/>
          <w:sz w:val="28"/>
          <w:szCs w:val="28"/>
          <w:shd w:val="clear" w:color="auto" w:fill="FFFFFF"/>
        </w:rPr>
        <w:t xml:space="preserve">) </w:t>
      </w:r>
      <w:r w:rsidRPr="005D7EDA">
        <w:rPr>
          <w:rFonts w:ascii="Times New Roman" w:hAnsi="Times New Roman" w:cs="Times New Roman"/>
          <w:sz w:val="28"/>
          <w:szCs w:val="28"/>
        </w:rPr>
        <w:t>слова «</w:t>
      </w:r>
      <w:r w:rsidRPr="005D7EDA">
        <w:rPr>
          <w:rFonts w:ascii="Times New Roman" w:hAnsi="Times New Roman" w:cs="Times New Roman"/>
          <w:color w:val="000000"/>
          <w:sz w:val="28"/>
          <w:szCs w:val="28"/>
          <w:shd w:val="clear" w:color="auto" w:fill="FFFFFF"/>
        </w:rPr>
        <w:t xml:space="preserve">виключні майнові права на які зберігаються за державною науковою установою або державним університетом, академією, інститутом» </w:t>
      </w:r>
      <w:r w:rsidRPr="005D7EDA">
        <w:rPr>
          <w:rFonts w:ascii="Times New Roman" w:hAnsi="Times New Roman" w:cs="Times New Roman"/>
          <w:sz w:val="28"/>
          <w:szCs w:val="28"/>
        </w:rPr>
        <w:t>виключити.</w:t>
      </w:r>
    </w:p>
    <w:p w:rsidR="005607D6" w:rsidRPr="005D7EDA" w:rsidRDefault="001F21F0" w:rsidP="005D7EDA">
      <w:pPr>
        <w:ind w:firstLine="567"/>
        <w:jc w:val="both"/>
        <w:rPr>
          <w:rFonts w:ascii="Times New Roman" w:hAnsi="Times New Roman" w:cs="Times New Roman"/>
          <w:sz w:val="28"/>
          <w:szCs w:val="28"/>
        </w:rPr>
      </w:pPr>
      <w:r w:rsidRPr="005D7EDA">
        <w:rPr>
          <w:rFonts w:ascii="Times New Roman" w:hAnsi="Times New Roman" w:cs="Times New Roman"/>
          <w:spacing w:val="-6"/>
          <w:sz w:val="28"/>
          <w:szCs w:val="28"/>
        </w:rPr>
        <w:t xml:space="preserve">14. </w:t>
      </w:r>
      <w:r w:rsidR="00C23D5E" w:rsidRPr="005D7EDA">
        <w:rPr>
          <w:rFonts w:ascii="Times New Roman" w:hAnsi="Times New Roman" w:cs="Times New Roman"/>
          <w:sz w:val="28"/>
          <w:szCs w:val="28"/>
        </w:rPr>
        <w:t>Частину першу статті 75</w:t>
      </w:r>
      <w:r w:rsidRPr="005D7EDA">
        <w:rPr>
          <w:rFonts w:ascii="Times New Roman" w:hAnsi="Times New Roman" w:cs="Times New Roman"/>
          <w:sz w:val="28"/>
          <w:szCs w:val="28"/>
        </w:rPr>
        <w:t xml:space="preserve"> Закон</w:t>
      </w:r>
      <w:r w:rsidR="00C23D5E" w:rsidRPr="005D7EDA">
        <w:rPr>
          <w:rFonts w:ascii="Times New Roman" w:hAnsi="Times New Roman" w:cs="Times New Roman"/>
          <w:sz w:val="28"/>
          <w:szCs w:val="28"/>
        </w:rPr>
        <w:t>у</w:t>
      </w:r>
      <w:r w:rsidRPr="005D7EDA">
        <w:rPr>
          <w:rFonts w:ascii="Times New Roman" w:hAnsi="Times New Roman" w:cs="Times New Roman"/>
          <w:sz w:val="28"/>
          <w:szCs w:val="28"/>
        </w:rPr>
        <w:t xml:space="preserve"> України «Про виконавче провадження» </w:t>
      </w:r>
      <w:r w:rsidR="00C23D5E" w:rsidRPr="005D7EDA">
        <w:rPr>
          <w:rFonts w:ascii="Times New Roman" w:hAnsi="Times New Roman" w:cs="Times New Roman"/>
          <w:bCs/>
          <w:color w:val="000000"/>
          <w:sz w:val="28"/>
          <w:szCs w:val="28"/>
          <w:shd w:val="clear" w:color="auto" w:fill="FFFFFF"/>
        </w:rPr>
        <w:t xml:space="preserve">(Відомості Верховної Ради, 2016, № 30, ст. 542 </w:t>
      </w:r>
      <w:r w:rsidR="00C23D5E" w:rsidRPr="005D7EDA">
        <w:rPr>
          <w:rFonts w:ascii="Times New Roman" w:hAnsi="Times New Roman" w:cs="Times New Roman"/>
          <w:color w:val="000000"/>
          <w:sz w:val="28"/>
          <w:szCs w:val="28"/>
          <w:shd w:val="clear" w:color="auto" w:fill="FFFFFF"/>
        </w:rPr>
        <w:t>із наступними змінами</w:t>
      </w:r>
      <w:r w:rsidR="00C23D5E" w:rsidRPr="005D7EDA">
        <w:rPr>
          <w:rFonts w:ascii="Times New Roman" w:hAnsi="Times New Roman" w:cs="Times New Roman"/>
          <w:bCs/>
          <w:color w:val="000000"/>
          <w:sz w:val="28"/>
          <w:szCs w:val="28"/>
          <w:shd w:val="clear" w:color="auto" w:fill="FFFFFF"/>
        </w:rPr>
        <w:t xml:space="preserve">) </w:t>
      </w:r>
      <w:r w:rsidRPr="005D7EDA">
        <w:rPr>
          <w:rFonts w:ascii="Times New Roman" w:hAnsi="Times New Roman" w:cs="Times New Roman"/>
          <w:sz w:val="28"/>
          <w:szCs w:val="28"/>
        </w:rPr>
        <w:t>після слова «дії» доповнити словами «рішення, яким боржнику заборонено неправомірне використання об</w:t>
      </w:r>
      <w:r w:rsidR="00DD5657" w:rsidRPr="005D7EDA">
        <w:rPr>
          <w:rFonts w:ascii="Times New Roman" w:hAnsi="Times New Roman" w:cs="Times New Roman"/>
          <w:sz w:val="28"/>
          <w:szCs w:val="28"/>
        </w:rPr>
        <w:t>’</w:t>
      </w:r>
      <w:r w:rsidRPr="005D7EDA">
        <w:rPr>
          <w:rFonts w:ascii="Times New Roman" w:hAnsi="Times New Roman" w:cs="Times New Roman"/>
          <w:sz w:val="28"/>
          <w:szCs w:val="28"/>
        </w:rPr>
        <w:t>єкта права інтелектуальної власності у відповідний спосіб (способи)».</w:t>
      </w:r>
    </w:p>
    <w:p w:rsidR="005D7EDA" w:rsidRPr="005D7EDA" w:rsidRDefault="005D7EDA" w:rsidP="005D7EDA">
      <w:pPr>
        <w:ind w:firstLine="567"/>
        <w:jc w:val="both"/>
        <w:rPr>
          <w:rFonts w:ascii="Times New Roman" w:hAnsi="Times New Roman" w:cs="Times New Roman"/>
          <w:sz w:val="28"/>
          <w:szCs w:val="28"/>
        </w:rPr>
      </w:pPr>
      <w:r w:rsidRPr="005D7EDA">
        <w:rPr>
          <w:rFonts w:ascii="Times New Roman" w:hAnsi="Times New Roman" w:cs="Times New Roman"/>
          <w:sz w:val="28"/>
          <w:szCs w:val="28"/>
        </w:rPr>
        <w:lastRenderedPageBreak/>
        <w:t>ІІ. Прикінцеві положення</w:t>
      </w:r>
    </w:p>
    <w:p w:rsidR="005D7EDA" w:rsidRPr="005D7EDA" w:rsidRDefault="005D7EDA"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color w:val="000000"/>
          <w:sz w:val="28"/>
          <w:szCs w:val="28"/>
          <w:shd w:val="clear" w:color="auto" w:fill="FFFFFF"/>
        </w:rPr>
        <w:t>1. Цей Закон набирає чинності з дня, наступного за днем його опублікування.</w:t>
      </w:r>
    </w:p>
    <w:p w:rsidR="005D7EDA" w:rsidRPr="005D7EDA" w:rsidRDefault="005D7EDA" w:rsidP="005D7EDA">
      <w:pPr>
        <w:ind w:firstLine="567"/>
        <w:jc w:val="both"/>
        <w:rPr>
          <w:rFonts w:ascii="Times New Roman" w:hAnsi="Times New Roman" w:cs="Times New Roman"/>
          <w:color w:val="000000"/>
          <w:sz w:val="28"/>
          <w:szCs w:val="28"/>
          <w:shd w:val="clear" w:color="auto" w:fill="FFFFFF"/>
        </w:rPr>
      </w:pPr>
      <w:r w:rsidRPr="005D7EDA">
        <w:rPr>
          <w:rFonts w:ascii="Times New Roman" w:hAnsi="Times New Roman" w:cs="Times New Roman"/>
          <w:sz w:val="28"/>
          <w:szCs w:val="28"/>
        </w:rPr>
        <w:t xml:space="preserve">2. </w:t>
      </w:r>
      <w:r w:rsidRPr="005D7EDA">
        <w:rPr>
          <w:rFonts w:ascii="Times New Roman" w:hAnsi="Times New Roman" w:cs="Times New Roman"/>
          <w:color w:val="000000"/>
          <w:sz w:val="28"/>
          <w:szCs w:val="28"/>
          <w:shd w:val="clear" w:color="auto" w:fill="FFFFFF"/>
        </w:rPr>
        <w:t>До приведення нормативно-правових актів, прийнятих до набрання чинності цим Законом, у відповідність із цим Законом вони діють у частині, що не суперечить цьому Закону.</w:t>
      </w:r>
    </w:p>
    <w:p w:rsidR="005D7EDA" w:rsidRPr="005D7EDA" w:rsidRDefault="005D7EDA" w:rsidP="005D7EDA">
      <w:pPr>
        <w:ind w:firstLine="567"/>
        <w:jc w:val="both"/>
        <w:rPr>
          <w:rFonts w:ascii="Times New Roman" w:hAnsi="Times New Roman" w:cs="Times New Roman"/>
          <w:color w:val="000000"/>
          <w:sz w:val="28"/>
          <w:szCs w:val="28"/>
        </w:rPr>
      </w:pPr>
      <w:r w:rsidRPr="005D7EDA">
        <w:rPr>
          <w:rFonts w:ascii="Times New Roman" w:hAnsi="Times New Roman" w:cs="Times New Roman"/>
          <w:color w:val="000000"/>
          <w:sz w:val="28"/>
          <w:szCs w:val="28"/>
        </w:rPr>
        <w:t>3. Кабінету Міністрів України у шестимісячний строк з дня набрання чинності цим Законом:</w:t>
      </w:r>
    </w:p>
    <w:p w:rsidR="005D7EDA" w:rsidRPr="005D7EDA" w:rsidRDefault="005D7EDA" w:rsidP="005D7EDA">
      <w:pPr>
        <w:ind w:firstLine="567"/>
        <w:jc w:val="both"/>
        <w:rPr>
          <w:rFonts w:ascii="Times New Roman" w:hAnsi="Times New Roman" w:cs="Times New Roman"/>
          <w:color w:val="000000"/>
          <w:sz w:val="28"/>
          <w:szCs w:val="28"/>
        </w:rPr>
      </w:pPr>
      <w:bookmarkStart w:id="11" w:name="n168"/>
      <w:bookmarkEnd w:id="11"/>
      <w:r w:rsidRPr="005D7EDA">
        <w:rPr>
          <w:rFonts w:ascii="Times New Roman" w:hAnsi="Times New Roman" w:cs="Times New Roman"/>
          <w:color w:val="000000"/>
          <w:sz w:val="28"/>
          <w:szCs w:val="28"/>
        </w:rPr>
        <w:t>привести свої нормативно-правові акти у відповідність із цим Законом;</w:t>
      </w:r>
    </w:p>
    <w:p w:rsidR="005D7EDA" w:rsidRDefault="005D7EDA" w:rsidP="005D7EDA">
      <w:pPr>
        <w:ind w:firstLine="567"/>
        <w:jc w:val="both"/>
        <w:rPr>
          <w:rFonts w:ascii="Times New Roman" w:hAnsi="Times New Roman" w:cs="Times New Roman"/>
          <w:color w:val="000000"/>
          <w:sz w:val="28"/>
          <w:szCs w:val="28"/>
        </w:rPr>
      </w:pPr>
      <w:bookmarkStart w:id="12" w:name="n169"/>
      <w:bookmarkEnd w:id="12"/>
      <w:r w:rsidRPr="005D7EDA">
        <w:rPr>
          <w:rFonts w:ascii="Times New Roman" w:hAnsi="Times New Roman" w:cs="Times New Roman"/>
          <w:color w:val="000000"/>
          <w:sz w:val="28"/>
          <w:szCs w:val="28"/>
        </w:rPr>
        <w:t>забезпечити приведення центральними органами виконавчої влади їх нормативно-правових актів у відповідність із цим Законом.</w:t>
      </w:r>
    </w:p>
    <w:p w:rsidR="00FB2217" w:rsidRDefault="00FB2217" w:rsidP="00F44128">
      <w:pPr>
        <w:ind w:firstLine="567"/>
        <w:rPr>
          <w:rFonts w:ascii="Times New Roman" w:hAnsi="Times New Roman"/>
          <w:b/>
          <w:sz w:val="28"/>
          <w:szCs w:val="28"/>
        </w:rPr>
      </w:pPr>
    </w:p>
    <w:p w:rsidR="00F44128" w:rsidRPr="009D606A" w:rsidRDefault="00F44128" w:rsidP="00F44128">
      <w:pPr>
        <w:ind w:firstLine="567"/>
        <w:rPr>
          <w:rFonts w:ascii="Times New Roman" w:hAnsi="Times New Roman"/>
          <w:b/>
          <w:sz w:val="28"/>
          <w:szCs w:val="28"/>
        </w:rPr>
      </w:pPr>
      <w:r w:rsidRPr="009D606A">
        <w:rPr>
          <w:rFonts w:ascii="Times New Roman" w:hAnsi="Times New Roman"/>
          <w:b/>
          <w:sz w:val="28"/>
          <w:szCs w:val="28"/>
        </w:rPr>
        <w:t xml:space="preserve">             Голова</w:t>
      </w:r>
    </w:p>
    <w:p w:rsidR="001236A1" w:rsidRDefault="00F44128" w:rsidP="00FB2217">
      <w:pPr>
        <w:ind w:firstLine="567"/>
        <w:rPr>
          <w:rFonts w:ascii="Times New Roman" w:eastAsia="Times New Roman" w:hAnsi="Times New Roman" w:cs="Times New Roman"/>
          <w:color w:val="000000"/>
          <w:sz w:val="28"/>
          <w:szCs w:val="28"/>
          <w:lang w:eastAsia="uk-UA"/>
        </w:rPr>
      </w:pPr>
      <w:r w:rsidRPr="009D606A">
        <w:rPr>
          <w:rFonts w:ascii="Times New Roman" w:hAnsi="Times New Roman"/>
          <w:b/>
          <w:sz w:val="28"/>
          <w:szCs w:val="28"/>
        </w:rPr>
        <w:t>Верховної Ради України</w:t>
      </w:r>
    </w:p>
    <w:sectPr w:rsidR="001236A1" w:rsidSect="00FB2217">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F5" w:rsidRDefault="005A44F5" w:rsidP="00F03007">
      <w:pPr>
        <w:spacing w:after="0" w:line="240" w:lineRule="auto"/>
      </w:pPr>
      <w:r>
        <w:separator/>
      </w:r>
    </w:p>
  </w:endnote>
  <w:endnote w:type="continuationSeparator" w:id="0">
    <w:p w:rsidR="005A44F5" w:rsidRDefault="005A44F5" w:rsidP="00F0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76904"/>
      <w:docPartObj>
        <w:docPartGallery w:val="Page Numbers (Bottom of Page)"/>
        <w:docPartUnique/>
      </w:docPartObj>
    </w:sdtPr>
    <w:sdtEndPr>
      <w:rPr>
        <w:rFonts w:ascii="Times New Roman" w:hAnsi="Times New Roman" w:cs="Times New Roman"/>
        <w:sz w:val="24"/>
        <w:szCs w:val="24"/>
      </w:rPr>
    </w:sdtEndPr>
    <w:sdtContent>
      <w:p w:rsidR="00F03007" w:rsidRPr="00F03007" w:rsidRDefault="00F03007">
        <w:pPr>
          <w:pStyle w:val="ac"/>
          <w:jc w:val="center"/>
          <w:rPr>
            <w:rFonts w:ascii="Times New Roman" w:hAnsi="Times New Roman" w:cs="Times New Roman"/>
            <w:sz w:val="24"/>
            <w:szCs w:val="24"/>
          </w:rPr>
        </w:pPr>
        <w:r w:rsidRPr="00F03007">
          <w:rPr>
            <w:rFonts w:ascii="Times New Roman" w:hAnsi="Times New Roman" w:cs="Times New Roman"/>
            <w:sz w:val="24"/>
            <w:szCs w:val="24"/>
          </w:rPr>
          <w:fldChar w:fldCharType="begin"/>
        </w:r>
        <w:r w:rsidRPr="00F03007">
          <w:rPr>
            <w:rFonts w:ascii="Times New Roman" w:hAnsi="Times New Roman" w:cs="Times New Roman"/>
            <w:sz w:val="24"/>
            <w:szCs w:val="24"/>
          </w:rPr>
          <w:instrText xml:space="preserve"> PAGE   \* MERGEFORMAT </w:instrText>
        </w:r>
        <w:r w:rsidRPr="00F03007">
          <w:rPr>
            <w:rFonts w:ascii="Times New Roman" w:hAnsi="Times New Roman" w:cs="Times New Roman"/>
            <w:sz w:val="24"/>
            <w:szCs w:val="24"/>
          </w:rPr>
          <w:fldChar w:fldCharType="separate"/>
        </w:r>
        <w:r w:rsidR="00EC0D71">
          <w:rPr>
            <w:rFonts w:ascii="Times New Roman" w:hAnsi="Times New Roman" w:cs="Times New Roman"/>
            <w:noProof/>
            <w:sz w:val="24"/>
            <w:szCs w:val="24"/>
          </w:rPr>
          <w:t>9</w:t>
        </w:r>
        <w:r w:rsidRPr="00F03007">
          <w:rPr>
            <w:rFonts w:ascii="Times New Roman" w:hAnsi="Times New Roman" w:cs="Times New Roman"/>
            <w:sz w:val="24"/>
            <w:szCs w:val="24"/>
          </w:rPr>
          <w:fldChar w:fldCharType="end"/>
        </w:r>
      </w:p>
    </w:sdtContent>
  </w:sdt>
  <w:p w:rsidR="00F03007" w:rsidRDefault="00F030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F5" w:rsidRDefault="005A44F5" w:rsidP="00F03007">
      <w:pPr>
        <w:spacing w:after="0" w:line="240" w:lineRule="auto"/>
      </w:pPr>
      <w:r>
        <w:separator/>
      </w:r>
    </w:p>
  </w:footnote>
  <w:footnote w:type="continuationSeparator" w:id="0">
    <w:p w:rsidR="005A44F5" w:rsidRDefault="005A44F5" w:rsidP="00F0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509A"/>
    <w:multiLevelType w:val="hybridMultilevel"/>
    <w:tmpl w:val="DC5AE5F8"/>
    <w:lvl w:ilvl="0" w:tplc="12EC3F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21F0"/>
    <w:rsid w:val="00017E4A"/>
    <w:rsid w:val="000A512D"/>
    <w:rsid w:val="001236A1"/>
    <w:rsid w:val="00180C87"/>
    <w:rsid w:val="001822E8"/>
    <w:rsid w:val="001A1105"/>
    <w:rsid w:val="001B116E"/>
    <w:rsid w:val="001C4BFE"/>
    <w:rsid w:val="001F21F0"/>
    <w:rsid w:val="00266D0D"/>
    <w:rsid w:val="00322C1F"/>
    <w:rsid w:val="00347023"/>
    <w:rsid w:val="00433FB6"/>
    <w:rsid w:val="004A79F4"/>
    <w:rsid w:val="0055671F"/>
    <w:rsid w:val="00557198"/>
    <w:rsid w:val="00557464"/>
    <w:rsid w:val="005607D6"/>
    <w:rsid w:val="00595F97"/>
    <w:rsid w:val="005A44F5"/>
    <w:rsid w:val="005D7EDA"/>
    <w:rsid w:val="005F3F8A"/>
    <w:rsid w:val="0065364C"/>
    <w:rsid w:val="006A7E19"/>
    <w:rsid w:val="006B74B8"/>
    <w:rsid w:val="006E28F3"/>
    <w:rsid w:val="006E4D65"/>
    <w:rsid w:val="006E70D3"/>
    <w:rsid w:val="006F2125"/>
    <w:rsid w:val="00703BF7"/>
    <w:rsid w:val="00787C3E"/>
    <w:rsid w:val="008863D9"/>
    <w:rsid w:val="009264EC"/>
    <w:rsid w:val="009342ED"/>
    <w:rsid w:val="00946C17"/>
    <w:rsid w:val="009D48C0"/>
    <w:rsid w:val="00A35419"/>
    <w:rsid w:val="00A35D53"/>
    <w:rsid w:val="00A52641"/>
    <w:rsid w:val="00B20F76"/>
    <w:rsid w:val="00B60367"/>
    <w:rsid w:val="00C0260B"/>
    <w:rsid w:val="00C171D2"/>
    <w:rsid w:val="00C23D5E"/>
    <w:rsid w:val="00C44486"/>
    <w:rsid w:val="00DD5657"/>
    <w:rsid w:val="00EC0D71"/>
    <w:rsid w:val="00EC18A9"/>
    <w:rsid w:val="00F03007"/>
    <w:rsid w:val="00F44128"/>
    <w:rsid w:val="00F5159C"/>
    <w:rsid w:val="00F85391"/>
    <w:rsid w:val="00FB2217"/>
    <w:rsid w:val="00FB291E"/>
    <w:rsid w:val="00FC3E5E"/>
    <w:rsid w:val="00FE11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D6"/>
  </w:style>
  <w:style w:type="paragraph" w:styleId="2">
    <w:name w:val="heading 2"/>
    <w:basedOn w:val="a"/>
    <w:next w:val="a"/>
    <w:link w:val="20"/>
    <w:uiPriority w:val="9"/>
    <w:qFormat/>
    <w:rsid w:val="00A35419"/>
    <w:pPr>
      <w:keepNext/>
      <w:spacing w:before="240" w:after="60" w:line="240" w:lineRule="auto"/>
      <w:outlineLvl w:val="1"/>
    </w:pPr>
    <w:rPr>
      <w:rFonts w:ascii="Cambria" w:eastAsia="Times New Roman" w:hAnsi="Cambria" w:cs="Times New Roman"/>
      <w:b/>
      <w:bCs/>
      <w:i/>
      <w:iCs/>
      <w:noProo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1"/>
    <w:uiPriority w:val="1"/>
    <w:qFormat/>
    <w:rsid w:val="001F21F0"/>
    <w:pPr>
      <w:spacing w:after="0" w:line="240" w:lineRule="auto"/>
    </w:pPr>
    <w:rPr>
      <w:rFonts w:ascii="Calibri" w:eastAsia="Calibri" w:hAnsi="Calibri" w:cs="Times New Roman"/>
    </w:rPr>
  </w:style>
  <w:style w:type="character" w:customStyle="1" w:styleId="rvts9">
    <w:name w:val="rvts9"/>
    <w:basedOn w:val="a0"/>
    <w:rsid w:val="001F21F0"/>
  </w:style>
  <w:style w:type="character" w:customStyle="1" w:styleId="rvts23">
    <w:name w:val="rvts23"/>
    <w:basedOn w:val="a0"/>
    <w:rsid w:val="001F21F0"/>
  </w:style>
  <w:style w:type="character" w:customStyle="1" w:styleId="1">
    <w:name w:val="Без інтервалів Знак1"/>
    <w:link w:val="a3"/>
    <w:uiPriority w:val="1"/>
    <w:rsid w:val="001F21F0"/>
    <w:rPr>
      <w:rFonts w:ascii="Calibri" w:eastAsia="Calibri" w:hAnsi="Calibri" w:cs="Times New Roman"/>
    </w:rPr>
  </w:style>
  <w:style w:type="paragraph" w:customStyle="1" w:styleId="rvps2">
    <w:name w:val="rvps2"/>
    <w:basedOn w:val="a"/>
    <w:rsid w:val="001F21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F21F0"/>
  </w:style>
  <w:style w:type="paragraph" w:styleId="a4">
    <w:name w:val="List Paragraph"/>
    <w:basedOn w:val="a"/>
    <w:uiPriority w:val="34"/>
    <w:qFormat/>
    <w:rsid w:val="00FB291E"/>
    <w:pPr>
      <w:ind w:left="720"/>
      <w:contextualSpacing/>
    </w:pPr>
  </w:style>
  <w:style w:type="paragraph" w:customStyle="1" w:styleId="rvps17">
    <w:name w:val="rvps17"/>
    <w:basedOn w:val="a"/>
    <w:rsid w:val="00FB2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0">
    <w:name w:val="rvts70"/>
    <w:basedOn w:val="a0"/>
    <w:rsid w:val="00FB291E"/>
  </w:style>
  <w:style w:type="character" w:customStyle="1" w:styleId="rvts66">
    <w:name w:val="rvts66"/>
    <w:basedOn w:val="a0"/>
    <w:rsid w:val="00FB291E"/>
  </w:style>
  <w:style w:type="paragraph" w:customStyle="1" w:styleId="rvps6">
    <w:name w:val="rvps6"/>
    <w:basedOn w:val="a"/>
    <w:rsid w:val="00FB2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B291E"/>
    <w:rPr>
      <w:color w:val="0000FF"/>
      <w:u w:val="single"/>
    </w:rPr>
  </w:style>
  <w:style w:type="paragraph" w:customStyle="1" w:styleId="rvps4">
    <w:name w:val="rvps4"/>
    <w:basedOn w:val="a"/>
    <w:rsid w:val="00FB2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B291E"/>
  </w:style>
  <w:style w:type="paragraph" w:customStyle="1" w:styleId="rvps15">
    <w:name w:val="rvps15"/>
    <w:basedOn w:val="a"/>
    <w:rsid w:val="00FB29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Нормальний текст"/>
    <w:basedOn w:val="a"/>
    <w:uiPriority w:val="99"/>
    <w:rsid w:val="00F44128"/>
    <w:pPr>
      <w:spacing w:before="120" w:after="0" w:line="240" w:lineRule="auto"/>
      <w:ind w:firstLine="567"/>
      <w:jc w:val="both"/>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A35419"/>
    <w:rPr>
      <w:rFonts w:ascii="Cambria" w:eastAsia="Times New Roman" w:hAnsi="Cambria" w:cs="Times New Roman"/>
      <w:b/>
      <w:bCs/>
      <w:i/>
      <w:iCs/>
      <w:noProof/>
      <w:sz w:val="28"/>
      <w:szCs w:val="28"/>
      <w:lang w:val="ru-RU" w:eastAsia="ru-RU"/>
    </w:rPr>
  </w:style>
  <w:style w:type="paragraph" w:styleId="a7">
    <w:name w:val="Normal (Web)"/>
    <w:basedOn w:val="a"/>
    <w:uiPriority w:val="99"/>
    <w:rsid w:val="00A35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заголовок 2"/>
    <w:basedOn w:val="a"/>
    <w:next w:val="a"/>
    <w:uiPriority w:val="99"/>
    <w:rsid w:val="00A35419"/>
    <w:pPr>
      <w:keepNext/>
      <w:autoSpaceDE w:val="0"/>
      <w:autoSpaceDN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A3541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35419"/>
    <w:rPr>
      <w:rFonts w:ascii="Tahoma" w:hAnsi="Tahoma" w:cs="Tahoma"/>
      <w:sz w:val="16"/>
      <w:szCs w:val="16"/>
    </w:rPr>
  </w:style>
  <w:style w:type="paragraph" w:styleId="aa">
    <w:name w:val="header"/>
    <w:basedOn w:val="a"/>
    <w:link w:val="ab"/>
    <w:uiPriority w:val="99"/>
    <w:semiHidden/>
    <w:unhideWhenUsed/>
    <w:rsid w:val="00F03007"/>
    <w:pPr>
      <w:tabs>
        <w:tab w:val="center" w:pos="4819"/>
        <w:tab w:val="right" w:pos="9639"/>
      </w:tabs>
      <w:spacing w:after="0" w:line="240" w:lineRule="auto"/>
    </w:pPr>
  </w:style>
  <w:style w:type="character" w:customStyle="1" w:styleId="ab">
    <w:name w:val="Верхній колонтитул Знак"/>
    <w:basedOn w:val="a0"/>
    <w:link w:val="aa"/>
    <w:uiPriority w:val="99"/>
    <w:semiHidden/>
    <w:rsid w:val="00F03007"/>
  </w:style>
  <w:style w:type="paragraph" w:styleId="ac">
    <w:name w:val="footer"/>
    <w:basedOn w:val="a"/>
    <w:link w:val="ad"/>
    <w:uiPriority w:val="99"/>
    <w:unhideWhenUsed/>
    <w:rsid w:val="00F0300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03007"/>
  </w:style>
</w:styles>
</file>

<file path=word/webSettings.xml><?xml version="1.0" encoding="utf-8"?>
<w:webSettings xmlns:r="http://schemas.openxmlformats.org/officeDocument/2006/relationships" xmlns:w="http://schemas.openxmlformats.org/wordprocessingml/2006/main">
  <w:divs>
    <w:div w:id="128793207">
      <w:bodyDiv w:val="1"/>
      <w:marLeft w:val="0"/>
      <w:marRight w:val="0"/>
      <w:marTop w:val="0"/>
      <w:marBottom w:val="0"/>
      <w:divBdr>
        <w:top w:val="none" w:sz="0" w:space="0" w:color="auto"/>
        <w:left w:val="none" w:sz="0" w:space="0" w:color="auto"/>
        <w:bottom w:val="none" w:sz="0" w:space="0" w:color="auto"/>
        <w:right w:val="none" w:sz="0" w:space="0" w:color="auto"/>
      </w:divBdr>
    </w:div>
    <w:div w:id="775901716">
      <w:bodyDiv w:val="1"/>
      <w:marLeft w:val="0"/>
      <w:marRight w:val="0"/>
      <w:marTop w:val="0"/>
      <w:marBottom w:val="0"/>
      <w:divBdr>
        <w:top w:val="none" w:sz="0" w:space="0" w:color="auto"/>
        <w:left w:val="none" w:sz="0" w:space="0" w:color="auto"/>
        <w:bottom w:val="none" w:sz="0" w:space="0" w:color="auto"/>
        <w:right w:val="none" w:sz="0" w:space="0" w:color="auto"/>
      </w:divBdr>
    </w:div>
    <w:div w:id="1233393805">
      <w:bodyDiv w:val="1"/>
      <w:marLeft w:val="0"/>
      <w:marRight w:val="0"/>
      <w:marTop w:val="0"/>
      <w:marBottom w:val="0"/>
      <w:divBdr>
        <w:top w:val="none" w:sz="0" w:space="0" w:color="auto"/>
        <w:left w:val="none" w:sz="0" w:space="0" w:color="auto"/>
        <w:bottom w:val="none" w:sz="0" w:space="0" w:color="auto"/>
        <w:right w:val="none" w:sz="0" w:space="0" w:color="auto"/>
      </w:divBdr>
      <w:divsChild>
        <w:div w:id="781218656">
          <w:marLeft w:val="0"/>
          <w:marRight w:val="0"/>
          <w:marTop w:val="0"/>
          <w:marBottom w:val="150"/>
          <w:divBdr>
            <w:top w:val="none" w:sz="0" w:space="0" w:color="auto"/>
            <w:left w:val="none" w:sz="0" w:space="0" w:color="auto"/>
            <w:bottom w:val="none" w:sz="0" w:space="0" w:color="auto"/>
            <w:right w:val="none" w:sz="0" w:space="0" w:color="auto"/>
          </w:divBdr>
        </w:div>
        <w:div w:id="1583220008">
          <w:marLeft w:val="0"/>
          <w:marRight w:val="0"/>
          <w:marTop w:val="0"/>
          <w:marBottom w:val="150"/>
          <w:divBdr>
            <w:top w:val="none" w:sz="0" w:space="0" w:color="auto"/>
            <w:left w:val="none" w:sz="0" w:space="0" w:color="auto"/>
            <w:bottom w:val="none" w:sz="0" w:space="0" w:color="auto"/>
            <w:right w:val="none" w:sz="0" w:space="0" w:color="auto"/>
          </w:divBdr>
        </w:div>
      </w:divsChild>
    </w:div>
    <w:div w:id="12387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92-12" TargetMode="External"/><Relationship Id="rId3" Type="http://schemas.openxmlformats.org/officeDocument/2006/relationships/settings" Target="settings.xml"/><Relationship Id="rId7" Type="http://schemas.openxmlformats.org/officeDocument/2006/relationships/hyperlink" Target="https://zakon.rada.gov.ua/laws/show/379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17</Pages>
  <Words>19768</Words>
  <Characters>11269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2019-10-19T16:37:00Z</dcterms:created>
  <dcterms:modified xsi:type="dcterms:W3CDTF">2019-10-21T18:17:00Z</dcterms:modified>
</cp:coreProperties>
</file>