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CA3E38" w:rsidRDefault="001B2FF7">
      <w:pPr>
        <w:pStyle w:val="a3"/>
        <w:rPr>
          <w:b w:val="0"/>
          <w:bCs w:val="0"/>
          <w:szCs w:val="28"/>
        </w:rPr>
      </w:pPr>
    </w:p>
    <w:p w:rsidR="001B2FF7" w:rsidRPr="00CA3E38" w:rsidRDefault="001B2FF7">
      <w:pPr>
        <w:pStyle w:val="20"/>
        <w:ind w:left="5220"/>
      </w:pPr>
    </w:p>
    <w:p w:rsidR="001B2FF7" w:rsidRPr="00CA3E38" w:rsidRDefault="001B2FF7">
      <w:pPr>
        <w:pStyle w:val="20"/>
        <w:ind w:left="5400"/>
        <w:rPr>
          <w:bCs/>
        </w:rPr>
      </w:pPr>
    </w:p>
    <w:p w:rsidR="00527DB4" w:rsidRPr="00CA3E38" w:rsidRDefault="00527DB4">
      <w:pPr>
        <w:pStyle w:val="20"/>
        <w:ind w:left="5400"/>
        <w:rPr>
          <w:bCs/>
        </w:rPr>
      </w:pPr>
    </w:p>
    <w:p w:rsidR="002D4A09" w:rsidRPr="00CA3E38" w:rsidRDefault="002D4A09">
      <w:pPr>
        <w:pStyle w:val="20"/>
        <w:ind w:left="5400"/>
        <w:rPr>
          <w:bCs/>
        </w:rPr>
      </w:pPr>
    </w:p>
    <w:p w:rsidR="00B34A72" w:rsidRPr="00CA3E38" w:rsidRDefault="00B34A72">
      <w:pPr>
        <w:pStyle w:val="20"/>
        <w:ind w:left="5400"/>
        <w:rPr>
          <w:bCs/>
        </w:rPr>
      </w:pPr>
    </w:p>
    <w:p w:rsidR="00B34A72" w:rsidRDefault="00B34A72">
      <w:pPr>
        <w:pStyle w:val="20"/>
        <w:ind w:left="5400"/>
        <w:rPr>
          <w:bCs/>
        </w:rPr>
      </w:pPr>
    </w:p>
    <w:p w:rsidR="00B27EA9" w:rsidRPr="00CA3E38" w:rsidRDefault="00B27EA9">
      <w:pPr>
        <w:pStyle w:val="20"/>
        <w:ind w:left="5400"/>
        <w:rPr>
          <w:bCs/>
        </w:rPr>
      </w:pPr>
    </w:p>
    <w:p w:rsidR="00B34A72" w:rsidRPr="00CA3E38" w:rsidRDefault="00B34A72">
      <w:pPr>
        <w:pStyle w:val="20"/>
        <w:ind w:left="5400"/>
        <w:rPr>
          <w:bCs/>
        </w:rPr>
      </w:pPr>
    </w:p>
    <w:p w:rsidR="002219C7" w:rsidRPr="00CA3E38" w:rsidRDefault="002219C7">
      <w:pPr>
        <w:pStyle w:val="20"/>
        <w:ind w:left="5400"/>
        <w:rPr>
          <w:bCs/>
        </w:rPr>
      </w:pPr>
    </w:p>
    <w:p w:rsidR="00F90EF2" w:rsidRPr="00CA3E38" w:rsidRDefault="00F90EF2" w:rsidP="00FE66A2">
      <w:pPr>
        <w:pStyle w:val="20"/>
        <w:ind w:left="5812"/>
        <w:jc w:val="left"/>
        <w:rPr>
          <w:b/>
          <w:bCs/>
        </w:rPr>
      </w:pPr>
      <w:r w:rsidRPr="00CA3E38">
        <w:rPr>
          <w:b/>
          <w:bCs/>
        </w:rPr>
        <w:t xml:space="preserve">Комітет Верховної Ради України з </w:t>
      </w:r>
      <w:r w:rsidR="00160641" w:rsidRPr="00CA3E38">
        <w:rPr>
          <w:b/>
          <w:bCs/>
        </w:rPr>
        <w:t>питань економічного розвитку</w:t>
      </w:r>
    </w:p>
    <w:p w:rsidR="00E9344A" w:rsidRPr="00CA3E38" w:rsidRDefault="00E9344A" w:rsidP="00D73D73">
      <w:pPr>
        <w:tabs>
          <w:tab w:val="left" w:pos="4344"/>
        </w:tabs>
        <w:jc w:val="both"/>
        <w:rPr>
          <w:b/>
          <w:bCs/>
          <w:sz w:val="27"/>
          <w:szCs w:val="27"/>
          <w:lang w:val="uk-UA"/>
        </w:rPr>
      </w:pPr>
    </w:p>
    <w:p w:rsidR="007D64D3" w:rsidRPr="00CA3E38" w:rsidRDefault="007D64D3" w:rsidP="00D73D73">
      <w:pPr>
        <w:tabs>
          <w:tab w:val="left" w:pos="4344"/>
        </w:tabs>
        <w:jc w:val="both"/>
        <w:rPr>
          <w:i/>
          <w:lang w:val="uk-UA"/>
        </w:rPr>
      </w:pPr>
      <w:r w:rsidRPr="00CA3E38">
        <w:rPr>
          <w:i/>
          <w:lang w:val="uk-UA"/>
        </w:rPr>
        <w:t>До законопроекту за реєстр. № </w:t>
      </w:r>
      <w:r w:rsidR="00160641" w:rsidRPr="00CA3E38">
        <w:rPr>
          <w:i/>
          <w:lang w:val="uk-UA"/>
        </w:rPr>
        <w:t>3024</w:t>
      </w:r>
      <w:r w:rsidRPr="00CA3E38">
        <w:rPr>
          <w:i/>
          <w:lang w:val="uk-UA"/>
        </w:rPr>
        <w:t xml:space="preserve"> від </w:t>
      </w:r>
      <w:r w:rsidR="00160641" w:rsidRPr="00CA3E38">
        <w:rPr>
          <w:i/>
          <w:lang w:val="uk-UA"/>
        </w:rPr>
        <w:t>06</w:t>
      </w:r>
      <w:r w:rsidRPr="00CA3E38">
        <w:rPr>
          <w:i/>
          <w:lang w:val="uk-UA"/>
        </w:rPr>
        <w:t>.0</w:t>
      </w:r>
      <w:r w:rsidR="00160641" w:rsidRPr="00CA3E38">
        <w:rPr>
          <w:i/>
          <w:lang w:val="uk-UA"/>
        </w:rPr>
        <w:t>2</w:t>
      </w:r>
      <w:r w:rsidRPr="00CA3E38">
        <w:rPr>
          <w:i/>
          <w:lang w:val="uk-UA"/>
        </w:rPr>
        <w:t>.2020</w:t>
      </w:r>
    </w:p>
    <w:p w:rsidR="00F93255" w:rsidRPr="00CA3E38" w:rsidRDefault="00F93255" w:rsidP="00D73D73">
      <w:pPr>
        <w:tabs>
          <w:tab w:val="left" w:pos="4344"/>
        </w:tabs>
        <w:jc w:val="both"/>
        <w:rPr>
          <w:b/>
          <w:bCs/>
          <w:sz w:val="27"/>
          <w:szCs w:val="27"/>
          <w:lang w:val="uk-UA"/>
        </w:rPr>
      </w:pPr>
    </w:p>
    <w:p w:rsidR="00F50E9B" w:rsidRPr="00CA3E38" w:rsidRDefault="00F4049F" w:rsidP="00A84479">
      <w:pPr>
        <w:ind w:firstLine="709"/>
        <w:jc w:val="both"/>
        <w:rPr>
          <w:sz w:val="28"/>
          <w:szCs w:val="28"/>
          <w:lang w:val="uk-UA"/>
        </w:rPr>
      </w:pPr>
      <w:r w:rsidRPr="00CA3E38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83719">
        <w:rPr>
          <w:sz w:val="28"/>
          <w:szCs w:val="28"/>
          <w:lang w:val="uk-UA"/>
        </w:rPr>
        <w:t>18</w:t>
      </w:r>
      <w:bookmarkStart w:id="0" w:name="_GoBack"/>
      <w:bookmarkEnd w:id="0"/>
      <w:r w:rsidR="00D2242A" w:rsidRPr="00CA3E38">
        <w:rPr>
          <w:sz w:val="28"/>
          <w:szCs w:val="28"/>
          <w:lang w:val="uk-UA"/>
        </w:rPr>
        <w:t> </w:t>
      </w:r>
      <w:r w:rsidR="007D64D3" w:rsidRPr="00CA3E38">
        <w:rPr>
          <w:sz w:val="28"/>
          <w:szCs w:val="28"/>
          <w:lang w:val="uk-UA"/>
        </w:rPr>
        <w:t>березня</w:t>
      </w:r>
      <w:r w:rsidR="00B66049" w:rsidRPr="00CA3E38">
        <w:rPr>
          <w:sz w:val="28"/>
          <w:szCs w:val="28"/>
          <w:lang w:val="uk-UA"/>
        </w:rPr>
        <w:t xml:space="preserve"> </w:t>
      </w:r>
      <w:r w:rsidRPr="00CA3E38">
        <w:rPr>
          <w:sz w:val="28"/>
          <w:szCs w:val="28"/>
          <w:lang w:val="uk-UA"/>
        </w:rPr>
        <w:t>20</w:t>
      </w:r>
      <w:r w:rsidR="007D64D3" w:rsidRPr="00CA3E38">
        <w:rPr>
          <w:sz w:val="28"/>
          <w:szCs w:val="28"/>
          <w:lang w:val="uk-UA"/>
        </w:rPr>
        <w:t>20 </w:t>
      </w:r>
      <w:r w:rsidRPr="00CA3E38">
        <w:rPr>
          <w:sz w:val="28"/>
          <w:szCs w:val="28"/>
          <w:lang w:val="uk-UA"/>
        </w:rPr>
        <w:t>року (протокол № </w:t>
      </w:r>
      <w:r w:rsidR="00283719">
        <w:rPr>
          <w:sz w:val="28"/>
          <w:szCs w:val="28"/>
          <w:lang w:val="uk-UA"/>
        </w:rPr>
        <w:t>30</w:t>
      </w:r>
      <w:r w:rsidRPr="00CA3E38">
        <w:rPr>
          <w:sz w:val="28"/>
          <w:szCs w:val="28"/>
          <w:lang w:val="uk-UA"/>
        </w:rPr>
        <w:t>) відповідно до стат</w:t>
      </w:r>
      <w:r w:rsidR="003F1B2D" w:rsidRPr="00CA3E38">
        <w:rPr>
          <w:sz w:val="28"/>
          <w:szCs w:val="28"/>
          <w:lang w:val="uk-UA"/>
        </w:rPr>
        <w:t>ей</w:t>
      </w:r>
      <w:r w:rsidR="007D64D3" w:rsidRPr="00CA3E38">
        <w:rPr>
          <w:sz w:val="28"/>
          <w:szCs w:val="28"/>
          <w:lang w:val="uk-UA"/>
        </w:rPr>
        <w:t> </w:t>
      </w:r>
      <w:r w:rsidRPr="00CA3E38">
        <w:rPr>
          <w:sz w:val="28"/>
          <w:szCs w:val="28"/>
          <w:lang w:val="uk-UA"/>
        </w:rPr>
        <w:t>27</w:t>
      </w:r>
      <w:r w:rsidR="003F1B2D" w:rsidRPr="00CA3E38">
        <w:rPr>
          <w:sz w:val="28"/>
          <w:szCs w:val="28"/>
          <w:lang w:val="uk-UA"/>
        </w:rPr>
        <w:t xml:space="preserve"> і 109</w:t>
      </w:r>
      <w:r w:rsidRPr="00CA3E38">
        <w:rPr>
          <w:sz w:val="28"/>
          <w:szCs w:val="28"/>
          <w:lang w:val="uk-UA"/>
        </w:rPr>
        <w:t xml:space="preserve"> Бюдже</w:t>
      </w:r>
      <w:r w:rsidR="007D64D3" w:rsidRPr="00CA3E38">
        <w:rPr>
          <w:sz w:val="28"/>
          <w:szCs w:val="28"/>
          <w:lang w:val="uk-UA"/>
        </w:rPr>
        <w:t>тного кодексу України та статті </w:t>
      </w:r>
      <w:r w:rsidRPr="00CA3E38">
        <w:rPr>
          <w:sz w:val="28"/>
          <w:szCs w:val="28"/>
          <w:lang w:val="uk-UA"/>
        </w:rPr>
        <w:t xml:space="preserve">93 Регламенту Верховної Ради України </w:t>
      </w:r>
      <w:r w:rsidR="00F50E9B" w:rsidRPr="00CA3E38">
        <w:rPr>
          <w:sz w:val="28"/>
          <w:szCs w:val="28"/>
          <w:lang w:val="uk-UA"/>
        </w:rPr>
        <w:t>розглянув проект Закону України</w:t>
      </w:r>
      <w:r w:rsidR="00486328" w:rsidRPr="00CA3E38">
        <w:rPr>
          <w:sz w:val="28"/>
          <w:szCs w:val="28"/>
          <w:lang w:val="uk-UA"/>
        </w:rPr>
        <w:t xml:space="preserve"> </w:t>
      </w:r>
      <w:r w:rsidR="00160641" w:rsidRPr="00CA3E38">
        <w:rPr>
          <w:sz w:val="28"/>
          <w:szCs w:val="28"/>
          <w:lang w:val="uk-UA"/>
        </w:rPr>
        <w:t>про внесення змін до Закону України «Про загальні засади створення і функціонування спеціальних (вільних) економічних зон»</w:t>
      </w:r>
      <w:r w:rsidR="005C6567" w:rsidRPr="00CA3E38">
        <w:rPr>
          <w:sz w:val="28"/>
          <w:szCs w:val="28"/>
          <w:lang w:val="uk-UA"/>
        </w:rPr>
        <w:t xml:space="preserve"> </w:t>
      </w:r>
      <w:r w:rsidR="00953245" w:rsidRPr="00CA3E38">
        <w:rPr>
          <w:sz w:val="28"/>
          <w:szCs w:val="28"/>
          <w:lang w:val="uk-UA"/>
        </w:rPr>
        <w:t>(реєстр. № </w:t>
      </w:r>
      <w:r w:rsidR="00160641" w:rsidRPr="00CA3E38">
        <w:rPr>
          <w:sz w:val="28"/>
          <w:szCs w:val="28"/>
          <w:lang w:val="uk-UA"/>
        </w:rPr>
        <w:t>3024 від 06.02.2020</w:t>
      </w:r>
      <w:r w:rsidR="00953245" w:rsidRPr="00CA3E38">
        <w:rPr>
          <w:sz w:val="28"/>
          <w:szCs w:val="28"/>
          <w:lang w:val="uk-UA"/>
        </w:rPr>
        <w:t>), поданий народним депутат</w:t>
      </w:r>
      <w:r w:rsidR="00B66049" w:rsidRPr="00CA3E38">
        <w:rPr>
          <w:sz w:val="28"/>
          <w:szCs w:val="28"/>
          <w:lang w:val="uk-UA"/>
        </w:rPr>
        <w:t>о</w:t>
      </w:r>
      <w:r w:rsidR="00953245" w:rsidRPr="00CA3E38">
        <w:rPr>
          <w:sz w:val="28"/>
          <w:szCs w:val="28"/>
          <w:lang w:val="uk-UA"/>
        </w:rPr>
        <w:t xml:space="preserve">м України </w:t>
      </w:r>
      <w:r w:rsidR="00160641" w:rsidRPr="00CA3E38">
        <w:rPr>
          <w:sz w:val="28"/>
          <w:szCs w:val="28"/>
          <w:lang w:val="uk-UA"/>
        </w:rPr>
        <w:t>Устенком О.О.</w:t>
      </w:r>
    </w:p>
    <w:p w:rsidR="00160641" w:rsidRPr="00CA3E38" w:rsidRDefault="00F93255" w:rsidP="00251016">
      <w:pPr>
        <w:ind w:firstLine="709"/>
        <w:jc w:val="both"/>
        <w:rPr>
          <w:sz w:val="28"/>
          <w:szCs w:val="28"/>
          <w:lang w:val="uk-UA"/>
        </w:rPr>
      </w:pPr>
      <w:r w:rsidRPr="00CA3E38">
        <w:rPr>
          <w:sz w:val="28"/>
          <w:szCs w:val="28"/>
          <w:lang w:val="uk-UA"/>
        </w:rPr>
        <w:t xml:space="preserve">Законопроектом </w:t>
      </w:r>
      <w:r w:rsidR="00CA3E38" w:rsidRPr="00CA3E38">
        <w:rPr>
          <w:sz w:val="28"/>
          <w:szCs w:val="28"/>
          <w:lang w:val="uk-UA"/>
        </w:rPr>
        <w:t xml:space="preserve">пропонується надати </w:t>
      </w:r>
      <w:r w:rsidR="001F12B8">
        <w:rPr>
          <w:sz w:val="28"/>
          <w:szCs w:val="28"/>
          <w:lang w:val="uk-UA"/>
        </w:rPr>
        <w:t>можливість</w:t>
      </w:r>
      <w:r w:rsidR="00CA3E38" w:rsidRPr="00CA3E38">
        <w:rPr>
          <w:sz w:val="28"/>
          <w:szCs w:val="28"/>
          <w:lang w:val="uk-UA"/>
        </w:rPr>
        <w:t xml:space="preserve"> Верховній Раді України </w:t>
      </w:r>
      <w:r w:rsidR="00160641" w:rsidRPr="00CA3E38">
        <w:rPr>
          <w:sz w:val="28"/>
          <w:szCs w:val="28"/>
          <w:lang w:val="uk-UA"/>
        </w:rPr>
        <w:t>створ</w:t>
      </w:r>
      <w:r w:rsidR="001F12B8">
        <w:rPr>
          <w:sz w:val="28"/>
          <w:szCs w:val="28"/>
          <w:lang w:val="uk-UA"/>
        </w:rPr>
        <w:t>ювати</w:t>
      </w:r>
      <w:r w:rsidR="00160641" w:rsidRPr="00CA3E38">
        <w:rPr>
          <w:sz w:val="28"/>
          <w:szCs w:val="28"/>
          <w:lang w:val="uk-UA"/>
        </w:rPr>
        <w:t xml:space="preserve"> спеціальн</w:t>
      </w:r>
      <w:r w:rsidR="001F12B8">
        <w:rPr>
          <w:sz w:val="28"/>
          <w:szCs w:val="28"/>
          <w:lang w:val="uk-UA"/>
        </w:rPr>
        <w:t>і</w:t>
      </w:r>
      <w:r w:rsidR="00160641" w:rsidRPr="00CA3E38">
        <w:rPr>
          <w:sz w:val="28"/>
          <w:szCs w:val="28"/>
          <w:lang w:val="uk-UA"/>
        </w:rPr>
        <w:t xml:space="preserve"> (вільн</w:t>
      </w:r>
      <w:r w:rsidR="001F12B8">
        <w:rPr>
          <w:sz w:val="28"/>
          <w:szCs w:val="28"/>
          <w:lang w:val="uk-UA"/>
        </w:rPr>
        <w:t>і</w:t>
      </w:r>
      <w:r w:rsidR="00160641" w:rsidRPr="00CA3E38">
        <w:rPr>
          <w:sz w:val="28"/>
          <w:szCs w:val="28"/>
          <w:lang w:val="uk-UA"/>
        </w:rPr>
        <w:t>) економічн</w:t>
      </w:r>
      <w:r w:rsidR="001F12B8">
        <w:rPr>
          <w:sz w:val="28"/>
          <w:szCs w:val="28"/>
          <w:lang w:val="uk-UA"/>
        </w:rPr>
        <w:t>і</w:t>
      </w:r>
      <w:r w:rsidR="00160641" w:rsidRPr="00CA3E38">
        <w:rPr>
          <w:sz w:val="28"/>
          <w:szCs w:val="28"/>
          <w:lang w:val="uk-UA"/>
        </w:rPr>
        <w:t xml:space="preserve"> зон</w:t>
      </w:r>
      <w:r w:rsidR="001F12B8">
        <w:rPr>
          <w:sz w:val="28"/>
          <w:szCs w:val="28"/>
          <w:lang w:val="uk-UA"/>
        </w:rPr>
        <w:t>и</w:t>
      </w:r>
      <w:r w:rsidR="00160641" w:rsidRPr="00CA3E38">
        <w:rPr>
          <w:sz w:val="28"/>
          <w:szCs w:val="28"/>
          <w:lang w:val="uk-UA"/>
        </w:rPr>
        <w:t xml:space="preserve"> (далі – СЕЗ) за ініціативою народних депутатів України</w:t>
      </w:r>
      <w:r w:rsidR="00CA3E38">
        <w:rPr>
          <w:sz w:val="28"/>
          <w:szCs w:val="28"/>
          <w:lang w:val="uk-UA"/>
        </w:rPr>
        <w:t xml:space="preserve"> </w:t>
      </w:r>
      <w:r w:rsidR="00CA3E38" w:rsidRPr="00CA3E38">
        <w:rPr>
          <w:i/>
          <w:sz w:val="28"/>
          <w:szCs w:val="28"/>
          <w:lang w:val="uk-UA"/>
        </w:rPr>
        <w:t xml:space="preserve">/згідно з чинною нормою ініціатива створення СЕЗ належить </w:t>
      </w:r>
      <w:r w:rsidR="00CA3E38" w:rsidRPr="00CA3E38">
        <w:rPr>
          <w:i/>
          <w:color w:val="292B2C"/>
          <w:sz w:val="28"/>
          <w:szCs w:val="28"/>
          <w:lang w:val="uk-UA" w:eastAsia="uk-UA"/>
        </w:rPr>
        <w:t>Президенту України, Кабінету Міністрів України або місцевим Радам народних депутатів України та місцевим державним адміністраціям</w:t>
      </w:r>
      <w:r w:rsidR="00CA3E38" w:rsidRPr="00CA3E38">
        <w:rPr>
          <w:i/>
          <w:sz w:val="28"/>
          <w:szCs w:val="28"/>
          <w:lang w:val="uk-UA"/>
        </w:rPr>
        <w:t>/</w:t>
      </w:r>
      <w:r w:rsidR="00CA3E38">
        <w:rPr>
          <w:sz w:val="28"/>
          <w:szCs w:val="28"/>
          <w:lang w:val="uk-UA"/>
        </w:rPr>
        <w:t>.</w:t>
      </w:r>
    </w:p>
    <w:p w:rsidR="00CA3E38" w:rsidRDefault="00415816" w:rsidP="00B00A2D">
      <w:pPr>
        <w:ind w:firstLine="709"/>
        <w:jc w:val="both"/>
        <w:rPr>
          <w:sz w:val="28"/>
          <w:szCs w:val="28"/>
          <w:lang w:val="uk-UA"/>
        </w:rPr>
      </w:pPr>
      <w:r w:rsidRPr="00CA3E38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законопроекту </w:t>
      </w:r>
      <w:r w:rsidR="00B00A2D" w:rsidRPr="00CA3E38">
        <w:rPr>
          <w:sz w:val="28"/>
          <w:szCs w:val="28"/>
          <w:lang w:val="uk-UA"/>
        </w:rPr>
        <w:t>не</w:t>
      </w:r>
      <w:r w:rsidR="00CA3E38">
        <w:rPr>
          <w:sz w:val="28"/>
          <w:szCs w:val="28"/>
          <w:lang w:val="uk-UA"/>
        </w:rPr>
        <w:t xml:space="preserve"> має безпосереднього впливу на показники бюджетів. </w:t>
      </w:r>
      <w:r w:rsidR="0077040D" w:rsidRPr="00CA3E38">
        <w:rPr>
          <w:sz w:val="28"/>
          <w:szCs w:val="28"/>
          <w:lang w:val="uk-UA"/>
        </w:rPr>
        <w:t>При цьому звернуто увагу</w:t>
      </w:r>
      <w:r w:rsidR="00B00A2D" w:rsidRPr="00CA3E38">
        <w:rPr>
          <w:sz w:val="28"/>
          <w:szCs w:val="28"/>
          <w:lang w:val="uk-UA"/>
        </w:rPr>
        <w:t xml:space="preserve">, що досвід функціонування </w:t>
      </w:r>
      <w:r w:rsidR="00CA3E38">
        <w:rPr>
          <w:sz w:val="28"/>
          <w:szCs w:val="28"/>
          <w:lang w:val="uk-UA"/>
        </w:rPr>
        <w:t>СЕЗ</w:t>
      </w:r>
      <w:r w:rsidR="00B00A2D" w:rsidRPr="00CA3E38">
        <w:rPr>
          <w:sz w:val="28"/>
          <w:szCs w:val="28"/>
          <w:lang w:val="uk-UA"/>
        </w:rPr>
        <w:t xml:space="preserve"> в Україні засвідчив, що надання податкових пільг окремим суб’єктам інвестиційної діяльності не призвело до певних позитивних зрушень у залученні інвестицій, тому пільговий режим оподаткування таких територій з 31 березня 2005 року було скасовано через суттєву бюджетну неефективність, викривлення конкуренції на внутрішньому ринку, певні зловживання.</w:t>
      </w:r>
      <w:r w:rsidR="0077040D" w:rsidRPr="00CA3E38">
        <w:rPr>
          <w:sz w:val="28"/>
          <w:szCs w:val="28"/>
          <w:lang w:val="uk-UA"/>
        </w:rPr>
        <w:t xml:space="preserve"> </w:t>
      </w:r>
      <w:r w:rsidR="00C5648E" w:rsidRPr="00B463D3">
        <w:rPr>
          <w:sz w:val="28"/>
          <w:szCs w:val="28"/>
          <w:lang w:val="uk-UA"/>
        </w:rPr>
        <w:t>Загалом Мінфіном не підтримується законопроект.</w:t>
      </w:r>
    </w:p>
    <w:p w:rsidR="00EB4C09" w:rsidRPr="00CA3E38" w:rsidRDefault="00810535" w:rsidP="00C5648E">
      <w:pPr>
        <w:ind w:firstLine="709"/>
        <w:jc w:val="both"/>
        <w:rPr>
          <w:sz w:val="28"/>
          <w:szCs w:val="28"/>
          <w:lang w:val="uk-UA"/>
        </w:rPr>
      </w:pPr>
      <w:r w:rsidRPr="00CA3E38">
        <w:rPr>
          <w:bCs/>
          <w:sz w:val="28"/>
          <w:szCs w:val="28"/>
          <w:lang w:val="uk-UA" w:eastAsia="uk-UA"/>
        </w:rPr>
        <w:t xml:space="preserve">За наслідками розгляду Комітет прийняв рішення, що законопроект </w:t>
      </w:r>
      <w:r w:rsidR="00C5648E">
        <w:rPr>
          <w:bCs/>
          <w:sz w:val="28"/>
          <w:szCs w:val="28"/>
          <w:lang w:val="uk-UA" w:eastAsia="uk-UA"/>
        </w:rPr>
        <w:t xml:space="preserve">не </w:t>
      </w:r>
      <w:r w:rsidRPr="00CA3E38">
        <w:rPr>
          <w:bCs/>
          <w:sz w:val="28"/>
          <w:szCs w:val="28"/>
          <w:lang w:val="uk-UA" w:eastAsia="uk-UA"/>
        </w:rPr>
        <w:t xml:space="preserve">матиме </w:t>
      </w:r>
      <w:r w:rsidR="00C5648E">
        <w:rPr>
          <w:sz w:val="28"/>
          <w:szCs w:val="27"/>
          <w:lang w:val="uk-UA"/>
        </w:rPr>
        <w:t xml:space="preserve">прямого </w:t>
      </w:r>
      <w:r w:rsidR="00C5648E" w:rsidRPr="00863405">
        <w:rPr>
          <w:sz w:val="28"/>
          <w:szCs w:val="27"/>
          <w:lang w:val="uk-UA"/>
        </w:rPr>
        <w:t>впливу на показники бюджету. У разі прийняття відповідного закону він може набирати чинності згідно із законодавством.</w:t>
      </w:r>
    </w:p>
    <w:p w:rsidR="00B712A4" w:rsidRDefault="00B712A4" w:rsidP="001F12B8">
      <w:pPr>
        <w:ind w:left="360"/>
        <w:jc w:val="both"/>
        <w:rPr>
          <w:sz w:val="28"/>
          <w:szCs w:val="28"/>
          <w:lang w:val="uk-UA"/>
        </w:rPr>
      </w:pPr>
    </w:p>
    <w:p w:rsidR="001F12B8" w:rsidRPr="00CA3E38" w:rsidRDefault="001F12B8" w:rsidP="001F12B8">
      <w:pPr>
        <w:ind w:left="360"/>
        <w:jc w:val="both"/>
        <w:rPr>
          <w:sz w:val="28"/>
          <w:szCs w:val="28"/>
          <w:lang w:val="uk-UA"/>
        </w:rPr>
      </w:pPr>
    </w:p>
    <w:p w:rsidR="00B712A4" w:rsidRPr="00CA3E38" w:rsidRDefault="00B712A4" w:rsidP="001F12B8">
      <w:pPr>
        <w:ind w:left="360"/>
        <w:jc w:val="both"/>
        <w:rPr>
          <w:sz w:val="28"/>
          <w:szCs w:val="28"/>
          <w:lang w:val="uk-UA"/>
        </w:rPr>
      </w:pPr>
    </w:p>
    <w:p w:rsidR="00F93255" w:rsidRPr="00CA3E38" w:rsidRDefault="00F93255" w:rsidP="001F12B8">
      <w:pPr>
        <w:jc w:val="both"/>
        <w:rPr>
          <w:sz w:val="28"/>
          <w:szCs w:val="28"/>
          <w:lang w:val="uk-UA"/>
        </w:rPr>
      </w:pPr>
      <w:r w:rsidRPr="00CA3E38">
        <w:rPr>
          <w:b/>
          <w:sz w:val="28"/>
          <w:szCs w:val="28"/>
          <w:lang w:val="uk-UA"/>
        </w:rPr>
        <w:t>Голова Комітету                                                                                          Ю.Ю. Арістов</w:t>
      </w:r>
    </w:p>
    <w:p w:rsidR="00F93255" w:rsidRPr="00CA3E38" w:rsidRDefault="00F93255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93255" w:rsidRDefault="00F93255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FE66A2" w:rsidRPr="00CA3E38" w:rsidRDefault="00FE66A2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Default="001F12B8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Default="001F12B8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Default="001F12B8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Default="001F12B8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Pr="00CA3E38" w:rsidRDefault="001F12B8" w:rsidP="00F93255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1F12B8" w:rsidRDefault="00F93255" w:rsidP="00F93255">
      <w:pPr>
        <w:jc w:val="both"/>
        <w:rPr>
          <w:bCs/>
          <w:i/>
          <w:sz w:val="16"/>
          <w:szCs w:val="12"/>
          <w:lang w:val="uk-UA"/>
        </w:rPr>
      </w:pPr>
      <w:r w:rsidRPr="00CA3E38">
        <w:rPr>
          <w:bCs/>
          <w:i/>
          <w:sz w:val="16"/>
          <w:szCs w:val="12"/>
          <w:lang w:val="uk-UA"/>
        </w:rPr>
        <w:t>Вик. Шпак В.П.</w:t>
      </w:r>
    </w:p>
    <w:p w:rsidR="006D6524" w:rsidRPr="00CA3E38" w:rsidRDefault="00F93255" w:rsidP="00F93255">
      <w:pPr>
        <w:jc w:val="both"/>
        <w:rPr>
          <w:bCs/>
          <w:i/>
          <w:sz w:val="16"/>
          <w:szCs w:val="12"/>
          <w:lang w:val="uk-UA"/>
        </w:rPr>
      </w:pPr>
      <w:r w:rsidRPr="00CA3E38">
        <w:rPr>
          <w:bCs/>
          <w:i/>
          <w:sz w:val="16"/>
          <w:szCs w:val="12"/>
          <w:lang w:val="uk-UA"/>
        </w:rPr>
        <w:t>255-47-49</w:t>
      </w:r>
    </w:p>
    <w:sectPr w:rsidR="006D6524" w:rsidRPr="00CA3E38" w:rsidSect="00FE66A2">
      <w:headerReference w:type="even" r:id="rId8"/>
      <w:headerReference w:type="default" r:id="rId9"/>
      <w:pgSz w:w="11906" w:h="16838" w:code="9"/>
      <w:pgMar w:top="1079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55" w:rsidRDefault="00D12355">
      <w:r>
        <w:separator/>
      </w:r>
    </w:p>
  </w:endnote>
  <w:endnote w:type="continuationSeparator" w:id="0">
    <w:p w:rsidR="00D12355" w:rsidRDefault="00D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55" w:rsidRDefault="00D12355">
      <w:r>
        <w:separator/>
      </w:r>
    </w:p>
  </w:footnote>
  <w:footnote w:type="continuationSeparator" w:id="0">
    <w:p w:rsidR="00D12355" w:rsidRDefault="00D1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A" w:rsidRDefault="0083392A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392A" w:rsidRDefault="008339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A" w:rsidRDefault="0083392A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66A2">
      <w:rPr>
        <w:rStyle w:val="ac"/>
        <w:noProof/>
      </w:rPr>
      <w:t>2</w:t>
    </w:r>
    <w:r>
      <w:rPr>
        <w:rStyle w:val="ac"/>
      </w:rPr>
      <w:fldChar w:fldCharType="end"/>
    </w:r>
  </w:p>
  <w:p w:rsidR="00472301" w:rsidRDefault="00472301" w:rsidP="004F5831">
    <w:pPr>
      <w:pStyle w:val="a3"/>
      <w:jc w:val="right"/>
      <w:rPr>
        <w:b w:val="0"/>
        <w:bCs w:val="0"/>
        <w:sz w:val="20"/>
      </w:rPr>
    </w:pPr>
  </w:p>
  <w:p w:rsidR="0083392A" w:rsidRPr="00926B3D" w:rsidRDefault="00415816" w:rsidP="004F5831">
    <w:pPr>
      <w:pStyle w:val="a3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>До реєстр. № </w:t>
    </w:r>
    <w:r w:rsidRPr="00415816">
      <w:rPr>
        <w:b w:val="0"/>
        <w:bCs w:val="0"/>
        <w:sz w:val="20"/>
      </w:rPr>
      <w:t>2800 від 24.01.2020</w:t>
    </w:r>
  </w:p>
  <w:p w:rsidR="0083392A" w:rsidRDefault="008339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F58"/>
    <w:multiLevelType w:val="hybridMultilevel"/>
    <w:tmpl w:val="4882FFDE"/>
    <w:lvl w:ilvl="0" w:tplc="3E60596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EB97FBA"/>
    <w:multiLevelType w:val="hybridMultilevel"/>
    <w:tmpl w:val="343685B4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B1F12"/>
    <w:multiLevelType w:val="hybridMultilevel"/>
    <w:tmpl w:val="E3E8E37A"/>
    <w:lvl w:ilvl="0" w:tplc="776626FC">
      <w:start w:val="1"/>
      <w:numFmt w:val="decimal"/>
      <w:lvlText w:val="%1)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ED1C16"/>
    <w:multiLevelType w:val="hybridMultilevel"/>
    <w:tmpl w:val="03DEA2C2"/>
    <w:lvl w:ilvl="0" w:tplc="CD5240F2">
      <w:start w:val="255"/>
      <w:numFmt w:val="bullet"/>
      <w:lvlText w:val="-"/>
      <w:lvlJc w:val="left"/>
      <w:pPr>
        <w:tabs>
          <w:tab w:val="num" w:pos="1371"/>
        </w:tabs>
        <w:ind w:left="1371" w:hanging="80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CBF075F"/>
    <w:multiLevelType w:val="hybridMultilevel"/>
    <w:tmpl w:val="214E3610"/>
    <w:lvl w:ilvl="0" w:tplc="BD58569C">
      <w:start w:val="1"/>
      <w:numFmt w:val="decimal"/>
      <w:lvlText w:val="%1)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1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04989"/>
    <w:rsid w:val="0000791B"/>
    <w:rsid w:val="000128D6"/>
    <w:rsid w:val="000134EA"/>
    <w:rsid w:val="00014050"/>
    <w:rsid w:val="000200FA"/>
    <w:rsid w:val="0002029C"/>
    <w:rsid w:val="0002274B"/>
    <w:rsid w:val="000248F6"/>
    <w:rsid w:val="00026832"/>
    <w:rsid w:val="00027223"/>
    <w:rsid w:val="000459BC"/>
    <w:rsid w:val="0004779C"/>
    <w:rsid w:val="000544A0"/>
    <w:rsid w:val="00054C52"/>
    <w:rsid w:val="00055C42"/>
    <w:rsid w:val="00071901"/>
    <w:rsid w:val="00072974"/>
    <w:rsid w:val="00081668"/>
    <w:rsid w:val="00083EF2"/>
    <w:rsid w:val="00086BD0"/>
    <w:rsid w:val="000906F6"/>
    <w:rsid w:val="000966F8"/>
    <w:rsid w:val="000B074E"/>
    <w:rsid w:val="000B3B90"/>
    <w:rsid w:val="000B4941"/>
    <w:rsid w:val="000B6685"/>
    <w:rsid w:val="000B6B99"/>
    <w:rsid w:val="000B7B91"/>
    <w:rsid w:val="000C0FB1"/>
    <w:rsid w:val="000C11A9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D647F"/>
    <w:rsid w:val="000E009D"/>
    <w:rsid w:val="000E0FC3"/>
    <w:rsid w:val="000E5DC5"/>
    <w:rsid w:val="000E6EC7"/>
    <w:rsid w:val="000F275E"/>
    <w:rsid w:val="000F3EA9"/>
    <w:rsid w:val="000F58B5"/>
    <w:rsid w:val="000F694D"/>
    <w:rsid w:val="00101855"/>
    <w:rsid w:val="00104030"/>
    <w:rsid w:val="00104DCA"/>
    <w:rsid w:val="00105EE6"/>
    <w:rsid w:val="00106E1B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299D"/>
    <w:rsid w:val="001444EA"/>
    <w:rsid w:val="001575DB"/>
    <w:rsid w:val="00160641"/>
    <w:rsid w:val="00160DA9"/>
    <w:rsid w:val="001618C8"/>
    <w:rsid w:val="00162EAC"/>
    <w:rsid w:val="001641D7"/>
    <w:rsid w:val="00170616"/>
    <w:rsid w:val="00170F90"/>
    <w:rsid w:val="001723CA"/>
    <w:rsid w:val="00176BF6"/>
    <w:rsid w:val="00177F99"/>
    <w:rsid w:val="00191832"/>
    <w:rsid w:val="0019260D"/>
    <w:rsid w:val="001A11B9"/>
    <w:rsid w:val="001A360E"/>
    <w:rsid w:val="001B0A2B"/>
    <w:rsid w:val="001B2FCB"/>
    <w:rsid w:val="001B2FF7"/>
    <w:rsid w:val="001B4AB4"/>
    <w:rsid w:val="001C0637"/>
    <w:rsid w:val="001C1819"/>
    <w:rsid w:val="001C68D5"/>
    <w:rsid w:val="001D192D"/>
    <w:rsid w:val="001D3DFD"/>
    <w:rsid w:val="001D5DBB"/>
    <w:rsid w:val="001D7CD1"/>
    <w:rsid w:val="001E47E1"/>
    <w:rsid w:val="001F12B8"/>
    <w:rsid w:val="001F2900"/>
    <w:rsid w:val="002034B5"/>
    <w:rsid w:val="00207476"/>
    <w:rsid w:val="00212F32"/>
    <w:rsid w:val="002219C7"/>
    <w:rsid w:val="00222F8A"/>
    <w:rsid w:val="00241116"/>
    <w:rsid w:val="0024557D"/>
    <w:rsid w:val="002463B5"/>
    <w:rsid w:val="00250D24"/>
    <w:rsid w:val="00251016"/>
    <w:rsid w:val="0025655C"/>
    <w:rsid w:val="00273AF8"/>
    <w:rsid w:val="002815D4"/>
    <w:rsid w:val="00281BDD"/>
    <w:rsid w:val="00283719"/>
    <w:rsid w:val="002864BE"/>
    <w:rsid w:val="00291077"/>
    <w:rsid w:val="00291FE9"/>
    <w:rsid w:val="00294CF5"/>
    <w:rsid w:val="0029542E"/>
    <w:rsid w:val="002974B2"/>
    <w:rsid w:val="002A3550"/>
    <w:rsid w:val="002A7973"/>
    <w:rsid w:val="002B1539"/>
    <w:rsid w:val="002B56C7"/>
    <w:rsid w:val="002B6E1B"/>
    <w:rsid w:val="002C2948"/>
    <w:rsid w:val="002C57B0"/>
    <w:rsid w:val="002D240B"/>
    <w:rsid w:val="002D4A09"/>
    <w:rsid w:val="002D77B2"/>
    <w:rsid w:val="002E43CD"/>
    <w:rsid w:val="002F2160"/>
    <w:rsid w:val="002F6896"/>
    <w:rsid w:val="00300BF5"/>
    <w:rsid w:val="00314871"/>
    <w:rsid w:val="00316158"/>
    <w:rsid w:val="0032347D"/>
    <w:rsid w:val="00327033"/>
    <w:rsid w:val="00332422"/>
    <w:rsid w:val="00334C8E"/>
    <w:rsid w:val="0034426A"/>
    <w:rsid w:val="00344E51"/>
    <w:rsid w:val="00346DE7"/>
    <w:rsid w:val="00351316"/>
    <w:rsid w:val="0035537D"/>
    <w:rsid w:val="00356621"/>
    <w:rsid w:val="00361C6B"/>
    <w:rsid w:val="00362618"/>
    <w:rsid w:val="0036799C"/>
    <w:rsid w:val="00372AE2"/>
    <w:rsid w:val="00374823"/>
    <w:rsid w:val="00374D3E"/>
    <w:rsid w:val="00376F1D"/>
    <w:rsid w:val="00377DE4"/>
    <w:rsid w:val="003812DE"/>
    <w:rsid w:val="00387C14"/>
    <w:rsid w:val="00390E5D"/>
    <w:rsid w:val="00391F3B"/>
    <w:rsid w:val="003C198F"/>
    <w:rsid w:val="003C299C"/>
    <w:rsid w:val="003C4223"/>
    <w:rsid w:val="003C4EB8"/>
    <w:rsid w:val="003C7633"/>
    <w:rsid w:val="003C7A54"/>
    <w:rsid w:val="003D0904"/>
    <w:rsid w:val="003D0CE1"/>
    <w:rsid w:val="003E05D5"/>
    <w:rsid w:val="003E1858"/>
    <w:rsid w:val="003E2442"/>
    <w:rsid w:val="003E7FF6"/>
    <w:rsid w:val="003F1B2D"/>
    <w:rsid w:val="003F25E9"/>
    <w:rsid w:val="003F309F"/>
    <w:rsid w:val="003F31FE"/>
    <w:rsid w:val="003F4107"/>
    <w:rsid w:val="003F68AF"/>
    <w:rsid w:val="00401BB1"/>
    <w:rsid w:val="004122B1"/>
    <w:rsid w:val="004151B1"/>
    <w:rsid w:val="00415816"/>
    <w:rsid w:val="00422985"/>
    <w:rsid w:val="00422DA5"/>
    <w:rsid w:val="00431F4F"/>
    <w:rsid w:val="004374FB"/>
    <w:rsid w:val="004453D9"/>
    <w:rsid w:val="00451A94"/>
    <w:rsid w:val="00455928"/>
    <w:rsid w:val="00455F3A"/>
    <w:rsid w:val="00460FD2"/>
    <w:rsid w:val="0046651F"/>
    <w:rsid w:val="004713A4"/>
    <w:rsid w:val="00472301"/>
    <w:rsid w:val="00475DB6"/>
    <w:rsid w:val="00480653"/>
    <w:rsid w:val="00481025"/>
    <w:rsid w:val="004860AA"/>
    <w:rsid w:val="00486328"/>
    <w:rsid w:val="004A373F"/>
    <w:rsid w:val="004A512D"/>
    <w:rsid w:val="004B1587"/>
    <w:rsid w:val="004B2113"/>
    <w:rsid w:val="004B3B93"/>
    <w:rsid w:val="004B4BF7"/>
    <w:rsid w:val="004B767B"/>
    <w:rsid w:val="004B77E4"/>
    <w:rsid w:val="004C5552"/>
    <w:rsid w:val="004D0872"/>
    <w:rsid w:val="004D0B0B"/>
    <w:rsid w:val="004D5898"/>
    <w:rsid w:val="004E3D4F"/>
    <w:rsid w:val="004E63CD"/>
    <w:rsid w:val="004E665B"/>
    <w:rsid w:val="004E7486"/>
    <w:rsid w:val="004E79D1"/>
    <w:rsid w:val="004F5831"/>
    <w:rsid w:val="00526A75"/>
    <w:rsid w:val="00527DB4"/>
    <w:rsid w:val="0053217F"/>
    <w:rsid w:val="0053368E"/>
    <w:rsid w:val="00540891"/>
    <w:rsid w:val="00543A55"/>
    <w:rsid w:val="0055348E"/>
    <w:rsid w:val="0055777F"/>
    <w:rsid w:val="00561B66"/>
    <w:rsid w:val="00561C4E"/>
    <w:rsid w:val="00562544"/>
    <w:rsid w:val="005633C2"/>
    <w:rsid w:val="00565784"/>
    <w:rsid w:val="00577FD3"/>
    <w:rsid w:val="00581907"/>
    <w:rsid w:val="00587E93"/>
    <w:rsid w:val="005A329A"/>
    <w:rsid w:val="005A3F6F"/>
    <w:rsid w:val="005A5589"/>
    <w:rsid w:val="005B3A98"/>
    <w:rsid w:val="005B7AE0"/>
    <w:rsid w:val="005C2C23"/>
    <w:rsid w:val="005C3532"/>
    <w:rsid w:val="005C6567"/>
    <w:rsid w:val="005C7150"/>
    <w:rsid w:val="005C7674"/>
    <w:rsid w:val="005C7D30"/>
    <w:rsid w:val="005E1B97"/>
    <w:rsid w:val="005E4ADF"/>
    <w:rsid w:val="005E50B0"/>
    <w:rsid w:val="005E651D"/>
    <w:rsid w:val="005E6757"/>
    <w:rsid w:val="005E7E17"/>
    <w:rsid w:val="005F010C"/>
    <w:rsid w:val="005F1048"/>
    <w:rsid w:val="005F1586"/>
    <w:rsid w:val="005F7107"/>
    <w:rsid w:val="006037A8"/>
    <w:rsid w:val="00617B0A"/>
    <w:rsid w:val="00622175"/>
    <w:rsid w:val="0062396B"/>
    <w:rsid w:val="00624CA9"/>
    <w:rsid w:val="006306F2"/>
    <w:rsid w:val="00632126"/>
    <w:rsid w:val="00644D1B"/>
    <w:rsid w:val="00650EE1"/>
    <w:rsid w:val="00652D09"/>
    <w:rsid w:val="00654DF3"/>
    <w:rsid w:val="00656CD2"/>
    <w:rsid w:val="00664424"/>
    <w:rsid w:val="00664D6F"/>
    <w:rsid w:val="00665FE9"/>
    <w:rsid w:val="00667317"/>
    <w:rsid w:val="00670158"/>
    <w:rsid w:val="006722AF"/>
    <w:rsid w:val="006726A8"/>
    <w:rsid w:val="00685251"/>
    <w:rsid w:val="00686E25"/>
    <w:rsid w:val="006933D2"/>
    <w:rsid w:val="006935A4"/>
    <w:rsid w:val="006941A9"/>
    <w:rsid w:val="006A04F3"/>
    <w:rsid w:val="006A10A5"/>
    <w:rsid w:val="006B7082"/>
    <w:rsid w:val="006C7759"/>
    <w:rsid w:val="006D0A8F"/>
    <w:rsid w:val="006D5B94"/>
    <w:rsid w:val="006D6524"/>
    <w:rsid w:val="006E0241"/>
    <w:rsid w:val="006E23DD"/>
    <w:rsid w:val="006E3689"/>
    <w:rsid w:val="006F6B05"/>
    <w:rsid w:val="007062EB"/>
    <w:rsid w:val="0070668D"/>
    <w:rsid w:val="007126DE"/>
    <w:rsid w:val="00713DDF"/>
    <w:rsid w:val="0072234E"/>
    <w:rsid w:val="007338A6"/>
    <w:rsid w:val="0075026F"/>
    <w:rsid w:val="00767443"/>
    <w:rsid w:val="00767C6C"/>
    <w:rsid w:val="0077040D"/>
    <w:rsid w:val="00772737"/>
    <w:rsid w:val="00776384"/>
    <w:rsid w:val="007769CF"/>
    <w:rsid w:val="0078368D"/>
    <w:rsid w:val="007879A8"/>
    <w:rsid w:val="007A1514"/>
    <w:rsid w:val="007A1F85"/>
    <w:rsid w:val="007A758E"/>
    <w:rsid w:val="007A7B8E"/>
    <w:rsid w:val="007B4FE3"/>
    <w:rsid w:val="007C2690"/>
    <w:rsid w:val="007D64D3"/>
    <w:rsid w:val="007E2A8D"/>
    <w:rsid w:val="007E66B9"/>
    <w:rsid w:val="007E7DEB"/>
    <w:rsid w:val="007F1178"/>
    <w:rsid w:val="007F4996"/>
    <w:rsid w:val="007F757C"/>
    <w:rsid w:val="00807409"/>
    <w:rsid w:val="00810535"/>
    <w:rsid w:val="0081092E"/>
    <w:rsid w:val="0081131B"/>
    <w:rsid w:val="00812082"/>
    <w:rsid w:val="00813555"/>
    <w:rsid w:val="00813A52"/>
    <w:rsid w:val="008155DA"/>
    <w:rsid w:val="00832F95"/>
    <w:rsid w:val="0083392A"/>
    <w:rsid w:val="00833B62"/>
    <w:rsid w:val="00835E6A"/>
    <w:rsid w:val="00852BE0"/>
    <w:rsid w:val="008738DF"/>
    <w:rsid w:val="0087425C"/>
    <w:rsid w:val="008743D2"/>
    <w:rsid w:val="00880084"/>
    <w:rsid w:val="00887609"/>
    <w:rsid w:val="00897760"/>
    <w:rsid w:val="008A12D0"/>
    <w:rsid w:val="008A4F6D"/>
    <w:rsid w:val="008A6C18"/>
    <w:rsid w:val="008B11FB"/>
    <w:rsid w:val="008B6479"/>
    <w:rsid w:val="008C64F7"/>
    <w:rsid w:val="008C7152"/>
    <w:rsid w:val="008D1925"/>
    <w:rsid w:val="008D3BE2"/>
    <w:rsid w:val="008D7B60"/>
    <w:rsid w:val="008D7F69"/>
    <w:rsid w:val="008E0242"/>
    <w:rsid w:val="008F0370"/>
    <w:rsid w:val="008F3AA6"/>
    <w:rsid w:val="008F7486"/>
    <w:rsid w:val="009035EB"/>
    <w:rsid w:val="00905009"/>
    <w:rsid w:val="009079CA"/>
    <w:rsid w:val="00907BC3"/>
    <w:rsid w:val="0091227C"/>
    <w:rsid w:val="00912D01"/>
    <w:rsid w:val="00913D5E"/>
    <w:rsid w:val="00914E3B"/>
    <w:rsid w:val="009169D3"/>
    <w:rsid w:val="009175EF"/>
    <w:rsid w:val="00917928"/>
    <w:rsid w:val="009210B1"/>
    <w:rsid w:val="00923DE2"/>
    <w:rsid w:val="00925306"/>
    <w:rsid w:val="00926B3D"/>
    <w:rsid w:val="00927E6A"/>
    <w:rsid w:val="00932D91"/>
    <w:rsid w:val="00933588"/>
    <w:rsid w:val="009336BD"/>
    <w:rsid w:val="009374C9"/>
    <w:rsid w:val="00940D2A"/>
    <w:rsid w:val="00943E48"/>
    <w:rsid w:val="00946107"/>
    <w:rsid w:val="00947322"/>
    <w:rsid w:val="00953245"/>
    <w:rsid w:val="009550FB"/>
    <w:rsid w:val="00956BB9"/>
    <w:rsid w:val="00963700"/>
    <w:rsid w:val="009656C6"/>
    <w:rsid w:val="00965DA6"/>
    <w:rsid w:val="009711BB"/>
    <w:rsid w:val="00972A7A"/>
    <w:rsid w:val="009767C3"/>
    <w:rsid w:val="00983DA8"/>
    <w:rsid w:val="00984310"/>
    <w:rsid w:val="00991104"/>
    <w:rsid w:val="0099335D"/>
    <w:rsid w:val="00995963"/>
    <w:rsid w:val="00996EB1"/>
    <w:rsid w:val="009A358E"/>
    <w:rsid w:val="009A49E2"/>
    <w:rsid w:val="009B4231"/>
    <w:rsid w:val="009B50F3"/>
    <w:rsid w:val="009B529E"/>
    <w:rsid w:val="009B538C"/>
    <w:rsid w:val="009B6602"/>
    <w:rsid w:val="009B6D1A"/>
    <w:rsid w:val="009C08C8"/>
    <w:rsid w:val="009C349A"/>
    <w:rsid w:val="009D5C14"/>
    <w:rsid w:val="009E4C25"/>
    <w:rsid w:val="00A0353E"/>
    <w:rsid w:val="00A04440"/>
    <w:rsid w:val="00A149C8"/>
    <w:rsid w:val="00A15484"/>
    <w:rsid w:val="00A15AFD"/>
    <w:rsid w:val="00A15F0B"/>
    <w:rsid w:val="00A16399"/>
    <w:rsid w:val="00A16F3B"/>
    <w:rsid w:val="00A310A3"/>
    <w:rsid w:val="00A35C65"/>
    <w:rsid w:val="00A37514"/>
    <w:rsid w:val="00A46647"/>
    <w:rsid w:val="00A50077"/>
    <w:rsid w:val="00A54732"/>
    <w:rsid w:val="00A54CFE"/>
    <w:rsid w:val="00A54DD9"/>
    <w:rsid w:val="00A6344C"/>
    <w:rsid w:val="00A66A1D"/>
    <w:rsid w:val="00A7094D"/>
    <w:rsid w:val="00A71F2F"/>
    <w:rsid w:val="00A74446"/>
    <w:rsid w:val="00A77D2B"/>
    <w:rsid w:val="00A80407"/>
    <w:rsid w:val="00A84479"/>
    <w:rsid w:val="00A90371"/>
    <w:rsid w:val="00A92128"/>
    <w:rsid w:val="00A94136"/>
    <w:rsid w:val="00AA0B01"/>
    <w:rsid w:val="00AA5CDC"/>
    <w:rsid w:val="00AB590C"/>
    <w:rsid w:val="00AC30DF"/>
    <w:rsid w:val="00AC5389"/>
    <w:rsid w:val="00AC5BA3"/>
    <w:rsid w:val="00AD24B2"/>
    <w:rsid w:val="00AD4BC2"/>
    <w:rsid w:val="00AD50DF"/>
    <w:rsid w:val="00AE5E52"/>
    <w:rsid w:val="00AF09D2"/>
    <w:rsid w:val="00B00A2D"/>
    <w:rsid w:val="00B00A6B"/>
    <w:rsid w:val="00B12C7D"/>
    <w:rsid w:val="00B27EA9"/>
    <w:rsid w:val="00B32040"/>
    <w:rsid w:val="00B3343A"/>
    <w:rsid w:val="00B34463"/>
    <w:rsid w:val="00B34A72"/>
    <w:rsid w:val="00B35886"/>
    <w:rsid w:val="00B45A02"/>
    <w:rsid w:val="00B50585"/>
    <w:rsid w:val="00B60F03"/>
    <w:rsid w:val="00B62ACA"/>
    <w:rsid w:val="00B62B6C"/>
    <w:rsid w:val="00B66049"/>
    <w:rsid w:val="00B712A4"/>
    <w:rsid w:val="00B71B13"/>
    <w:rsid w:val="00B816BC"/>
    <w:rsid w:val="00B81AC9"/>
    <w:rsid w:val="00B83D33"/>
    <w:rsid w:val="00B85075"/>
    <w:rsid w:val="00B865B6"/>
    <w:rsid w:val="00B879AC"/>
    <w:rsid w:val="00B9619F"/>
    <w:rsid w:val="00BA6593"/>
    <w:rsid w:val="00BA66E7"/>
    <w:rsid w:val="00BB43AC"/>
    <w:rsid w:val="00BB7696"/>
    <w:rsid w:val="00BC3405"/>
    <w:rsid w:val="00BC59DA"/>
    <w:rsid w:val="00BC5F1B"/>
    <w:rsid w:val="00BF6EE9"/>
    <w:rsid w:val="00C0131E"/>
    <w:rsid w:val="00C03855"/>
    <w:rsid w:val="00C0598A"/>
    <w:rsid w:val="00C07FF0"/>
    <w:rsid w:val="00C11DF9"/>
    <w:rsid w:val="00C213A0"/>
    <w:rsid w:val="00C315F5"/>
    <w:rsid w:val="00C326CF"/>
    <w:rsid w:val="00C33D24"/>
    <w:rsid w:val="00C402BA"/>
    <w:rsid w:val="00C403EE"/>
    <w:rsid w:val="00C42B53"/>
    <w:rsid w:val="00C42E61"/>
    <w:rsid w:val="00C4737D"/>
    <w:rsid w:val="00C47B42"/>
    <w:rsid w:val="00C50FB6"/>
    <w:rsid w:val="00C53816"/>
    <w:rsid w:val="00C5648E"/>
    <w:rsid w:val="00C6035D"/>
    <w:rsid w:val="00C713F2"/>
    <w:rsid w:val="00C714C9"/>
    <w:rsid w:val="00C77506"/>
    <w:rsid w:val="00C9175B"/>
    <w:rsid w:val="00C973EF"/>
    <w:rsid w:val="00CA13FD"/>
    <w:rsid w:val="00CA291E"/>
    <w:rsid w:val="00CA3638"/>
    <w:rsid w:val="00CA37C1"/>
    <w:rsid w:val="00CA3E38"/>
    <w:rsid w:val="00CB2356"/>
    <w:rsid w:val="00CB2490"/>
    <w:rsid w:val="00CB3551"/>
    <w:rsid w:val="00CB4FD4"/>
    <w:rsid w:val="00CB5868"/>
    <w:rsid w:val="00CB7B66"/>
    <w:rsid w:val="00CC789C"/>
    <w:rsid w:val="00CD19E4"/>
    <w:rsid w:val="00CD3278"/>
    <w:rsid w:val="00CD7FDF"/>
    <w:rsid w:val="00CE2DBD"/>
    <w:rsid w:val="00CE36BA"/>
    <w:rsid w:val="00CE7626"/>
    <w:rsid w:val="00CF2274"/>
    <w:rsid w:val="00D007E1"/>
    <w:rsid w:val="00D072D2"/>
    <w:rsid w:val="00D07F60"/>
    <w:rsid w:val="00D12355"/>
    <w:rsid w:val="00D2242A"/>
    <w:rsid w:val="00D24796"/>
    <w:rsid w:val="00D31599"/>
    <w:rsid w:val="00D3531E"/>
    <w:rsid w:val="00D36C29"/>
    <w:rsid w:val="00D53720"/>
    <w:rsid w:val="00D57561"/>
    <w:rsid w:val="00D61B1F"/>
    <w:rsid w:val="00D72005"/>
    <w:rsid w:val="00D7227D"/>
    <w:rsid w:val="00D73D73"/>
    <w:rsid w:val="00D854B8"/>
    <w:rsid w:val="00D86BE3"/>
    <w:rsid w:val="00D9033F"/>
    <w:rsid w:val="00D908DE"/>
    <w:rsid w:val="00D94311"/>
    <w:rsid w:val="00DA2775"/>
    <w:rsid w:val="00DB5DD7"/>
    <w:rsid w:val="00DC014F"/>
    <w:rsid w:val="00DC0A39"/>
    <w:rsid w:val="00DC3D13"/>
    <w:rsid w:val="00DC77EB"/>
    <w:rsid w:val="00DD0D23"/>
    <w:rsid w:val="00DD1AC7"/>
    <w:rsid w:val="00DD1C86"/>
    <w:rsid w:val="00DE4C48"/>
    <w:rsid w:val="00DF1CE5"/>
    <w:rsid w:val="00DF3B59"/>
    <w:rsid w:val="00DF4844"/>
    <w:rsid w:val="00E04EDC"/>
    <w:rsid w:val="00E06F3C"/>
    <w:rsid w:val="00E106C9"/>
    <w:rsid w:val="00E1339C"/>
    <w:rsid w:val="00E165DA"/>
    <w:rsid w:val="00E227F2"/>
    <w:rsid w:val="00E26111"/>
    <w:rsid w:val="00E34C24"/>
    <w:rsid w:val="00E37010"/>
    <w:rsid w:val="00E45A6D"/>
    <w:rsid w:val="00E55EC5"/>
    <w:rsid w:val="00E55EEB"/>
    <w:rsid w:val="00E5628F"/>
    <w:rsid w:val="00E67BCB"/>
    <w:rsid w:val="00E83B35"/>
    <w:rsid w:val="00E90A92"/>
    <w:rsid w:val="00E92CC6"/>
    <w:rsid w:val="00E9344A"/>
    <w:rsid w:val="00EA4937"/>
    <w:rsid w:val="00EB0D93"/>
    <w:rsid w:val="00EB2918"/>
    <w:rsid w:val="00EB390D"/>
    <w:rsid w:val="00EB4C09"/>
    <w:rsid w:val="00EC0365"/>
    <w:rsid w:val="00EC472B"/>
    <w:rsid w:val="00ED258B"/>
    <w:rsid w:val="00ED3C32"/>
    <w:rsid w:val="00ED49F9"/>
    <w:rsid w:val="00EE24DF"/>
    <w:rsid w:val="00EE32EA"/>
    <w:rsid w:val="00EF1B40"/>
    <w:rsid w:val="00EF403D"/>
    <w:rsid w:val="00EF5C5A"/>
    <w:rsid w:val="00EF6B6A"/>
    <w:rsid w:val="00F069E0"/>
    <w:rsid w:val="00F07B7A"/>
    <w:rsid w:val="00F117CC"/>
    <w:rsid w:val="00F14A7D"/>
    <w:rsid w:val="00F2103F"/>
    <w:rsid w:val="00F24BE0"/>
    <w:rsid w:val="00F31043"/>
    <w:rsid w:val="00F32B8E"/>
    <w:rsid w:val="00F35DFD"/>
    <w:rsid w:val="00F37FB4"/>
    <w:rsid w:val="00F4049F"/>
    <w:rsid w:val="00F429A4"/>
    <w:rsid w:val="00F468DE"/>
    <w:rsid w:val="00F50E9B"/>
    <w:rsid w:val="00F55B73"/>
    <w:rsid w:val="00F560DB"/>
    <w:rsid w:val="00F57152"/>
    <w:rsid w:val="00F57E7D"/>
    <w:rsid w:val="00F63E58"/>
    <w:rsid w:val="00F6440C"/>
    <w:rsid w:val="00F7122D"/>
    <w:rsid w:val="00F74B32"/>
    <w:rsid w:val="00F74C8F"/>
    <w:rsid w:val="00F75602"/>
    <w:rsid w:val="00F7651E"/>
    <w:rsid w:val="00F774EB"/>
    <w:rsid w:val="00F8224F"/>
    <w:rsid w:val="00F85FC7"/>
    <w:rsid w:val="00F8713A"/>
    <w:rsid w:val="00F90EF2"/>
    <w:rsid w:val="00F92367"/>
    <w:rsid w:val="00F93255"/>
    <w:rsid w:val="00F96DA8"/>
    <w:rsid w:val="00FA13AC"/>
    <w:rsid w:val="00FA7113"/>
    <w:rsid w:val="00FB7E51"/>
    <w:rsid w:val="00FC0F1A"/>
    <w:rsid w:val="00FC7201"/>
    <w:rsid w:val="00FD1356"/>
    <w:rsid w:val="00FE6151"/>
    <w:rsid w:val="00FE66A2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3C21"/>
  <w15:chartTrackingRefBased/>
  <w15:docId w15:val="{A513720D-A2A0-4A24-BC29-E5C5E888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4F5831"/>
    <w:pPr>
      <w:tabs>
        <w:tab w:val="center" w:pos="4819"/>
        <w:tab w:val="right" w:pos="9639"/>
      </w:tabs>
    </w:pPr>
  </w:style>
  <w:style w:type="character" w:customStyle="1" w:styleId="rvts23">
    <w:name w:val="rvts23"/>
    <w:uiPriority w:val="99"/>
    <w:rsid w:val="0001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CAA7-0BCF-40C0-BA35-0286291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11</cp:revision>
  <cp:lastPrinted>2020-03-17T07:07:00Z</cp:lastPrinted>
  <dcterms:created xsi:type="dcterms:W3CDTF">2020-03-16T15:06:00Z</dcterms:created>
  <dcterms:modified xsi:type="dcterms:W3CDTF">2020-03-18T14:02:00Z</dcterms:modified>
</cp:coreProperties>
</file>