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0B" w:rsidRPr="00EE4B60" w:rsidRDefault="003A220B" w:rsidP="003A220B">
      <w:pPr>
        <w:pStyle w:val="af1"/>
        <w:jc w:val="right"/>
        <w:rPr>
          <w:rFonts w:ascii="Times New Roman" w:hAnsi="Times New Roman"/>
          <w:bCs w:val="0"/>
        </w:rPr>
      </w:pPr>
      <w:r w:rsidRPr="00EE4B60">
        <w:rPr>
          <w:rFonts w:ascii="Times New Roman" w:hAnsi="Times New Roman"/>
          <w:bCs w:val="0"/>
        </w:rPr>
        <w:t>Проект</w:t>
      </w:r>
    </w:p>
    <w:p w:rsidR="003A220B" w:rsidRPr="00EE4B60" w:rsidRDefault="003A220B" w:rsidP="003A220B">
      <w:pPr>
        <w:pStyle w:val="af1"/>
        <w:jc w:val="right"/>
        <w:rPr>
          <w:rFonts w:ascii="Times New Roman" w:hAnsi="Times New Roman"/>
          <w:bCs w:val="0"/>
        </w:rPr>
      </w:pPr>
      <w:r w:rsidRPr="00EE4B60">
        <w:rPr>
          <w:rFonts w:ascii="Times New Roman" w:hAnsi="Times New Roman"/>
          <w:bCs w:val="0"/>
        </w:rPr>
        <w:t xml:space="preserve">Вноситься народними </w:t>
      </w:r>
    </w:p>
    <w:p w:rsidR="003A220B" w:rsidRPr="00EE4B60" w:rsidRDefault="003A220B" w:rsidP="003A220B">
      <w:pPr>
        <w:pStyle w:val="af1"/>
        <w:jc w:val="right"/>
        <w:rPr>
          <w:rFonts w:ascii="Times New Roman" w:hAnsi="Times New Roman"/>
          <w:bCs w:val="0"/>
        </w:rPr>
      </w:pPr>
      <w:r w:rsidRPr="00EE4B60">
        <w:rPr>
          <w:rFonts w:ascii="Times New Roman" w:hAnsi="Times New Roman"/>
          <w:bCs w:val="0"/>
        </w:rPr>
        <w:t>депутатами України</w:t>
      </w:r>
    </w:p>
    <w:p w:rsidR="003A220B" w:rsidRPr="00EE4B60" w:rsidRDefault="003A220B" w:rsidP="003A220B">
      <w:pPr>
        <w:pStyle w:val="af1"/>
        <w:jc w:val="right"/>
        <w:rPr>
          <w:rFonts w:ascii="Times New Roman" w:hAnsi="Times New Roman"/>
          <w:bCs w:val="0"/>
        </w:rPr>
      </w:pPr>
    </w:p>
    <w:p w:rsidR="003A220B" w:rsidRPr="00EE4B60" w:rsidRDefault="003A220B" w:rsidP="003A220B">
      <w:pPr>
        <w:pStyle w:val="af1"/>
        <w:jc w:val="right"/>
        <w:rPr>
          <w:rFonts w:ascii="Times New Roman" w:hAnsi="Times New Roman"/>
          <w:bCs w:val="0"/>
        </w:rPr>
      </w:pPr>
      <w:proofErr w:type="spellStart"/>
      <w:r w:rsidRPr="00EE4B60">
        <w:rPr>
          <w:rFonts w:ascii="Times New Roman" w:hAnsi="Times New Roman"/>
          <w:bCs w:val="0"/>
        </w:rPr>
        <w:t>Королевською</w:t>
      </w:r>
      <w:proofErr w:type="spellEnd"/>
      <w:r w:rsidRPr="00EE4B60">
        <w:rPr>
          <w:rFonts w:ascii="Times New Roman" w:hAnsi="Times New Roman"/>
          <w:bCs w:val="0"/>
        </w:rPr>
        <w:t xml:space="preserve"> Н.Ю.</w:t>
      </w:r>
    </w:p>
    <w:p w:rsidR="003A220B" w:rsidRPr="00EE4B60" w:rsidRDefault="003A220B" w:rsidP="003A220B">
      <w:pPr>
        <w:pStyle w:val="af1"/>
        <w:jc w:val="right"/>
        <w:rPr>
          <w:rFonts w:ascii="Times New Roman" w:hAnsi="Times New Roman"/>
          <w:bCs w:val="0"/>
        </w:rPr>
      </w:pPr>
    </w:p>
    <w:p w:rsidR="003A220B" w:rsidRPr="00133BCB" w:rsidRDefault="003A220B" w:rsidP="003A220B">
      <w:pPr>
        <w:pStyle w:val="af1"/>
        <w:jc w:val="right"/>
        <w:rPr>
          <w:rFonts w:ascii="Times New Roman" w:hAnsi="Times New Roman"/>
          <w:bCs w:val="0"/>
        </w:rPr>
      </w:pPr>
      <w:r w:rsidRPr="00133BCB">
        <w:rPr>
          <w:rFonts w:ascii="Times New Roman" w:hAnsi="Times New Roman"/>
          <w:bCs w:val="0"/>
        </w:rPr>
        <w:t>Солодом Ю.В.</w:t>
      </w:r>
    </w:p>
    <w:p w:rsidR="003A220B" w:rsidRPr="00133BCB" w:rsidRDefault="003A220B" w:rsidP="003A220B">
      <w:pPr>
        <w:pStyle w:val="af0"/>
        <w:spacing w:before="0"/>
        <w:ind w:firstLine="737"/>
        <w:jc w:val="right"/>
        <w:rPr>
          <w:rFonts w:ascii="Times New Roman" w:hAnsi="Times New Roman" w:cs="Times New Roman"/>
          <w:bCs w:val="0"/>
          <w:i w:val="0"/>
          <w:iCs w:val="0"/>
          <w:sz w:val="28"/>
          <w:szCs w:val="28"/>
        </w:rPr>
      </w:pPr>
    </w:p>
    <w:p w:rsidR="003A220B" w:rsidRPr="00133BCB" w:rsidRDefault="003A220B" w:rsidP="003A220B">
      <w:pPr>
        <w:pStyle w:val="af0"/>
        <w:spacing w:before="0"/>
        <w:ind w:firstLine="737"/>
        <w:jc w:val="right"/>
        <w:rPr>
          <w:rFonts w:ascii="Times New Roman" w:hAnsi="Times New Roman" w:cs="Times New Roman"/>
          <w:bCs w:val="0"/>
          <w:i w:val="0"/>
          <w:iCs w:val="0"/>
          <w:caps w:val="0"/>
          <w:sz w:val="28"/>
          <w:szCs w:val="28"/>
        </w:rPr>
      </w:pPr>
      <w:r w:rsidRPr="00133BCB">
        <w:rPr>
          <w:rFonts w:ascii="Times New Roman" w:hAnsi="Times New Roman" w:cs="Times New Roman"/>
          <w:bCs w:val="0"/>
          <w:i w:val="0"/>
          <w:iCs w:val="0"/>
          <w:sz w:val="28"/>
          <w:szCs w:val="28"/>
        </w:rPr>
        <w:t>Б</w:t>
      </w:r>
      <w:r w:rsidRPr="00133BCB">
        <w:rPr>
          <w:rFonts w:ascii="Times New Roman" w:hAnsi="Times New Roman" w:cs="Times New Roman"/>
          <w:bCs w:val="0"/>
          <w:i w:val="0"/>
          <w:iCs w:val="0"/>
          <w:caps w:val="0"/>
          <w:sz w:val="28"/>
          <w:szCs w:val="28"/>
        </w:rPr>
        <w:t>орт В.П.</w:t>
      </w:r>
    </w:p>
    <w:p w:rsidR="003A220B" w:rsidRPr="00133BCB" w:rsidRDefault="003A220B" w:rsidP="003A220B">
      <w:pPr>
        <w:pStyle w:val="af0"/>
        <w:spacing w:before="0"/>
        <w:ind w:firstLine="737"/>
        <w:jc w:val="right"/>
        <w:rPr>
          <w:rFonts w:ascii="Times New Roman" w:hAnsi="Times New Roman" w:cs="Times New Roman"/>
          <w:bCs w:val="0"/>
          <w:i w:val="0"/>
          <w:iCs w:val="0"/>
          <w:caps w:val="0"/>
          <w:sz w:val="28"/>
          <w:szCs w:val="28"/>
        </w:rPr>
      </w:pPr>
    </w:p>
    <w:p w:rsidR="003A220B" w:rsidRPr="00133BCB" w:rsidRDefault="003A220B" w:rsidP="003A220B">
      <w:pPr>
        <w:pStyle w:val="af0"/>
        <w:spacing w:before="0"/>
        <w:ind w:firstLine="737"/>
        <w:jc w:val="right"/>
        <w:rPr>
          <w:rFonts w:ascii="Times New Roman" w:hAnsi="Times New Roman" w:cs="Times New Roman"/>
          <w:bCs w:val="0"/>
          <w:i w:val="0"/>
          <w:iCs w:val="0"/>
          <w:caps w:val="0"/>
          <w:sz w:val="28"/>
          <w:szCs w:val="28"/>
        </w:rPr>
      </w:pPr>
      <w:r w:rsidRPr="00133BCB">
        <w:rPr>
          <w:rFonts w:ascii="Times New Roman" w:hAnsi="Times New Roman" w:cs="Times New Roman"/>
          <w:bCs w:val="0"/>
          <w:i w:val="0"/>
          <w:iCs w:val="0"/>
          <w:caps w:val="0"/>
          <w:sz w:val="28"/>
          <w:szCs w:val="28"/>
        </w:rPr>
        <w:t>Гнатенком В.С.</w:t>
      </w:r>
    </w:p>
    <w:p w:rsidR="003A220B" w:rsidRPr="00133BCB" w:rsidRDefault="003A220B" w:rsidP="003A220B">
      <w:pPr>
        <w:pStyle w:val="af0"/>
        <w:spacing w:before="0"/>
        <w:ind w:firstLine="737"/>
        <w:jc w:val="right"/>
        <w:rPr>
          <w:rFonts w:ascii="Times New Roman" w:hAnsi="Times New Roman" w:cs="Times New Roman"/>
          <w:bCs w:val="0"/>
          <w:i w:val="0"/>
          <w:iCs w:val="0"/>
          <w:caps w:val="0"/>
          <w:sz w:val="28"/>
          <w:szCs w:val="28"/>
        </w:rPr>
      </w:pPr>
    </w:p>
    <w:p w:rsidR="003A220B" w:rsidRPr="00133BCB" w:rsidRDefault="003A220B" w:rsidP="003A220B">
      <w:pPr>
        <w:pStyle w:val="af0"/>
        <w:spacing w:before="0"/>
        <w:ind w:firstLine="737"/>
        <w:jc w:val="right"/>
        <w:rPr>
          <w:rFonts w:ascii="Times New Roman" w:hAnsi="Times New Roman" w:cs="Times New Roman"/>
          <w:bCs w:val="0"/>
          <w:i w:val="0"/>
          <w:iCs w:val="0"/>
          <w:caps w:val="0"/>
          <w:sz w:val="28"/>
          <w:szCs w:val="28"/>
        </w:rPr>
      </w:pPr>
      <w:r w:rsidRPr="00133BCB">
        <w:rPr>
          <w:rFonts w:ascii="Times New Roman" w:hAnsi="Times New Roman" w:cs="Times New Roman"/>
          <w:bCs w:val="0"/>
          <w:i w:val="0"/>
          <w:iCs w:val="0"/>
          <w:caps w:val="0"/>
          <w:sz w:val="28"/>
          <w:szCs w:val="28"/>
        </w:rPr>
        <w:t>Морозом В.В.</w:t>
      </w:r>
    </w:p>
    <w:p w:rsidR="003A220B" w:rsidRPr="00133BCB" w:rsidRDefault="003A220B" w:rsidP="003A220B">
      <w:pPr>
        <w:pStyle w:val="af0"/>
        <w:spacing w:before="0"/>
        <w:ind w:firstLine="737"/>
        <w:jc w:val="right"/>
        <w:rPr>
          <w:rFonts w:ascii="Times New Roman" w:hAnsi="Times New Roman" w:cs="Times New Roman"/>
          <w:bCs w:val="0"/>
          <w:i w:val="0"/>
          <w:iCs w:val="0"/>
          <w:caps w:val="0"/>
          <w:sz w:val="28"/>
          <w:szCs w:val="28"/>
        </w:rPr>
      </w:pPr>
    </w:p>
    <w:p w:rsidR="003A220B" w:rsidRPr="00133BCB" w:rsidRDefault="003A220B" w:rsidP="003A220B">
      <w:pPr>
        <w:pStyle w:val="af0"/>
        <w:spacing w:before="0"/>
        <w:ind w:firstLine="737"/>
        <w:jc w:val="right"/>
        <w:rPr>
          <w:rFonts w:ascii="Times New Roman" w:hAnsi="Times New Roman" w:cs="Times New Roman"/>
          <w:bCs w:val="0"/>
          <w:i w:val="0"/>
          <w:iCs w:val="0"/>
          <w:caps w:val="0"/>
          <w:sz w:val="28"/>
          <w:szCs w:val="28"/>
        </w:rPr>
      </w:pPr>
      <w:r w:rsidRPr="00133BCB">
        <w:rPr>
          <w:rFonts w:ascii="Times New Roman" w:hAnsi="Times New Roman" w:cs="Times New Roman"/>
          <w:bCs w:val="0"/>
          <w:i w:val="0"/>
          <w:iCs w:val="0"/>
          <w:caps w:val="0"/>
          <w:sz w:val="28"/>
          <w:szCs w:val="28"/>
        </w:rPr>
        <w:t>Христенком Ф.В.</w:t>
      </w:r>
    </w:p>
    <w:p w:rsidR="003A220B" w:rsidRPr="00FD13B3" w:rsidRDefault="003A220B" w:rsidP="003A220B">
      <w:pPr>
        <w:pStyle w:val="af0"/>
        <w:spacing w:before="0"/>
        <w:ind w:firstLine="737"/>
        <w:jc w:val="right"/>
        <w:rPr>
          <w:rFonts w:ascii="Times New Roman" w:hAnsi="Times New Roman" w:cs="Times New Roman"/>
          <w:b w:val="0"/>
          <w:bCs w:val="0"/>
          <w:i w:val="0"/>
          <w:iCs w:val="0"/>
          <w:sz w:val="28"/>
          <w:szCs w:val="28"/>
        </w:rPr>
      </w:pPr>
    </w:p>
    <w:p w:rsidR="003A220B" w:rsidRDefault="003A220B" w:rsidP="003A220B">
      <w:pPr>
        <w:pStyle w:val="af0"/>
        <w:spacing w:before="0"/>
        <w:ind w:firstLine="737"/>
        <w:jc w:val="right"/>
        <w:rPr>
          <w:rFonts w:ascii="Times New Roman" w:hAnsi="Times New Roman" w:cs="Times New Roman"/>
          <w:b w:val="0"/>
          <w:bCs w:val="0"/>
          <w:i w:val="0"/>
          <w:iCs w:val="0"/>
          <w:sz w:val="28"/>
          <w:szCs w:val="28"/>
        </w:rPr>
      </w:pPr>
    </w:p>
    <w:p w:rsidR="003A220B" w:rsidRPr="00FD13B3" w:rsidRDefault="003A220B" w:rsidP="003A220B">
      <w:pPr>
        <w:pStyle w:val="af0"/>
        <w:spacing w:before="0"/>
        <w:ind w:firstLine="737"/>
        <w:jc w:val="right"/>
        <w:rPr>
          <w:rFonts w:ascii="Times New Roman" w:hAnsi="Times New Roman" w:cs="Times New Roman"/>
          <w:b w:val="0"/>
          <w:bCs w:val="0"/>
          <w:i w:val="0"/>
          <w:iCs w:val="0"/>
          <w:sz w:val="28"/>
          <w:szCs w:val="28"/>
        </w:rPr>
      </w:pPr>
    </w:p>
    <w:p w:rsidR="003A220B" w:rsidRPr="00FD13B3" w:rsidRDefault="003A220B" w:rsidP="003A220B">
      <w:pPr>
        <w:pStyle w:val="af0"/>
        <w:spacing w:before="0"/>
        <w:rPr>
          <w:rFonts w:ascii="Times New Roman" w:hAnsi="Times New Roman" w:cs="Times New Roman"/>
          <w:i w:val="0"/>
          <w:iCs w:val="0"/>
          <w:sz w:val="28"/>
          <w:szCs w:val="28"/>
        </w:rPr>
      </w:pPr>
      <w:r w:rsidRPr="00FD13B3">
        <w:rPr>
          <w:rFonts w:ascii="Times New Roman" w:hAnsi="Times New Roman" w:cs="Times New Roman"/>
          <w:i w:val="0"/>
          <w:iCs w:val="0"/>
          <w:sz w:val="28"/>
          <w:szCs w:val="28"/>
        </w:rPr>
        <w:t>Закон УкраЇни</w:t>
      </w:r>
    </w:p>
    <w:p w:rsidR="003A220B" w:rsidRDefault="003A220B" w:rsidP="007564D3">
      <w:pPr>
        <w:pStyle w:val="a6"/>
        <w:spacing w:before="0"/>
        <w:ind w:firstLine="0"/>
        <w:jc w:val="center"/>
        <w:rPr>
          <w:rFonts w:ascii="Times New Roman" w:hAnsi="Times New Roman" w:cs="Times New Roman"/>
          <w:b/>
          <w:bCs/>
          <w:sz w:val="28"/>
          <w:szCs w:val="28"/>
        </w:rPr>
      </w:pPr>
    </w:p>
    <w:p w:rsidR="00AD7BB3" w:rsidRDefault="001D4AF4" w:rsidP="003022CB">
      <w:pPr>
        <w:pStyle w:val="a6"/>
        <w:spacing w:before="0"/>
        <w:ind w:firstLine="0"/>
        <w:jc w:val="center"/>
        <w:rPr>
          <w:rFonts w:ascii="Times New Roman" w:hAnsi="Times New Roman" w:cs="Times New Roman"/>
          <w:b/>
          <w:sz w:val="28"/>
          <w:szCs w:val="28"/>
        </w:rPr>
      </w:pPr>
      <w:r w:rsidRPr="001D4AF4">
        <w:rPr>
          <w:rFonts w:ascii="Times New Roman" w:hAnsi="Times New Roman" w:cs="Times New Roman"/>
          <w:b/>
          <w:sz w:val="28"/>
          <w:szCs w:val="28"/>
        </w:rPr>
        <w:t xml:space="preserve">Про внесення змін до деяких законів України </w:t>
      </w:r>
    </w:p>
    <w:p w:rsidR="007527D1" w:rsidRPr="001D4AF4" w:rsidRDefault="001D4AF4" w:rsidP="003022CB">
      <w:pPr>
        <w:pStyle w:val="a6"/>
        <w:spacing w:before="0"/>
        <w:ind w:firstLine="0"/>
        <w:jc w:val="center"/>
        <w:rPr>
          <w:rFonts w:ascii="Times New Roman" w:hAnsi="Times New Roman" w:cs="Times New Roman"/>
          <w:b/>
          <w:sz w:val="28"/>
          <w:szCs w:val="28"/>
        </w:rPr>
      </w:pPr>
      <w:bookmarkStart w:id="0" w:name="_GoBack"/>
      <w:bookmarkEnd w:id="0"/>
      <w:r w:rsidRPr="001D4AF4">
        <w:rPr>
          <w:rFonts w:ascii="Times New Roman" w:hAnsi="Times New Roman" w:cs="Times New Roman"/>
          <w:b/>
          <w:sz w:val="28"/>
          <w:szCs w:val="28"/>
        </w:rPr>
        <w:t>(щодо відновлення справедливих соціальних гарантій громадянам, які постраждали внаслідок Чорнобильської катастрофи)</w:t>
      </w:r>
    </w:p>
    <w:p w:rsidR="00C25947" w:rsidRPr="00934F92" w:rsidRDefault="00C25947" w:rsidP="007527D1">
      <w:pPr>
        <w:pStyle w:val="a6"/>
        <w:rPr>
          <w:rFonts w:ascii="Times New Roman" w:hAnsi="Times New Roman" w:cs="Times New Roman"/>
          <w:sz w:val="28"/>
          <w:szCs w:val="28"/>
        </w:rPr>
      </w:pPr>
    </w:p>
    <w:p w:rsidR="007527D1" w:rsidRPr="00934F92" w:rsidRDefault="007527D1" w:rsidP="003022CB">
      <w:pPr>
        <w:pStyle w:val="a6"/>
        <w:ind w:firstLine="737"/>
        <w:rPr>
          <w:rFonts w:ascii="Times New Roman" w:hAnsi="Times New Roman" w:cs="Times New Roman"/>
          <w:sz w:val="28"/>
          <w:szCs w:val="28"/>
        </w:rPr>
      </w:pPr>
      <w:r w:rsidRPr="00934F92">
        <w:rPr>
          <w:rFonts w:ascii="Times New Roman" w:hAnsi="Times New Roman" w:cs="Times New Roman"/>
          <w:sz w:val="28"/>
          <w:szCs w:val="28"/>
        </w:rPr>
        <w:t>Верховна Рада України п о с т а н о в л я є:</w:t>
      </w:r>
    </w:p>
    <w:p w:rsidR="00C25947" w:rsidRPr="00934F92" w:rsidRDefault="00C25947" w:rsidP="003022CB">
      <w:pPr>
        <w:pStyle w:val="a5"/>
        <w:spacing w:before="120"/>
        <w:ind w:firstLine="737"/>
        <w:rPr>
          <w:rFonts w:ascii="Times New Roman" w:hAnsi="Times New Roman"/>
          <w:sz w:val="28"/>
          <w:szCs w:val="28"/>
        </w:rPr>
      </w:pPr>
      <w:r w:rsidRPr="00934F92">
        <w:rPr>
          <w:rFonts w:ascii="Times New Roman" w:hAnsi="Times New Roman"/>
          <w:sz w:val="28"/>
          <w:szCs w:val="28"/>
          <w:shd w:val="clear" w:color="auto" w:fill="FFFFFF"/>
        </w:rPr>
        <w:t>I. Внести зміни до таких законів України:</w:t>
      </w:r>
    </w:p>
    <w:p w:rsidR="00C25947" w:rsidRPr="00934F92" w:rsidRDefault="00C25947" w:rsidP="003022CB">
      <w:pPr>
        <w:pStyle w:val="a5"/>
        <w:spacing w:before="120"/>
        <w:ind w:firstLine="737"/>
        <w:rPr>
          <w:rFonts w:ascii="Times New Roman" w:hAnsi="Times New Roman"/>
          <w:sz w:val="28"/>
          <w:szCs w:val="28"/>
        </w:rPr>
      </w:pPr>
      <w:r w:rsidRPr="00934F92">
        <w:rPr>
          <w:rFonts w:ascii="Times New Roman" w:hAnsi="Times New Roman"/>
          <w:sz w:val="28"/>
          <w:szCs w:val="28"/>
        </w:rPr>
        <w:t>1.</w:t>
      </w:r>
      <w:r w:rsidRPr="00934F92">
        <w:rPr>
          <w:rFonts w:ascii="Times New Roman" w:hAnsi="Times New Roman"/>
          <w:sz w:val="28"/>
          <w:szCs w:val="28"/>
          <w:shd w:val="clear" w:color="auto" w:fill="FFFFFF"/>
        </w:rPr>
        <w:t xml:space="preserve"> У</w:t>
      </w:r>
      <w:r w:rsidR="003022CB" w:rsidRPr="00934F92">
        <w:rPr>
          <w:rFonts w:ascii="Times New Roman" w:hAnsi="Times New Roman"/>
          <w:sz w:val="28"/>
          <w:szCs w:val="28"/>
          <w:shd w:val="clear" w:color="auto" w:fill="FFFFFF"/>
        </w:rPr>
        <w:t xml:space="preserve"> </w:t>
      </w:r>
      <w:r w:rsidRPr="00934F92">
        <w:rPr>
          <w:rFonts w:ascii="Times New Roman" w:hAnsi="Times New Roman"/>
          <w:sz w:val="28"/>
          <w:szCs w:val="28"/>
          <w:shd w:val="clear" w:color="auto" w:fill="FFFFFF"/>
        </w:rPr>
        <w:t>Законі України "Про статус і соціальний захист громадян, які постраждали внаслідок Чорнобильської катастрофи"</w:t>
      </w:r>
      <w:r w:rsidR="003022CB" w:rsidRPr="00934F92">
        <w:rPr>
          <w:rFonts w:ascii="Times New Roman" w:hAnsi="Times New Roman"/>
          <w:sz w:val="28"/>
          <w:szCs w:val="28"/>
          <w:shd w:val="clear" w:color="auto" w:fill="FFFFFF"/>
        </w:rPr>
        <w:t xml:space="preserve"> (</w:t>
      </w:r>
      <w:r w:rsidRPr="00934F92">
        <w:rPr>
          <w:rFonts w:ascii="Times New Roman" w:hAnsi="Times New Roman"/>
          <w:sz w:val="28"/>
          <w:szCs w:val="28"/>
          <w:shd w:val="clear" w:color="auto" w:fill="FFFFFF"/>
        </w:rPr>
        <w:t>Відомості Верховної Ради України, 1992 р., № 13, ст. 178 із наступними змінами):</w:t>
      </w:r>
    </w:p>
    <w:p w:rsidR="00D914EB" w:rsidRPr="00934F92" w:rsidRDefault="00D914EB" w:rsidP="003022CB">
      <w:pPr>
        <w:pStyle w:val="a6"/>
        <w:ind w:firstLine="737"/>
        <w:rPr>
          <w:rFonts w:ascii="Times New Roman" w:hAnsi="Times New Roman" w:cs="Times New Roman"/>
          <w:sz w:val="28"/>
          <w:szCs w:val="28"/>
        </w:rPr>
      </w:pPr>
      <w:r w:rsidRPr="00934F92">
        <w:rPr>
          <w:rFonts w:ascii="Times New Roman" w:hAnsi="Times New Roman" w:cs="Times New Roman"/>
          <w:sz w:val="28"/>
          <w:szCs w:val="28"/>
        </w:rPr>
        <w:t>1) доповнити Закон статтею 2 такого змісту:</w:t>
      </w:r>
    </w:p>
    <w:p w:rsidR="00D914EB" w:rsidRPr="00934F92" w:rsidRDefault="003022CB" w:rsidP="003022CB">
      <w:pPr>
        <w:pStyle w:val="a6"/>
        <w:ind w:firstLine="737"/>
        <w:rPr>
          <w:rFonts w:ascii="Times New Roman" w:hAnsi="Times New Roman" w:cs="Times New Roman"/>
          <w:sz w:val="28"/>
          <w:szCs w:val="28"/>
        </w:rPr>
      </w:pPr>
      <w:r w:rsidRPr="00934F92">
        <w:rPr>
          <w:rFonts w:ascii="Times New Roman" w:hAnsi="Times New Roman" w:cs="Times New Roman"/>
          <w:sz w:val="28"/>
          <w:szCs w:val="28"/>
        </w:rPr>
        <w:t>"</w:t>
      </w:r>
      <w:r w:rsidR="00D914EB" w:rsidRPr="00934F92">
        <w:rPr>
          <w:rFonts w:ascii="Times New Roman" w:hAnsi="Times New Roman" w:cs="Times New Roman"/>
          <w:sz w:val="28"/>
          <w:szCs w:val="28"/>
        </w:rPr>
        <w:t>Стаття 2. Категорії зон радіоактивного забруднених</w:t>
      </w:r>
      <w:r w:rsidRPr="00934F92">
        <w:rPr>
          <w:rFonts w:ascii="Times New Roman" w:hAnsi="Times New Roman" w:cs="Times New Roman"/>
          <w:sz w:val="28"/>
          <w:szCs w:val="28"/>
        </w:rPr>
        <w:t xml:space="preserve"> </w:t>
      </w:r>
      <w:r w:rsidR="00D914EB" w:rsidRPr="00934F92">
        <w:rPr>
          <w:rFonts w:ascii="Times New Roman" w:hAnsi="Times New Roman" w:cs="Times New Roman"/>
          <w:sz w:val="28"/>
          <w:szCs w:val="28"/>
        </w:rPr>
        <w:t>внаслідок Чорнобильської катастрофи територій</w:t>
      </w:r>
    </w:p>
    <w:p w:rsidR="00D914EB" w:rsidRPr="00934F92" w:rsidRDefault="00D914EB" w:rsidP="003022CB">
      <w:pPr>
        <w:pStyle w:val="a6"/>
        <w:ind w:firstLine="737"/>
        <w:rPr>
          <w:rFonts w:ascii="Times New Roman" w:hAnsi="Times New Roman" w:cs="Times New Roman"/>
          <w:sz w:val="28"/>
          <w:szCs w:val="28"/>
        </w:rPr>
      </w:pPr>
      <w:r w:rsidRPr="00934F92">
        <w:rPr>
          <w:rFonts w:ascii="Times New Roman" w:hAnsi="Times New Roman" w:cs="Times New Roman"/>
          <w:sz w:val="28"/>
          <w:szCs w:val="28"/>
        </w:rPr>
        <w:t xml:space="preserve">Категорії зон радіоактивно забруднених внаслідок Чорнобильської катастрофи територій визначено Законом України </w:t>
      </w:r>
      <w:r w:rsidR="003022CB" w:rsidRPr="00934F92">
        <w:rPr>
          <w:rFonts w:ascii="Times New Roman" w:hAnsi="Times New Roman" w:cs="Times New Roman"/>
          <w:sz w:val="28"/>
          <w:szCs w:val="28"/>
        </w:rPr>
        <w:t>"</w:t>
      </w:r>
      <w:r w:rsidRPr="00934F92">
        <w:rPr>
          <w:rFonts w:ascii="Times New Roman" w:hAnsi="Times New Roman" w:cs="Times New Roman"/>
          <w:sz w:val="28"/>
          <w:szCs w:val="28"/>
        </w:rPr>
        <w:t>Про правовий режим території, що зазнала радіоактивного забруднення внас</w:t>
      </w:r>
      <w:r w:rsidR="0029603E" w:rsidRPr="00934F92">
        <w:rPr>
          <w:rFonts w:ascii="Times New Roman" w:hAnsi="Times New Roman" w:cs="Times New Roman"/>
          <w:sz w:val="28"/>
          <w:szCs w:val="28"/>
        </w:rPr>
        <w:t>лідок Чорнобильської катастрофи</w:t>
      </w:r>
      <w:r w:rsidR="003022CB" w:rsidRPr="00934F92">
        <w:rPr>
          <w:rFonts w:ascii="Times New Roman" w:hAnsi="Times New Roman" w:cs="Times New Roman"/>
          <w:sz w:val="28"/>
          <w:szCs w:val="28"/>
        </w:rPr>
        <w:t>"</w:t>
      </w:r>
      <w:r w:rsidRPr="00934F92">
        <w:rPr>
          <w:rFonts w:ascii="Times New Roman" w:hAnsi="Times New Roman" w:cs="Times New Roman"/>
          <w:sz w:val="28"/>
          <w:szCs w:val="28"/>
        </w:rPr>
        <w:t>;</w:t>
      </w:r>
    </w:p>
    <w:p w:rsidR="008A7144" w:rsidRPr="00934F92" w:rsidRDefault="005471FE" w:rsidP="003022CB">
      <w:pPr>
        <w:pStyle w:val="a5"/>
        <w:spacing w:before="120"/>
        <w:ind w:firstLine="737"/>
        <w:rPr>
          <w:rFonts w:ascii="Times New Roman" w:hAnsi="Times New Roman"/>
          <w:sz w:val="28"/>
          <w:szCs w:val="28"/>
        </w:rPr>
      </w:pPr>
      <w:r w:rsidRPr="00934F92">
        <w:rPr>
          <w:rFonts w:ascii="Times New Roman" w:hAnsi="Times New Roman"/>
          <w:sz w:val="28"/>
          <w:szCs w:val="28"/>
        </w:rPr>
        <w:t>5</w:t>
      </w:r>
      <w:r w:rsidR="009978F0" w:rsidRPr="00934F92">
        <w:rPr>
          <w:rFonts w:ascii="Times New Roman" w:hAnsi="Times New Roman"/>
          <w:sz w:val="28"/>
          <w:szCs w:val="28"/>
        </w:rPr>
        <w:t>) частину першу статті 21 доповнити пунктом 2</w:t>
      </w:r>
      <w:r w:rsidR="00A20F9A" w:rsidRPr="00934F92">
        <w:rPr>
          <w:rFonts w:ascii="Times New Roman" w:hAnsi="Times New Roman"/>
          <w:sz w:val="28"/>
          <w:szCs w:val="28"/>
        </w:rPr>
        <w:t xml:space="preserve"> </w:t>
      </w:r>
      <w:r w:rsidR="009978F0" w:rsidRPr="00934F92">
        <w:rPr>
          <w:rFonts w:ascii="Times New Roman" w:hAnsi="Times New Roman"/>
          <w:sz w:val="28"/>
          <w:szCs w:val="28"/>
        </w:rPr>
        <w:t xml:space="preserve">такого змісту: </w:t>
      </w:r>
    </w:p>
    <w:p w:rsidR="009978F0" w:rsidRPr="00934F92" w:rsidRDefault="003022CB"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w:t>
      </w:r>
      <w:r w:rsidR="005A76F1" w:rsidRPr="00934F92">
        <w:rPr>
          <w:rFonts w:ascii="Times New Roman" w:hAnsi="Times New Roman" w:cs="Times New Roman"/>
          <w:sz w:val="28"/>
          <w:szCs w:val="28"/>
          <w:lang w:val="uk-UA"/>
        </w:rPr>
        <w:t xml:space="preserve">2) першочергове щорічне безплатне </w:t>
      </w:r>
      <w:r w:rsidR="009978F0" w:rsidRPr="00934F92">
        <w:rPr>
          <w:rFonts w:ascii="Times New Roman" w:hAnsi="Times New Roman" w:cs="Times New Roman"/>
          <w:sz w:val="28"/>
          <w:szCs w:val="28"/>
          <w:lang w:val="uk-UA"/>
        </w:rPr>
        <w:t>забезпеченн</w:t>
      </w:r>
      <w:r w:rsidR="005A76F1" w:rsidRPr="00934F92">
        <w:rPr>
          <w:rFonts w:ascii="Times New Roman" w:hAnsi="Times New Roman" w:cs="Times New Roman"/>
          <w:sz w:val="28"/>
          <w:szCs w:val="28"/>
          <w:lang w:val="uk-UA"/>
        </w:rPr>
        <w:t xml:space="preserve">я </w:t>
      </w:r>
      <w:r w:rsidR="009978F0" w:rsidRPr="00934F92">
        <w:rPr>
          <w:rFonts w:ascii="Times New Roman" w:hAnsi="Times New Roman" w:cs="Times New Roman"/>
          <w:sz w:val="28"/>
          <w:szCs w:val="28"/>
          <w:lang w:val="uk-UA"/>
        </w:rPr>
        <w:t>санаторно-курортними путівками</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або путівками на відпочинок шляхом надання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для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вартості путівок</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через</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безготівкове</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перерахування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санаторно-курортним закладам чи закладам відпочинку, які</w:t>
      </w:r>
      <w:r w:rsidR="005A76F1" w:rsidRPr="00934F92">
        <w:rPr>
          <w:rFonts w:ascii="Times New Roman" w:hAnsi="Times New Roman" w:cs="Times New Roman"/>
          <w:sz w:val="28"/>
          <w:szCs w:val="28"/>
          <w:lang w:val="uk-UA"/>
        </w:rPr>
        <w:t xml:space="preserve"> </w:t>
      </w:r>
      <w:r w:rsidR="005A76F1" w:rsidRPr="00934F92">
        <w:rPr>
          <w:rFonts w:ascii="Times New Roman" w:hAnsi="Times New Roman" w:cs="Times New Roman"/>
          <w:sz w:val="28"/>
          <w:szCs w:val="28"/>
          <w:lang w:val="uk-UA"/>
        </w:rPr>
        <w:lastRenderedPageBreak/>
        <w:t xml:space="preserve">мають ліцензію на провадження </w:t>
      </w:r>
      <w:r w:rsidR="009978F0" w:rsidRPr="00934F92">
        <w:rPr>
          <w:rFonts w:ascii="Times New Roman" w:hAnsi="Times New Roman" w:cs="Times New Roman"/>
          <w:sz w:val="28"/>
          <w:szCs w:val="28"/>
          <w:lang w:val="uk-UA"/>
        </w:rPr>
        <w:t>господарської діяльності з медичної практики, за надання послуг із санаторно-курортного лікування або відпочинку чи одержання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їх бажанням грошової компенсації у розмірі середньої вартості путівки в Україні;</w:t>
      </w:r>
    </w:p>
    <w:p w:rsidR="009978F0" w:rsidRPr="00934F92" w:rsidRDefault="00A20F9A" w:rsidP="003022CB">
      <w:pPr>
        <w:pStyle w:val="HTML"/>
        <w:spacing w:before="120"/>
        <w:ind w:firstLine="737"/>
        <w:jc w:val="both"/>
        <w:rPr>
          <w:rFonts w:ascii="Times New Roman" w:hAnsi="Times New Roman" w:cs="Times New Roman"/>
          <w:sz w:val="28"/>
          <w:szCs w:val="28"/>
          <w:lang w:val="uk-UA"/>
        </w:rPr>
      </w:pPr>
      <w:bookmarkStart w:id="1" w:name="o234"/>
      <w:bookmarkEnd w:id="1"/>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право вільного</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вибору</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санаторно-курортного</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закладу</w:t>
      </w:r>
      <w:r w:rsidR="005A76F1"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відповідного профілю чи закладу відпочинку,</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які мають ліцензію на провадження господарської діяльності з медичної практики,</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та,</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 бажанням,</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здійснення</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доплати</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надання</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додаткових</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послуг за рахунок власних коштів у разі недостатності суми щорічної грошової допомоги</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для компенсації</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вартості путівок на санаторно-курортне лікування чи відпочинок у</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вибраному</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закладі.</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Санаторно-курортні заклади незалежно від</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форми</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власності</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зобов'язані</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надавати санаторно-курортні</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та</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оздоровчі</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послуги</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шляхом</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безготівкових розрахунків.</w:t>
      </w:r>
    </w:p>
    <w:p w:rsidR="005A76F1" w:rsidRPr="00934F92" w:rsidRDefault="009978F0" w:rsidP="003022CB">
      <w:pPr>
        <w:pStyle w:val="a5"/>
        <w:spacing w:before="120"/>
        <w:ind w:firstLine="737"/>
        <w:rPr>
          <w:rFonts w:ascii="Times New Roman" w:hAnsi="Times New Roman"/>
          <w:sz w:val="28"/>
          <w:szCs w:val="28"/>
        </w:rPr>
      </w:pPr>
      <w:bookmarkStart w:id="2" w:name="o235"/>
      <w:bookmarkEnd w:id="2"/>
      <w:r w:rsidRPr="00934F92">
        <w:rPr>
          <w:rFonts w:ascii="Times New Roman" w:hAnsi="Times New Roman"/>
          <w:sz w:val="28"/>
          <w:szCs w:val="28"/>
        </w:rPr>
        <w:t>Порядок надання</w:t>
      </w:r>
      <w:r w:rsidR="00A20F9A" w:rsidRPr="00934F92">
        <w:rPr>
          <w:rFonts w:ascii="Times New Roman" w:hAnsi="Times New Roman"/>
          <w:sz w:val="28"/>
          <w:szCs w:val="28"/>
        </w:rPr>
        <w:t xml:space="preserve"> </w:t>
      </w:r>
      <w:r w:rsidRPr="00934F92">
        <w:rPr>
          <w:rFonts w:ascii="Times New Roman" w:hAnsi="Times New Roman"/>
          <w:sz w:val="28"/>
          <w:szCs w:val="28"/>
        </w:rPr>
        <w:t>щорічної</w:t>
      </w:r>
      <w:r w:rsidR="00A20F9A" w:rsidRPr="00934F92">
        <w:rPr>
          <w:rFonts w:ascii="Times New Roman" w:hAnsi="Times New Roman"/>
          <w:sz w:val="28"/>
          <w:szCs w:val="28"/>
        </w:rPr>
        <w:t xml:space="preserve"> </w:t>
      </w:r>
      <w:r w:rsidRPr="00934F92">
        <w:rPr>
          <w:rFonts w:ascii="Times New Roman" w:hAnsi="Times New Roman"/>
          <w:sz w:val="28"/>
          <w:szCs w:val="28"/>
        </w:rPr>
        <w:t>грошової</w:t>
      </w:r>
      <w:r w:rsidR="00A20F9A" w:rsidRPr="00934F92">
        <w:rPr>
          <w:rFonts w:ascii="Times New Roman" w:hAnsi="Times New Roman"/>
          <w:sz w:val="28"/>
          <w:szCs w:val="28"/>
        </w:rPr>
        <w:t xml:space="preserve"> </w:t>
      </w:r>
      <w:r w:rsidRPr="00934F92">
        <w:rPr>
          <w:rFonts w:ascii="Times New Roman" w:hAnsi="Times New Roman"/>
          <w:sz w:val="28"/>
          <w:szCs w:val="28"/>
        </w:rPr>
        <w:t>допомоги</w:t>
      </w:r>
      <w:r w:rsidR="00A20F9A" w:rsidRPr="00934F92">
        <w:rPr>
          <w:rFonts w:ascii="Times New Roman" w:hAnsi="Times New Roman"/>
          <w:sz w:val="28"/>
          <w:szCs w:val="28"/>
        </w:rPr>
        <w:t xml:space="preserve"> </w:t>
      </w:r>
      <w:r w:rsidRPr="00934F92">
        <w:rPr>
          <w:rFonts w:ascii="Times New Roman" w:hAnsi="Times New Roman"/>
          <w:sz w:val="28"/>
          <w:szCs w:val="28"/>
        </w:rPr>
        <w:t>та</w:t>
      </w:r>
      <w:r w:rsidR="00A20F9A" w:rsidRPr="00934F92">
        <w:rPr>
          <w:rFonts w:ascii="Times New Roman" w:hAnsi="Times New Roman"/>
          <w:sz w:val="28"/>
          <w:szCs w:val="28"/>
        </w:rPr>
        <w:t xml:space="preserve"> </w:t>
      </w:r>
      <w:r w:rsidRPr="00934F92">
        <w:rPr>
          <w:rFonts w:ascii="Times New Roman" w:hAnsi="Times New Roman"/>
          <w:sz w:val="28"/>
          <w:szCs w:val="28"/>
        </w:rPr>
        <w:t>здійснення доплат за рахунок власних коштів,</w:t>
      </w:r>
      <w:r w:rsidR="00A20F9A" w:rsidRPr="00934F92">
        <w:rPr>
          <w:rFonts w:ascii="Times New Roman" w:hAnsi="Times New Roman"/>
          <w:sz w:val="28"/>
          <w:szCs w:val="28"/>
        </w:rPr>
        <w:t xml:space="preserve"> </w:t>
      </w:r>
      <w:r w:rsidRPr="00934F92">
        <w:rPr>
          <w:rFonts w:ascii="Times New Roman" w:hAnsi="Times New Roman"/>
          <w:sz w:val="28"/>
          <w:szCs w:val="28"/>
        </w:rPr>
        <w:t>виплати грошової компенсації</w:t>
      </w:r>
      <w:r w:rsidR="00A20F9A" w:rsidRPr="00934F92">
        <w:rPr>
          <w:rFonts w:ascii="Times New Roman" w:hAnsi="Times New Roman"/>
          <w:sz w:val="28"/>
          <w:szCs w:val="28"/>
        </w:rPr>
        <w:t xml:space="preserve"> </w:t>
      </w:r>
      <w:r w:rsidRPr="00934F92">
        <w:rPr>
          <w:rFonts w:ascii="Times New Roman" w:hAnsi="Times New Roman"/>
          <w:sz w:val="28"/>
          <w:szCs w:val="28"/>
        </w:rPr>
        <w:t>в розмірі</w:t>
      </w:r>
      <w:r w:rsidR="00A20F9A" w:rsidRPr="00934F92">
        <w:rPr>
          <w:rFonts w:ascii="Times New Roman" w:hAnsi="Times New Roman"/>
          <w:sz w:val="28"/>
          <w:szCs w:val="28"/>
        </w:rPr>
        <w:t xml:space="preserve"> </w:t>
      </w:r>
      <w:r w:rsidRPr="00934F92">
        <w:rPr>
          <w:rFonts w:ascii="Times New Roman" w:hAnsi="Times New Roman"/>
          <w:sz w:val="28"/>
          <w:szCs w:val="28"/>
        </w:rPr>
        <w:t>середньої</w:t>
      </w:r>
      <w:r w:rsidR="00A20F9A" w:rsidRPr="00934F92">
        <w:rPr>
          <w:rFonts w:ascii="Times New Roman" w:hAnsi="Times New Roman"/>
          <w:sz w:val="28"/>
          <w:szCs w:val="28"/>
        </w:rPr>
        <w:t xml:space="preserve"> </w:t>
      </w:r>
      <w:r w:rsidRPr="00934F92">
        <w:rPr>
          <w:rFonts w:ascii="Times New Roman" w:hAnsi="Times New Roman"/>
          <w:sz w:val="28"/>
          <w:szCs w:val="28"/>
        </w:rPr>
        <w:t>вартості</w:t>
      </w:r>
      <w:r w:rsidR="00A20F9A" w:rsidRPr="00934F92">
        <w:rPr>
          <w:rFonts w:ascii="Times New Roman" w:hAnsi="Times New Roman"/>
          <w:sz w:val="28"/>
          <w:szCs w:val="28"/>
        </w:rPr>
        <w:t xml:space="preserve"> </w:t>
      </w:r>
      <w:r w:rsidRPr="00934F92">
        <w:rPr>
          <w:rFonts w:ascii="Times New Roman" w:hAnsi="Times New Roman"/>
          <w:sz w:val="28"/>
          <w:szCs w:val="28"/>
        </w:rPr>
        <w:t>путівки</w:t>
      </w:r>
      <w:r w:rsidR="00A20F9A" w:rsidRPr="00934F92">
        <w:rPr>
          <w:rFonts w:ascii="Times New Roman" w:hAnsi="Times New Roman"/>
          <w:sz w:val="28"/>
          <w:szCs w:val="28"/>
        </w:rPr>
        <w:t xml:space="preserve"> </w:t>
      </w:r>
      <w:r w:rsidRPr="00934F92">
        <w:rPr>
          <w:rFonts w:ascii="Times New Roman" w:hAnsi="Times New Roman"/>
          <w:sz w:val="28"/>
          <w:szCs w:val="28"/>
        </w:rPr>
        <w:t>в</w:t>
      </w:r>
      <w:r w:rsidR="00A20F9A" w:rsidRPr="00934F92">
        <w:rPr>
          <w:rFonts w:ascii="Times New Roman" w:hAnsi="Times New Roman"/>
          <w:sz w:val="28"/>
          <w:szCs w:val="28"/>
        </w:rPr>
        <w:t xml:space="preserve"> </w:t>
      </w:r>
      <w:r w:rsidRPr="00934F92">
        <w:rPr>
          <w:rFonts w:ascii="Times New Roman" w:hAnsi="Times New Roman"/>
          <w:sz w:val="28"/>
          <w:szCs w:val="28"/>
        </w:rPr>
        <w:t>Україні</w:t>
      </w:r>
      <w:r w:rsidR="00A20F9A" w:rsidRPr="00934F92">
        <w:rPr>
          <w:rFonts w:ascii="Times New Roman" w:hAnsi="Times New Roman"/>
          <w:sz w:val="28"/>
          <w:szCs w:val="28"/>
        </w:rPr>
        <w:t xml:space="preserve"> </w:t>
      </w:r>
      <w:r w:rsidRPr="00934F92">
        <w:rPr>
          <w:rFonts w:ascii="Times New Roman" w:hAnsi="Times New Roman"/>
          <w:sz w:val="28"/>
          <w:szCs w:val="28"/>
        </w:rPr>
        <w:t xml:space="preserve">встановлюється Кабінетом Міністрів України. </w:t>
      </w:r>
    </w:p>
    <w:p w:rsidR="0029603E" w:rsidRPr="00934F92" w:rsidRDefault="009978F0" w:rsidP="003022CB">
      <w:pPr>
        <w:pStyle w:val="a5"/>
        <w:spacing w:before="120"/>
        <w:ind w:firstLine="737"/>
        <w:rPr>
          <w:rFonts w:ascii="Times New Roman" w:hAnsi="Times New Roman"/>
          <w:sz w:val="28"/>
          <w:szCs w:val="28"/>
        </w:rPr>
      </w:pPr>
      <w:bookmarkStart w:id="3" w:name="o236"/>
      <w:bookmarkEnd w:id="3"/>
      <w:r w:rsidRPr="00934F92">
        <w:rPr>
          <w:rFonts w:ascii="Times New Roman" w:hAnsi="Times New Roman"/>
          <w:sz w:val="28"/>
          <w:szCs w:val="28"/>
        </w:rPr>
        <w:t>Розмір щорічної грошової допомоги,</w:t>
      </w:r>
      <w:r w:rsidR="00A20F9A" w:rsidRPr="00934F92">
        <w:rPr>
          <w:rFonts w:ascii="Times New Roman" w:hAnsi="Times New Roman"/>
          <w:sz w:val="28"/>
          <w:szCs w:val="28"/>
        </w:rPr>
        <w:t xml:space="preserve"> </w:t>
      </w:r>
      <w:r w:rsidRPr="00934F92">
        <w:rPr>
          <w:rFonts w:ascii="Times New Roman" w:hAnsi="Times New Roman"/>
          <w:sz w:val="28"/>
          <w:szCs w:val="28"/>
        </w:rPr>
        <w:t>щорічний розмір середньої вартості</w:t>
      </w:r>
      <w:r w:rsidR="00A20F9A" w:rsidRPr="00934F92">
        <w:rPr>
          <w:rFonts w:ascii="Times New Roman" w:hAnsi="Times New Roman"/>
          <w:sz w:val="28"/>
          <w:szCs w:val="28"/>
        </w:rPr>
        <w:t xml:space="preserve"> </w:t>
      </w:r>
      <w:r w:rsidRPr="00934F92">
        <w:rPr>
          <w:rFonts w:ascii="Times New Roman" w:hAnsi="Times New Roman"/>
          <w:sz w:val="28"/>
          <w:szCs w:val="28"/>
        </w:rPr>
        <w:t>путівки</w:t>
      </w:r>
      <w:r w:rsidR="00A20F9A" w:rsidRPr="00934F92">
        <w:rPr>
          <w:rFonts w:ascii="Times New Roman" w:hAnsi="Times New Roman"/>
          <w:sz w:val="28"/>
          <w:szCs w:val="28"/>
        </w:rPr>
        <w:t xml:space="preserve"> </w:t>
      </w:r>
      <w:r w:rsidRPr="00934F92">
        <w:rPr>
          <w:rFonts w:ascii="Times New Roman" w:hAnsi="Times New Roman"/>
          <w:sz w:val="28"/>
          <w:szCs w:val="28"/>
        </w:rPr>
        <w:t>в</w:t>
      </w:r>
      <w:r w:rsidR="00A20F9A" w:rsidRPr="00934F92">
        <w:rPr>
          <w:rFonts w:ascii="Times New Roman" w:hAnsi="Times New Roman"/>
          <w:sz w:val="28"/>
          <w:szCs w:val="28"/>
        </w:rPr>
        <w:t xml:space="preserve"> </w:t>
      </w:r>
      <w:r w:rsidRPr="00934F92">
        <w:rPr>
          <w:rFonts w:ascii="Times New Roman" w:hAnsi="Times New Roman"/>
          <w:sz w:val="28"/>
          <w:szCs w:val="28"/>
        </w:rPr>
        <w:t>Україні</w:t>
      </w:r>
      <w:r w:rsidR="00A20F9A" w:rsidRPr="00934F92">
        <w:rPr>
          <w:rFonts w:ascii="Times New Roman" w:hAnsi="Times New Roman"/>
          <w:sz w:val="28"/>
          <w:szCs w:val="28"/>
        </w:rPr>
        <w:t xml:space="preserve"> </w:t>
      </w:r>
      <w:r w:rsidRPr="00934F92">
        <w:rPr>
          <w:rFonts w:ascii="Times New Roman" w:hAnsi="Times New Roman"/>
          <w:sz w:val="28"/>
          <w:szCs w:val="28"/>
        </w:rPr>
        <w:t>визначаються</w:t>
      </w:r>
      <w:r w:rsidR="00A20F9A" w:rsidRPr="00934F92">
        <w:rPr>
          <w:rFonts w:ascii="Times New Roman" w:hAnsi="Times New Roman"/>
          <w:sz w:val="28"/>
          <w:szCs w:val="28"/>
        </w:rPr>
        <w:t xml:space="preserve"> </w:t>
      </w:r>
      <w:r w:rsidRPr="00934F92">
        <w:rPr>
          <w:rFonts w:ascii="Times New Roman" w:hAnsi="Times New Roman"/>
          <w:sz w:val="28"/>
          <w:szCs w:val="28"/>
        </w:rPr>
        <w:t>законом про Державний бюджет України на відповідний рік</w:t>
      </w:r>
      <w:r w:rsidR="003022CB" w:rsidRPr="00934F92">
        <w:rPr>
          <w:rFonts w:ascii="Times New Roman" w:hAnsi="Times New Roman"/>
          <w:sz w:val="28"/>
          <w:szCs w:val="28"/>
        </w:rPr>
        <w:t>"</w:t>
      </w:r>
      <w:r w:rsidRPr="00934F92">
        <w:rPr>
          <w:rFonts w:ascii="Times New Roman" w:hAnsi="Times New Roman"/>
          <w:sz w:val="28"/>
          <w:szCs w:val="28"/>
        </w:rPr>
        <w:t>;</w:t>
      </w:r>
    </w:p>
    <w:p w:rsidR="008A7144" w:rsidRPr="00934F92" w:rsidRDefault="005471FE" w:rsidP="003022CB">
      <w:pPr>
        <w:pStyle w:val="a5"/>
        <w:spacing w:before="120"/>
        <w:ind w:firstLine="737"/>
        <w:rPr>
          <w:rFonts w:ascii="Times New Roman" w:hAnsi="Times New Roman"/>
          <w:sz w:val="28"/>
          <w:szCs w:val="28"/>
        </w:rPr>
      </w:pPr>
      <w:r w:rsidRPr="00934F92">
        <w:rPr>
          <w:rFonts w:ascii="Times New Roman" w:hAnsi="Times New Roman"/>
          <w:sz w:val="28"/>
          <w:szCs w:val="28"/>
        </w:rPr>
        <w:t>6</w:t>
      </w:r>
      <w:r w:rsidR="009978F0" w:rsidRPr="00934F92">
        <w:rPr>
          <w:rFonts w:ascii="Times New Roman" w:hAnsi="Times New Roman"/>
          <w:sz w:val="28"/>
          <w:szCs w:val="28"/>
        </w:rPr>
        <w:t xml:space="preserve">) </w:t>
      </w:r>
      <w:r w:rsidR="008A7144" w:rsidRPr="00934F92">
        <w:rPr>
          <w:rFonts w:ascii="Times New Roman" w:hAnsi="Times New Roman"/>
          <w:sz w:val="28"/>
          <w:szCs w:val="28"/>
        </w:rPr>
        <w:t xml:space="preserve">у статті 22: </w:t>
      </w:r>
    </w:p>
    <w:p w:rsidR="008A7144" w:rsidRPr="00934F92" w:rsidRDefault="009978F0"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частину перш</w:t>
      </w:r>
      <w:r w:rsidR="008A7144" w:rsidRPr="00934F92">
        <w:rPr>
          <w:rFonts w:ascii="Times New Roman" w:hAnsi="Times New Roman" w:cs="Times New Roman"/>
          <w:sz w:val="28"/>
          <w:szCs w:val="28"/>
          <w:lang w:val="uk-UA"/>
        </w:rPr>
        <w:t xml:space="preserve">у </w:t>
      </w:r>
      <w:r w:rsidRPr="00934F92">
        <w:rPr>
          <w:rFonts w:ascii="Times New Roman" w:hAnsi="Times New Roman" w:cs="Times New Roman"/>
          <w:sz w:val="28"/>
          <w:szCs w:val="28"/>
          <w:lang w:val="uk-UA"/>
        </w:rPr>
        <w:t xml:space="preserve">доповнити пунктами 2 і 13 такого змісту: </w:t>
      </w:r>
    </w:p>
    <w:p w:rsidR="009978F0" w:rsidRPr="00934F92" w:rsidRDefault="003022CB"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w:t>
      </w:r>
      <w:r w:rsidR="009978F0" w:rsidRPr="00934F92">
        <w:rPr>
          <w:rFonts w:ascii="Times New Roman" w:hAnsi="Times New Roman" w:cs="Times New Roman"/>
          <w:sz w:val="28"/>
          <w:szCs w:val="28"/>
          <w:lang w:val="uk-UA"/>
        </w:rPr>
        <w:t>2) першочергове</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щорічне</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забезпечення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пільговою</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санаторно-курортною путівкою</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або</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путівкою</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відпочинок шляхом надання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для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вартості путівок</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через</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безготівкове</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перерахування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санаторно-курортним закладам чи закладам відпочинку, які мають ліцензію на провадження</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господарської діяльності з медичної практики, за надання послуг із санаторно-курортного лікування або відпочинку чи одержання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їх бажанням</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у</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розмірі 70 процентів середньої вартості путівки в Україні;</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право вільного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вибору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закладу</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відповідного профілю чи закладу відпочинку,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 мають ліцензію на провадження господарської діяльності з медичної практики,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 бажанням,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здійснення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доплати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додаткових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послуг за рахунок власних коштів у разі недостатності суми щорічної грошової 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для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 путівок на санаторно-курортне</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лікування чи відпочинок 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вибраному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Санаторно-курортні заклади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незалежно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форми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власності зобов'язані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надавати санаторно-курортні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оздоровчі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послуги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шляхом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безготівкових розрахунків.</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4" w:name="o254"/>
      <w:bookmarkEnd w:id="4"/>
      <w:r w:rsidRPr="00934F92">
        <w:rPr>
          <w:rFonts w:ascii="Times New Roman" w:hAnsi="Times New Roman" w:cs="Times New Roman"/>
          <w:sz w:val="28"/>
          <w:szCs w:val="28"/>
          <w:lang w:val="uk-UA"/>
        </w:rPr>
        <w:t>Порядок 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здійснення доплат за рахунок власних коштів,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виплати грошової 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 розмірі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70</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процентів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середньої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Україні встановлюється Кабінетом Міністрів України.</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Розмір щорічної грошової 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щорічний розмір середньої </w:t>
      </w:r>
      <w:r w:rsidRPr="00934F92">
        <w:rPr>
          <w:rFonts w:ascii="Times New Roman" w:hAnsi="Times New Roman" w:cs="Times New Roman"/>
          <w:sz w:val="28"/>
          <w:szCs w:val="28"/>
          <w:lang w:val="uk-UA"/>
        </w:rPr>
        <w:lastRenderedPageBreak/>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визначаються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законом про Державний бюджет України на відповідний рік</w:t>
      </w:r>
      <w:r w:rsidR="003022CB" w:rsidRPr="00934F92">
        <w:rPr>
          <w:rFonts w:ascii="Times New Roman" w:hAnsi="Times New Roman" w:cs="Times New Roman"/>
          <w:sz w:val="28"/>
          <w:szCs w:val="28"/>
          <w:lang w:val="uk-UA"/>
        </w:rPr>
        <w:t>"</w:t>
      </w:r>
      <w:r w:rsidRPr="00934F92">
        <w:rPr>
          <w:rFonts w:ascii="Times New Roman" w:hAnsi="Times New Roman" w:cs="Times New Roman"/>
          <w:sz w:val="28"/>
          <w:szCs w:val="28"/>
          <w:lang w:val="uk-UA"/>
        </w:rPr>
        <w:t>;</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13)</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особам,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постійно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проживали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відселення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чи самостійного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переселення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або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постійно працюють на території зон відчуження,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безумовного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(обов'язкового)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гарантованого добровільного відселення, за умови, що вони станом на 1 січня 1993 року прожили або відпрацювали в зоні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безумовного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(обов'язкового) відселення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менше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двох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років,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зоні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гарантованого добровільного відселення - не менше трьох років,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надання пільг, передбачених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пунктом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18</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частини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першої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статті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20,</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також</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позачергове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безплатне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забезпечення санаторно-курортними путівками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шляхом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для 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путівок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через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безготівкове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перерахування санаторно-курортним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мають ліцензію на провадження</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господарської діяльності з медичної практики, за надання послуг із санаторно-курортного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лікування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одержання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їх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бажанням 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розмірі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середньої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 Україні;</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право вільного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вибору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закладу відповідного профілю чи закладу відпочинку,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 мають ліцензію на провадження господарської діяльності з медичної практики,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 бажанням,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здійснення доплати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додаткових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послуг</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 рахунок власних коштів у разі недостатності суми щорічної грошової</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 для компенсації 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путівок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санаторно-курортне лікування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відпочинок у вибраному закладі.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Санаторно-курортні заклади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незалежно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форми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власності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зобов'язані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надавати санаторно-курортні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оздоровчі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послуги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шляхом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безготівкових розрахунків. </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5" w:name="o270"/>
      <w:bookmarkEnd w:id="5"/>
      <w:r w:rsidRPr="00934F92">
        <w:rPr>
          <w:rFonts w:ascii="Times New Roman" w:hAnsi="Times New Roman" w:cs="Times New Roman"/>
          <w:sz w:val="28"/>
          <w:szCs w:val="28"/>
          <w:lang w:val="uk-UA"/>
        </w:rPr>
        <w:t>Порядок 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здійснення доплат</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 рахунок власних коштів,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виплати грошової компенсації в розмірі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середньої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встановлюється Кабінетом Міністрів України. </w:t>
      </w:r>
    </w:p>
    <w:p w:rsidR="00985A63" w:rsidRPr="00934F92" w:rsidRDefault="009978F0" w:rsidP="003022CB">
      <w:pPr>
        <w:pStyle w:val="HTML"/>
        <w:spacing w:before="120"/>
        <w:ind w:firstLine="737"/>
        <w:jc w:val="both"/>
        <w:rPr>
          <w:rFonts w:ascii="Times New Roman" w:hAnsi="Times New Roman" w:cs="Times New Roman"/>
          <w:sz w:val="28"/>
          <w:szCs w:val="28"/>
          <w:lang w:val="uk-UA"/>
        </w:rPr>
      </w:pPr>
      <w:bookmarkStart w:id="6" w:name="o271"/>
      <w:bookmarkEnd w:id="6"/>
      <w:r w:rsidRPr="00934F92">
        <w:rPr>
          <w:rFonts w:ascii="Times New Roman" w:hAnsi="Times New Roman" w:cs="Times New Roman"/>
          <w:sz w:val="28"/>
          <w:szCs w:val="28"/>
          <w:lang w:val="uk-UA"/>
        </w:rPr>
        <w:t>Розмір щорічної грошової 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щорічний розмір середньої вартості путівки 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визначаються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законом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Державний бюджет України на відповідний рік</w:t>
      </w:r>
      <w:r w:rsidR="003022CB" w:rsidRPr="00934F92">
        <w:rPr>
          <w:rFonts w:ascii="Times New Roman" w:hAnsi="Times New Roman" w:cs="Times New Roman"/>
          <w:sz w:val="28"/>
          <w:szCs w:val="28"/>
          <w:lang w:val="uk-UA"/>
        </w:rPr>
        <w:t>"</w:t>
      </w:r>
      <w:r w:rsidRPr="00934F92">
        <w:rPr>
          <w:rFonts w:ascii="Times New Roman" w:hAnsi="Times New Roman" w:cs="Times New Roman"/>
          <w:sz w:val="28"/>
          <w:szCs w:val="28"/>
          <w:lang w:val="uk-UA"/>
        </w:rPr>
        <w:t>;</w:t>
      </w:r>
    </w:p>
    <w:p w:rsidR="009978F0" w:rsidRPr="00934F92" w:rsidRDefault="005A76F1" w:rsidP="003022CB">
      <w:pPr>
        <w:pStyle w:val="a6"/>
        <w:ind w:firstLine="737"/>
        <w:rPr>
          <w:rFonts w:ascii="Times New Roman" w:hAnsi="Times New Roman" w:cs="Times New Roman"/>
          <w:sz w:val="28"/>
          <w:szCs w:val="28"/>
        </w:rPr>
      </w:pPr>
      <w:r w:rsidRPr="00934F92">
        <w:rPr>
          <w:rFonts w:ascii="Times New Roman" w:hAnsi="Times New Roman" w:cs="Times New Roman"/>
          <w:sz w:val="28"/>
          <w:szCs w:val="28"/>
        </w:rPr>
        <w:t>ч</w:t>
      </w:r>
      <w:r w:rsidR="009978F0" w:rsidRPr="00934F92">
        <w:rPr>
          <w:rFonts w:ascii="Times New Roman" w:hAnsi="Times New Roman" w:cs="Times New Roman"/>
          <w:sz w:val="28"/>
          <w:szCs w:val="28"/>
        </w:rPr>
        <w:t>астину третю виключити;</w:t>
      </w:r>
    </w:p>
    <w:p w:rsidR="009978F0" w:rsidRPr="00934F92" w:rsidRDefault="005471F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7</w:t>
      </w:r>
      <w:r w:rsidR="009978F0" w:rsidRPr="00934F92">
        <w:rPr>
          <w:rFonts w:ascii="Times New Roman" w:hAnsi="Times New Roman" w:cs="Times New Roman"/>
          <w:sz w:val="28"/>
          <w:szCs w:val="28"/>
          <w:lang w:val="uk-UA"/>
        </w:rPr>
        <w:t xml:space="preserve">) доповнити статтею 23 такого змісту: </w:t>
      </w:r>
    </w:p>
    <w:p w:rsidR="009978F0" w:rsidRPr="00934F92" w:rsidRDefault="003022CB"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w:t>
      </w:r>
      <w:r w:rsidR="009978F0" w:rsidRPr="00934F92">
        <w:rPr>
          <w:rFonts w:ascii="Times New Roman" w:hAnsi="Times New Roman" w:cs="Times New Roman"/>
          <w:bCs/>
          <w:sz w:val="28"/>
          <w:szCs w:val="28"/>
          <w:lang w:val="uk-UA"/>
        </w:rPr>
        <w:t>Стаття 23.</w:t>
      </w:r>
      <w:r w:rsidR="005A76F1"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Компенсації та піл</w:t>
      </w:r>
      <w:r w:rsidR="008A7144" w:rsidRPr="00934F92">
        <w:rPr>
          <w:rFonts w:ascii="Times New Roman" w:hAnsi="Times New Roman" w:cs="Times New Roman"/>
          <w:sz w:val="28"/>
          <w:szCs w:val="28"/>
          <w:lang w:val="uk-UA"/>
        </w:rPr>
        <w:t>ьги громадянам,</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 xml:space="preserve">віднесеним до </w:t>
      </w:r>
      <w:r w:rsidR="00931287"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 xml:space="preserve">категорії 4 </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7" w:name="o277"/>
      <w:bookmarkEnd w:id="7"/>
      <w:r w:rsidRPr="00934F92">
        <w:rPr>
          <w:rFonts w:ascii="Times New Roman" w:hAnsi="Times New Roman" w:cs="Times New Roman"/>
          <w:sz w:val="28"/>
          <w:szCs w:val="28"/>
          <w:lang w:val="uk-UA"/>
        </w:rPr>
        <w:t>Особам,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віднесеним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категорії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4</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(пункт</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4</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статті 14),</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надаються такі гарантовані державою компенсації та пільги: </w:t>
      </w:r>
      <w:bookmarkStart w:id="8" w:name="o278"/>
      <w:bookmarkEnd w:id="8"/>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9" w:name="o279"/>
      <w:bookmarkEnd w:id="9"/>
      <w:r w:rsidRPr="00934F92">
        <w:rPr>
          <w:rFonts w:ascii="Times New Roman" w:hAnsi="Times New Roman" w:cs="Times New Roman"/>
          <w:sz w:val="28"/>
          <w:szCs w:val="28"/>
          <w:lang w:val="uk-UA"/>
        </w:rPr>
        <w:t>1)</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пільги,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передбачені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пунктами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1,</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3, 5, 6, 8 статті 20, пунктами 3, 5, 6, 7, 15 статті 22; </w:t>
      </w:r>
    </w:p>
    <w:p w:rsidR="009978F0" w:rsidRPr="00934F92" w:rsidRDefault="00CA322A" w:rsidP="003022CB">
      <w:pPr>
        <w:pStyle w:val="HTML"/>
        <w:spacing w:before="120"/>
        <w:ind w:firstLine="737"/>
        <w:jc w:val="both"/>
        <w:rPr>
          <w:rFonts w:ascii="Times New Roman" w:hAnsi="Times New Roman" w:cs="Times New Roman"/>
          <w:sz w:val="28"/>
          <w:szCs w:val="28"/>
          <w:lang w:val="uk-UA"/>
        </w:rPr>
      </w:pPr>
      <w:bookmarkStart w:id="10" w:name="o280"/>
      <w:bookmarkEnd w:id="10"/>
      <w:r w:rsidRPr="00934F92">
        <w:rPr>
          <w:rFonts w:ascii="Times New Roman" w:hAnsi="Times New Roman" w:cs="Times New Roman"/>
          <w:sz w:val="28"/>
          <w:szCs w:val="28"/>
          <w:lang w:val="uk-UA"/>
        </w:rPr>
        <w:t xml:space="preserve">2) першочергове щорічне забезпечення </w:t>
      </w:r>
      <w:r w:rsidR="009978F0" w:rsidRPr="00934F92">
        <w:rPr>
          <w:rFonts w:ascii="Times New Roman" w:hAnsi="Times New Roman" w:cs="Times New Roman"/>
          <w:sz w:val="28"/>
          <w:szCs w:val="28"/>
          <w:lang w:val="uk-UA"/>
        </w:rPr>
        <w:t>пільговою</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санаторно-курортною путівкою</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або</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путівкою</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відпочинок шляхом надання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для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вартості путівок</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через</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безготівкове</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перерахування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lastRenderedPageBreak/>
        <w:t>санаторно-курортним закладам чи закладам відпочинку, які мають ліцензію на провадження</w:t>
      </w:r>
      <w:r w:rsidR="003022CB"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господарської діяльності з медичної практики, за надання послуг із санаторно-курортного лікування або відпочинку чи одержання</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їх бажанням</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у</w:t>
      </w:r>
      <w:r w:rsidR="00A20F9A"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 xml:space="preserve">розмірі 50 процентів середньої вартості путівки в Україні; </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11" w:name="o281"/>
      <w:bookmarkEnd w:id="11"/>
      <w:r w:rsidRPr="00934F92">
        <w:rPr>
          <w:rFonts w:ascii="Times New Roman" w:hAnsi="Times New Roman" w:cs="Times New Roman"/>
          <w:sz w:val="28"/>
          <w:szCs w:val="28"/>
          <w:lang w:val="uk-UA"/>
        </w:rPr>
        <w:t>право вільного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вибору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закладу відповідного профілю чи закладу відпочинку,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 мають ліцензію на провадження господарської діяльності з медичної практики,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 бажанням,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здійснення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доплати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додаткових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послуг за рахунок власних коштів у разі недостатності суми щорічної грошової</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для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 путівок на санаторно-курортне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лікування чи відпочинок 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вибраному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Санаторно-курортні заклади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незалежно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форми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власності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зобов'язані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надавати</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оздоровчі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послуги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шляхом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безготівкових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розрахунків. </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12" w:name="o282"/>
      <w:bookmarkEnd w:id="12"/>
      <w:r w:rsidRPr="00934F92">
        <w:rPr>
          <w:rFonts w:ascii="Times New Roman" w:hAnsi="Times New Roman" w:cs="Times New Roman"/>
          <w:sz w:val="28"/>
          <w:szCs w:val="28"/>
          <w:lang w:val="uk-UA"/>
        </w:rPr>
        <w:t>Порядок 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здійснення доплат за рахунок власних коштів,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виплати грошової 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 розмірі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50</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процентів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середньої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Україні встановлюється Кабінетом Міністрів України. </w:t>
      </w:r>
    </w:p>
    <w:p w:rsidR="009978F0" w:rsidRPr="00934F92" w:rsidRDefault="00A20F9A" w:rsidP="003022CB">
      <w:pPr>
        <w:pStyle w:val="HTML"/>
        <w:spacing w:before="120"/>
        <w:ind w:firstLine="737"/>
        <w:jc w:val="both"/>
        <w:rPr>
          <w:rFonts w:ascii="Times New Roman" w:hAnsi="Times New Roman" w:cs="Times New Roman"/>
          <w:sz w:val="28"/>
          <w:szCs w:val="28"/>
          <w:lang w:val="uk-UA"/>
        </w:rPr>
      </w:pPr>
      <w:bookmarkStart w:id="13" w:name="o283"/>
      <w:bookmarkEnd w:id="13"/>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Розмір щорічної грошової допомоги,</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щорічний розмір середньої вартості</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путівки</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Україні</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визначаються</w:t>
      </w:r>
      <w:r w:rsidRPr="00934F92">
        <w:rPr>
          <w:rFonts w:ascii="Times New Roman" w:hAnsi="Times New Roman" w:cs="Times New Roman"/>
          <w:sz w:val="28"/>
          <w:szCs w:val="28"/>
          <w:lang w:val="uk-UA"/>
        </w:rPr>
        <w:t xml:space="preserve"> </w:t>
      </w:r>
      <w:r w:rsidR="009978F0" w:rsidRPr="00934F92">
        <w:rPr>
          <w:rFonts w:ascii="Times New Roman" w:hAnsi="Times New Roman" w:cs="Times New Roman"/>
          <w:sz w:val="28"/>
          <w:szCs w:val="28"/>
          <w:lang w:val="uk-UA"/>
        </w:rPr>
        <w:t>законом про Державний бюджет України на відповідний рік.</w:t>
      </w:r>
      <w:bookmarkStart w:id="14" w:name="o284"/>
      <w:bookmarkEnd w:id="14"/>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15" w:name="o285"/>
      <w:bookmarkEnd w:id="15"/>
      <w:r w:rsidRPr="00934F92">
        <w:rPr>
          <w:rFonts w:ascii="Times New Roman" w:hAnsi="Times New Roman" w:cs="Times New Roman"/>
          <w:sz w:val="28"/>
          <w:szCs w:val="28"/>
          <w:lang w:val="uk-UA"/>
        </w:rPr>
        <w:t>3) першочергове зубопротезування із зниженням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його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 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50</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процентів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винятком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зубопротезування із дорогоцінних металів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матеріалів,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прирівняних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вартістю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 визначається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центральним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органом виконавчої влади, що забезпечує формування державної політики у сфері охорони здоров'я);</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16" w:name="o286"/>
      <w:bookmarkEnd w:id="16"/>
      <w:r w:rsidRPr="00934F92">
        <w:rPr>
          <w:rFonts w:ascii="Times New Roman" w:hAnsi="Times New Roman" w:cs="Times New Roman"/>
          <w:sz w:val="28"/>
          <w:szCs w:val="28"/>
          <w:lang w:val="uk-UA"/>
        </w:rPr>
        <w:t>4) відшкодування 50 процентів вартості палива,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придбаного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 межах установлених норм,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особам, які проживають у будинках, що не мають центрального опалення;</w:t>
      </w:r>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17" w:name="o287"/>
      <w:bookmarkEnd w:id="17"/>
      <w:r w:rsidRPr="00934F92">
        <w:rPr>
          <w:rFonts w:ascii="Times New Roman" w:hAnsi="Times New Roman" w:cs="Times New Roman"/>
          <w:sz w:val="28"/>
          <w:szCs w:val="28"/>
          <w:lang w:val="uk-UA"/>
        </w:rPr>
        <w:t>5) передача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громадянам,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відпрацювали на території зони посиленого радіоекологічного контролю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менш</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п'ять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років, безоплатно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приватну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власність житла,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яке вони займають у цій зоні.</w:t>
      </w:r>
      <w:bookmarkStart w:id="18" w:name="o288"/>
      <w:bookmarkEnd w:id="18"/>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19" w:name="o289"/>
      <w:bookmarkEnd w:id="19"/>
      <w:r w:rsidRPr="00934F92">
        <w:rPr>
          <w:rFonts w:ascii="Times New Roman" w:hAnsi="Times New Roman" w:cs="Times New Roman"/>
          <w:sz w:val="28"/>
          <w:szCs w:val="28"/>
          <w:lang w:val="uk-UA"/>
        </w:rPr>
        <w:t>Особи,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постійно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проживають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постійно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працюють або постійно проживають у зоні посиленого радіоекологічного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контролю, 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особи,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постійно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працюють,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але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проживають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зоні посиленого радіоекологічного контролю, за умови, що вони станом на 1</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січня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1993</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прожили або відпрацювали у цій зоні не менше чотирьох років,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отримують пільги щодо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сплати податків,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зборів, мита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інших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платежів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 бюджету відповідно до податкового та митного законодавства.</w:t>
      </w:r>
      <w:bookmarkStart w:id="20" w:name="o290"/>
      <w:bookmarkEnd w:id="20"/>
    </w:p>
    <w:p w:rsidR="009978F0" w:rsidRPr="00934F92" w:rsidRDefault="009978F0" w:rsidP="003022CB">
      <w:pPr>
        <w:pStyle w:val="HTML"/>
        <w:spacing w:before="120"/>
        <w:ind w:firstLine="737"/>
        <w:jc w:val="both"/>
        <w:rPr>
          <w:rFonts w:ascii="Times New Roman" w:hAnsi="Times New Roman" w:cs="Times New Roman"/>
          <w:sz w:val="28"/>
          <w:szCs w:val="28"/>
          <w:lang w:val="uk-UA"/>
        </w:rPr>
      </w:pPr>
      <w:bookmarkStart w:id="21" w:name="o291"/>
      <w:bookmarkEnd w:id="21"/>
      <w:r w:rsidRPr="00934F92">
        <w:rPr>
          <w:rFonts w:ascii="Times New Roman" w:hAnsi="Times New Roman" w:cs="Times New Roman"/>
          <w:sz w:val="28"/>
          <w:szCs w:val="28"/>
          <w:lang w:val="uk-UA"/>
        </w:rPr>
        <w:t>Усі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пільги,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передбачені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цією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статтею,</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надаються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громадянам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час постійного проживання або постійної роботи чи постійного навчання у зоні посиленого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радіоекологічного контролю</w:t>
      </w:r>
      <w:r w:rsidR="00D84241">
        <w:rPr>
          <w:rFonts w:ascii="Times New Roman" w:hAnsi="Times New Roman" w:cs="Times New Roman"/>
          <w:sz w:val="28"/>
          <w:szCs w:val="28"/>
          <w:lang w:val="uk-UA"/>
        </w:rPr>
        <w:t>.</w:t>
      </w:r>
      <w:r w:rsidR="003022CB" w:rsidRPr="00934F92">
        <w:rPr>
          <w:rFonts w:ascii="Times New Roman" w:hAnsi="Times New Roman" w:cs="Times New Roman"/>
          <w:sz w:val="28"/>
          <w:szCs w:val="28"/>
          <w:lang w:val="uk-UA"/>
        </w:rPr>
        <w:t>"</w:t>
      </w:r>
      <w:r w:rsidRPr="00934F92">
        <w:rPr>
          <w:rFonts w:ascii="Times New Roman" w:hAnsi="Times New Roman" w:cs="Times New Roman"/>
          <w:sz w:val="28"/>
          <w:szCs w:val="28"/>
          <w:lang w:val="uk-UA"/>
        </w:rPr>
        <w:t>;</w:t>
      </w:r>
    </w:p>
    <w:p w:rsidR="008A7144" w:rsidRPr="00934F92" w:rsidRDefault="005471F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lastRenderedPageBreak/>
        <w:t>8</w:t>
      </w:r>
      <w:r w:rsidR="00DE16E6"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у статті 24:</w:t>
      </w:r>
    </w:p>
    <w:p w:rsidR="00DE16E6" w:rsidRPr="00934F92" w:rsidRDefault="008A7144"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у частині першій</w:t>
      </w:r>
      <w:r w:rsidR="00DE16E6" w:rsidRPr="00934F92">
        <w:rPr>
          <w:rFonts w:ascii="Times New Roman" w:hAnsi="Times New Roman" w:cs="Times New Roman"/>
          <w:sz w:val="28"/>
          <w:szCs w:val="28"/>
          <w:lang w:val="uk-UA"/>
        </w:rPr>
        <w:t xml:space="preserve"> після слів</w:t>
      </w:r>
      <w:r w:rsidRPr="00934F92">
        <w:rPr>
          <w:rFonts w:ascii="Times New Roman" w:hAnsi="Times New Roman" w:cs="Times New Roman"/>
          <w:sz w:val="28"/>
          <w:szCs w:val="28"/>
          <w:lang w:val="uk-UA"/>
        </w:rPr>
        <w:t xml:space="preserve"> і цифр</w:t>
      </w:r>
      <w:r w:rsidR="00DE16E6" w:rsidRPr="00934F92">
        <w:rPr>
          <w:rFonts w:ascii="Times New Roman" w:hAnsi="Times New Roman" w:cs="Times New Roman"/>
          <w:sz w:val="28"/>
          <w:szCs w:val="28"/>
          <w:lang w:val="uk-UA"/>
        </w:rPr>
        <w:t xml:space="preserve"> </w:t>
      </w:r>
      <w:r w:rsidR="003022CB" w:rsidRPr="00934F92">
        <w:rPr>
          <w:rFonts w:ascii="Times New Roman" w:hAnsi="Times New Roman" w:cs="Times New Roman"/>
          <w:sz w:val="28"/>
          <w:szCs w:val="28"/>
          <w:lang w:val="uk-UA"/>
        </w:rPr>
        <w:t>"</w:t>
      </w:r>
      <w:r w:rsidR="00DE16E6" w:rsidRPr="00934F92">
        <w:rPr>
          <w:rFonts w:ascii="Times New Roman" w:hAnsi="Times New Roman" w:cs="Times New Roman"/>
          <w:sz w:val="28"/>
          <w:szCs w:val="28"/>
          <w:lang w:val="uk-UA"/>
        </w:rPr>
        <w:t>пунктом 15 статті 22</w:t>
      </w:r>
      <w:r w:rsidR="003022CB" w:rsidRPr="00934F92">
        <w:rPr>
          <w:rFonts w:ascii="Times New Roman" w:hAnsi="Times New Roman" w:cs="Times New Roman"/>
          <w:sz w:val="28"/>
          <w:szCs w:val="28"/>
          <w:lang w:val="uk-UA"/>
        </w:rPr>
        <w:t>"</w:t>
      </w:r>
      <w:r w:rsidR="00DE16E6" w:rsidRPr="00934F92">
        <w:rPr>
          <w:rFonts w:ascii="Times New Roman" w:hAnsi="Times New Roman" w:cs="Times New Roman"/>
          <w:sz w:val="28"/>
          <w:szCs w:val="28"/>
          <w:lang w:val="uk-UA"/>
        </w:rPr>
        <w:t xml:space="preserve"> доповнити словами</w:t>
      </w:r>
      <w:r w:rsidRPr="00934F92">
        <w:rPr>
          <w:rFonts w:ascii="Times New Roman" w:hAnsi="Times New Roman" w:cs="Times New Roman"/>
          <w:sz w:val="28"/>
          <w:szCs w:val="28"/>
          <w:lang w:val="uk-UA"/>
        </w:rPr>
        <w:t xml:space="preserve"> і цифрами</w:t>
      </w:r>
      <w:r w:rsidR="00DE16E6" w:rsidRPr="00934F92">
        <w:rPr>
          <w:rFonts w:ascii="Times New Roman" w:hAnsi="Times New Roman" w:cs="Times New Roman"/>
          <w:sz w:val="28"/>
          <w:szCs w:val="28"/>
          <w:lang w:val="uk-UA"/>
        </w:rPr>
        <w:t xml:space="preserve"> </w:t>
      </w:r>
      <w:r w:rsidR="003022CB" w:rsidRPr="00934F92">
        <w:rPr>
          <w:rFonts w:ascii="Times New Roman" w:hAnsi="Times New Roman" w:cs="Times New Roman"/>
          <w:sz w:val="28"/>
          <w:szCs w:val="28"/>
          <w:lang w:val="uk-UA"/>
        </w:rPr>
        <w:t>"</w:t>
      </w:r>
      <w:r w:rsidR="00DE16E6" w:rsidRPr="00934F92">
        <w:rPr>
          <w:rFonts w:ascii="Times New Roman" w:hAnsi="Times New Roman" w:cs="Times New Roman"/>
          <w:sz w:val="28"/>
          <w:szCs w:val="28"/>
          <w:lang w:val="uk-UA"/>
        </w:rPr>
        <w:t>і пунктом 2 статті 23</w:t>
      </w:r>
      <w:r w:rsidR="003022CB" w:rsidRPr="00934F92">
        <w:rPr>
          <w:rFonts w:ascii="Times New Roman" w:hAnsi="Times New Roman" w:cs="Times New Roman"/>
          <w:sz w:val="28"/>
          <w:szCs w:val="28"/>
          <w:lang w:val="uk-UA"/>
        </w:rPr>
        <w:t>"</w:t>
      </w:r>
      <w:r w:rsidRPr="00934F92">
        <w:rPr>
          <w:rFonts w:ascii="Times New Roman" w:hAnsi="Times New Roman" w:cs="Times New Roman"/>
          <w:sz w:val="28"/>
          <w:szCs w:val="28"/>
          <w:lang w:val="uk-UA"/>
        </w:rPr>
        <w:t>;</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частину другу виключити.</w:t>
      </w:r>
    </w:p>
    <w:p w:rsidR="008A7144" w:rsidRPr="00934F92" w:rsidRDefault="005471F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9</w:t>
      </w:r>
      <w:r w:rsidR="008A7144" w:rsidRPr="00934F92">
        <w:rPr>
          <w:rFonts w:ascii="Times New Roman" w:hAnsi="Times New Roman" w:cs="Times New Roman"/>
          <w:sz w:val="28"/>
          <w:szCs w:val="28"/>
          <w:lang w:val="uk-UA"/>
        </w:rPr>
        <w:t>) у статті 30:</w:t>
      </w:r>
    </w:p>
    <w:p w:rsidR="008A7144" w:rsidRPr="00934F92" w:rsidRDefault="005A76F1"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ч</w:t>
      </w:r>
      <w:r w:rsidR="00597F51" w:rsidRPr="00934F92">
        <w:rPr>
          <w:rFonts w:ascii="Times New Roman" w:hAnsi="Times New Roman" w:cs="Times New Roman"/>
          <w:sz w:val="28"/>
          <w:szCs w:val="28"/>
          <w:lang w:val="uk-UA"/>
        </w:rPr>
        <w:t>астину першу д</w:t>
      </w:r>
      <w:r w:rsidR="008A7144" w:rsidRPr="00934F92">
        <w:rPr>
          <w:rFonts w:ascii="Times New Roman" w:hAnsi="Times New Roman" w:cs="Times New Roman"/>
          <w:sz w:val="28"/>
          <w:szCs w:val="28"/>
          <w:lang w:val="uk-UA"/>
        </w:rPr>
        <w:t xml:space="preserve">оповнити </w:t>
      </w:r>
      <w:r w:rsidRPr="00934F92">
        <w:rPr>
          <w:rFonts w:ascii="Times New Roman" w:hAnsi="Times New Roman" w:cs="Times New Roman"/>
          <w:sz w:val="28"/>
          <w:szCs w:val="28"/>
          <w:lang w:val="uk-UA"/>
        </w:rPr>
        <w:t>пунктами 1,</w:t>
      </w:r>
      <w:r w:rsidR="0029603E"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3,</w:t>
      </w:r>
      <w:r w:rsidR="0029603E"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5,</w:t>
      </w:r>
      <w:r w:rsidR="0029603E"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6, 8, 12 наступного змісту:</w:t>
      </w:r>
    </w:p>
    <w:p w:rsidR="008A7144" w:rsidRPr="00934F92" w:rsidRDefault="003022CB"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w:t>
      </w:r>
      <w:r w:rsidR="008A7144" w:rsidRPr="00934F92">
        <w:rPr>
          <w:rFonts w:ascii="Times New Roman" w:hAnsi="Times New Roman" w:cs="Times New Roman"/>
          <w:sz w:val="28"/>
          <w:szCs w:val="28"/>
          <w:lang w:val="uk-UA"/>
        </w:rPr>
        <w:t>1) повне</w:t>
      </w:r>
      <w:r w:rsidR="00A20F9A"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державне</w:t>
      </w:r>
      <w:r w:rsidR="00A20F9A"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забезпечення дітей до вступу їх до школи</w:t>
      </w:r>
      <w:r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(не</w:t>
      </w:r>
      <w:r w:rsidR="00A20F9A"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старше 8 років) шляхом безплатного виховання (утримання) їх у державних</w:t>
      </w:r>
      <w:r w:rsidR="00A20F9A"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та комунальних дошкільних навчальних закладах і надання щомісячної</w:t>
      </w:r>
      <w:r w:rsidR="00A20F9A"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допомоги, розмір якої визначається Кабінетом Міністрів</w:t>
      </w:r>
      <w:r w:rsidR="00A20F9A" w:rsidRPr="00934F92">
        <w:rPr>
          <w:rFonts w:ascii="Times New Roman" w:hAnsi="Times New Roman" w:cs="Times New Roman"/>
          <w:sz w:val="28"/>
          <w:szCs w:val="28"/>
          <w:lang w:val="uk-UA"/>
        </w:rPr>
        <w:t xml:space="preserve"> </w:t>
      </w:r>
      <w:r w:rsidR="008A7144" w:rsidRPr="00934F92">
        <w:rPr>
          <w:rFonts w:ascii="Times New Roman" w:hAnsi="Times New Roman" w:cs="Times New Roman"/>
          <w:sz w:val="28"/>
          <w:szCs w:val="28"/>
          <w:lang w:val="uk-UA"/>
        </w:rPr>
        <w:t>України;</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3)</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безплатний</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проїзд</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межах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всіх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видах</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транспорту (крім таксі) дитині 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особі,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супроводжує</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хвору дитину до місця лікування (реабілітації),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назад (за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направленням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медичних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правом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позачергового придбання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квитків; </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5) щорічне безплатне забезпечення потерпілих дітей путівками 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строком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 двох місяців шляхом надання щорічної 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для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через безготівкове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перерахування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мають ліцензію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провадження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господарської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діяльності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медичної</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практики, за надання послуг із оздоровлення.</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bookmarkStart w:id="22" w:name="o326"/>
      <w:bookmarkEnd w:id="22"/>
      <w:r w:rsidRPr="00934F92">
        <w:rPr>
          <w:rFonts w:ascii="Times New Roman" w:hAnsi="Times New Roman" w:cs="Times New Roman"/>
          <w:sz w:val="28"/>
          <w:szCs w:val="28"/>
          <w:lang w:val="uk-UA"/>
        </w:rPr>
        <w:t>Потерпілі діти віком до 10 років разом з одним із батьків або особою,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яка їх замінює,</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 умови,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така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особа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належить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 постраждалих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внаслідок Чорнобильської катастрофи,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забезпечуються путівками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шляхом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грошової 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для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через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безготівкове перерахування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мають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ліцензію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 провадження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господарської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діяльності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медичної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практики,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надання послуг із оздоровлення чи одержання грошової компенсації у розмірі середньої вартості путівки в Україні.</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bookmarkStart w:id="23" w:name="o327"/>
      <w:bookmarkEnd w:id="23"/>
      <w:r w:rsidRPr="00934F92">
        <w:rPr>
          <w:rFonts w:ascii="Times New Roman" w:hAnsi="Times New Roman" w:cs="Times New Roman"/>
          <w:sz w:val="28"/>
          <w:szCs w:val="28"/>
          <w:lang w:val="uk-UA"/>
        </w:rPr>
        <w:t>Батьки потерпілих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дітей</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або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особа,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яка їх замінює,</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мають право вільного вибору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відповідного профілю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чи закладу відпочинку,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 мають ліцензію на провадження господарської діяльності з медичної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практики,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бажанням, здійснення доплати за надання додаткових послуг за рахунок власних коштів у разі недостатності суми щорічної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для</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путівок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 санаторно-курортне лікування чи відпочинок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вибраному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Санаторно-курортні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заклади незалежно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форми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власності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зобов'язані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надавати санаторно-курортні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оздоровчі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послуги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шляхом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безготівкових розрахунків.</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bookmarkStart w:id="24" w:name="o328"/>
      <w:bookmarkEnd w:id="24"/>
      <w:r w:rsidRPr="00934F92">
        <w:rPr>
          <w:rFonts w:ascii="Times New Roman" w:hAnsi="Times New Roman" w:cs="Times New Roman"/>
          <w:sz w:val="28"/>
          <w:szCs w:val="28"/>
          <w:lang w:val="uk-UA"/>
        </w:rPr>
        <w:t>Порядок надання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здійснення доплат за рахунок власних коштів,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виплати грошової компенсації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 розмірі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середньої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встановлюється Кабінетом Міністрів України.</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bookmarkStart w:id="25" w:name="o329"/>
      <w:bookmarkEnd w:id="25"/>
      <w:r w:rsidRPr="00934F92">
        <w:rPr>
          <w:rFonts w:ascii="Times New Roman" w:hAnsi="Times New Roman" w:cs="Times New Roman"/>
          <w:sz w:val="28"/>
          <w:szCs w:val="28"/>
          <w:lang w:val="uk-UA"/>
        </w:rPr>
        <w:lastRenderedPageBreak/>
        <w:t>Розмір щорічної грошової 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щорічний розмір середньої вартості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путівки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визначаються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законом про Державний бюджет України на відповідний рік.</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bookmarkStart w:id="26" w:name="o330"/>
      <w:bookmarkEnd w:id="26"/>
      <w:r w:rsidRPr="00934F92">
        <w:rPr>
          <w:rFonts w:ascii="Times New Roman" w:hAnsi="Times New Roman" w:cs="Times New Roman"/>
          <w:sz w:val="28"/>
          <w:szCs w:val="28"/>
          <w:lang w:val="uk-UA"/>
        </w:rPr>
        <w:t>При цьому в разі недостатньої тривалості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щорічної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відпустки одному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батьків,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або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особі,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яка їх замінює,</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або особі,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яка доглядає за потерпілою дитиною,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надається додаткова відпустка без збереження заробітної плати.</w:t>
      </w:r>
    </w:p>
    <w:p w:rsidR="008A7144" w:rsidRPr="00934F92" w:rsidRDefault="008A7144"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6) щомісячна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порядку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розмірі, встановлених</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Кабінетом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Міністрів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України, незалежно від інших виплат на кожну дитину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шкільного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евакуйована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із зони відчуження або народилася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після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26</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квітня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1986</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 батька, який на час настання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вагітності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матері, має підстави належати до категорії 1 або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2,</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або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матері,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 час настання вагітності або під час вагітності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має підстави належати до категорії 1 або 2, а також на кожну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дитину,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проживала у зоні безумовного (обов'язкового)</w:t>
      </w:r>
      <w:r w:rsidR="00597F51"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відселення з моменту аварії до прийняття постанови про відселення.</w:t>
      </w:r>
    </w:p>
    <w:p w:rsidR="00597F51" w:rsidRPr="00934F92" w:rsidRDefault="00597F51"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8) щомісячна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порядку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розмірі, встановлених</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Кабінетом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Міністрів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сім'ям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кожну дитину шкільного віку, яка стала інвалідом або перебуває на диспансерному обліку по захворюванню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внаслідок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Чорнобильської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катастрофи, а також дітям</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шкільного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батьки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стали інвалідами I або II групи чи померли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внаслідок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Чорнобильської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катастрофи,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замість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виплати, передбаченої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пунктом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6</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цієї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статті,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якщо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вказана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дитина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 перебуває</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 повному державному забезпеченні. Необхідність взяття дитини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такий</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диспансерний</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облік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визначається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лікарською консультаційною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комісією.</w:t>
      </w:r>
    </w:p>
    <w:p w:rsidR="00597F51" w:rsidRPr="00934F92" w:rsidRDefault="00597F51"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12) виплата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компенсації батькам потерпілих дітей,</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відвідують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дитячі дошкільні та загальноосвітні навчальні заклади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тому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числі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 не знаходяться в обліковому складі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шкіл),</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якщо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діти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перебувають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 повному державному забезпеченні,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здійснюється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порядку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 розмірах, встановлених Кабінетом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Міністрів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України</w:t>
      </w:r>
      <w:r w:rsidR="003022CB" w:rsidRPr="00934F92">
        <w:rPr>
          <w:rFonts w:ascii="Times New Roman" w:hAnsi="Times New Roman" w:cs="Times New Roman"/>
          <w:sz w:val="28"/>
          <w:szCs w:val="28"/>
          <w:lang w:val="uk-UA"/>
        </w:rPr>
        <w:t>"</w:t>
      </w:r>
      <w:r w:rsidRPr="00934F92">
        <w:rPr>
          <w:rFonts w:ascii="Times New Roman" w:hAnsi="Times New Roman" w:cs="Times New Roman"/>
          <w:sz w:val="28"/>
          <w:szCs w:val="28"/>
          <w:lang w:val="uk-UA"/>
        </w:rPr>
        <w:t>.</w:t>
      </w:r>
    </w:p>
    <w:p w:rsidR="00597F51" w:rsidRPr="00934F92" w:rsidRDefault="005A76F1"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п</w:t>
      </w:r>
      <w:r w:rsidR="00597F51" w:rsidRPr="00934F92">
        <w:rPr>
          <w:rFonts w:ascii="Times New Roman" w:hAnsi="Times New Roman" w:cs="Times New Roman"/>
          <w:sz w:val="28"/>
          <w:szCs w:val="28"/>
          <w:lang w:val="uk-UA"/>
        </w:rPr>
        <w:t xml:space="preserve">ункт 10 частини першої </w:t>
      </w:r>
      <w:r w:rsidR="0029603E" w:rsidRPr="00934F92">
        <w:rPr>
          <w:rFonts w:ascii="Times New Roman" w:hAnsi="Times New Roman" w:cs="Times New Roman"/>
          <w:sz w:val="28"/>
          <w:szCs w:val="28"/>
          <w:lang w:val="uk-UA"/>
        </w:rPr>
        <w:t>викласти в такій редакції</w:t>
      </w:r>
      <w:r w:rsidR="00597F51" w:rsidRPr="00934F92">
        <w:rPr>
          <w:rFonts w:ascii="Times New Roman" w:hAnsi="Times New Roman" w:cs="Times New Roman"/>
          <w:sz w:val="28"/>
          <w:szCs w:val="28"/>
          <w:lang w:val="uk-UA"/>
        </w:rPr>
        <w:t>:</w:t>
      </w:r>
    </w:p>
    <w:p w:rsidR="0029603E" w:rsidRPr="00934F92" w:rsidRDefault="0029603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pacing w:val="-8"/>
          <w:sz w:val="28"/>
          <w:szCs w:val="28"/>
          <w:lang w:val="uk-UA"/>
        </w:rPr>
        <w:t>"10) надання жінкам, постраждалим внаслідок Чорнобильської катастрофи, відпустки по вагітності і пологах тривалістю 90 календарних днів до пологів і 90 календарних днів після пологів, яка обчислюється сумарно і надається повністю незалежно від кількості днів, фактично використаних до пологів, з оплатою в розмірі повного заробітку незалежно від страхового стажу та місця роботи</w:t>
      </w:r>
      <w:r w:rsidRPr="00934F92">
        <w:rPr>
          <w:rFonts w:ascii="Times New Roman" w:hAnsi="Times New Roman" w:cs="Times New Roman"/>
          <w:sz w:val="28"/>
          <w:szCs w:val="28"/>
          <w:lang w:val="uk-UA"/>
        </w:rPr>
        <w:t xml:space="preserve">. </w:t>
      </w:r>
      <w:bookmarkStart w:id="27" w:name="o338"/>
      <w:bookmarkEnd w:id="27"/>
    </w:p>
    <w:p w:rsidR="00597F51" w:rsidRPr="00934F92" w:rsidRDefault="0029603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Жінкам, які проживають на території радіоактивного забруднення, під час вагітності надаються путівки для оздоровлення у спеціалізованих оздоровчих закладах.";</w:t>
      </w:r>
    </w:p>
    <w:p w:rsidR="00597F51" w:rsidRPr="00934F92" w:rsidRDefault="005A76F1"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ч</w:t>
      </w:r>
      <w:r w:rsidR="00597F51" w:rsidRPr="00934F92">
        <w:rPr>
          <w:rFonts w:ascii="Times New Roman" w:hAnsi="Times New Roman" w:cs="Times New Roman"/>
          <w:sz w:val="28"/>
          <w:szCs w:val="28"/>
          <w:lang w:val="uk-UA"/>
        </w:rPr>
        <w:t xml:space="preserve">астину сьому виключити. </w:t>
      </w:r>
    </w:p>
    <w:p w:rsidR="00597F51" w:rsidRPr="00934F92" w:rsidRDefault="005471F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10</w:t>
      </w:r>
      <w:r w:rsidR="00597F51" w:rsidRPr="00934F92">
        <w:rPr>
          <w:rFonts w:ascii="Times New Roman" w:hAnsi="Times New Roman" w:cs="Times New Roman"/>
          <w:sz w:val="28"/>
          <w:szCs w:val="28"/>
          <w:lang w:val="uk-UA"/>
        </w:rPr>
        <w:t>) доповнити статтею 31 такого змісту:</w:t>
      </w:r>
    </w:p>
    <w:p w:rsidR="00597F51" w:rsidRPr="00934F92" w:rsidRDefault="003022CB"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w:t>
      </w:r>
      <w:r w:rsidR="00597F51" w:rsidRPr="00934F92">
        <w:rPr>
          <w:rFonts w:ascii="Times New Roman" w:hAnsi="Times New Roman" w:cs="Times New Roman"/>
          <w:bCs/>
          <w:sz w:val="28"/>
          <w:szCs w:val="28"/>
          <w:lang w:val="uk-UA"/>
        </w:rPr>
        <w:t>Стаття 31.</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Допомога сім'ям,</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що мають дітей шкільного віку, які</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проживають</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територіях</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радіоактивного забруднення</w:t>
      </w:r>
      <w:r w:rsidRPr="00934F92">
        <w:rPr>
          <w:rFonts w:ascii="Times New Roman" w:hAnsi="Times New Roman" w:cs="Times New Roman"/>
          <w:sz w:val="28"/>
          <w:szCs w:val="28"/>
          <w:lang w:val="uk-UA"/>
        </w:rPr>
        <w:t xml:space="preserve"> </w:t>
      </w:r>
      <w:bookmarkStart w:id="28" w:name="o336"/>
      <w:bookmarkEnd w:id="28"/>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 xml:space="preserve">Сім'ї, що мають дітей </w:t>
      </w:r>
      <w:r w:rsidR="00597F51" w:rsidRPr="00934F92">
        <w:rPr>
          <w:rFonts w:ascii="Times New Roman" w:hAnsi="Times New Roman" w:cs="Times New Roman"/>
          <w:sz w:val="28"/>
          <w:szCs w:val="28"/>
          <w:lang w:val="uk-UA"/>
        </w:rPr>
        <w:lastRenderedPageBreak/>
        <w:t>віком від 7 до 16 років (учнів віком до</w:t>
      </w:r>
      <w:r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18</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років),</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проживають</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територіях</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радіоактивного забруднення,</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допомога, передбачена чинним законодавством України, виплачується у подвійному розмірі</w:t>
      </w:r>
      <w:r w:rsidRPr="00934F92">
        <w:rPr>
          <w:rFonts w:ascii="Times New Roman" w:hAnsi="Times New Roman" w:cs="Times New Roman"/>
          <w:sz w:val="28"/>
          <w:szCs w:val="28"/>
          <w:lang w:val="uk-UA"/>
        </w:rPr>
        <w:t>"</w:t>
      </w:r>
      <w:r w:rsidR="00597F51" w:rsidRPr="00934F92">
        <w:rPr>
          <w:rFonts w:ascii="Times New Roman" w:hAnsi="Times New Roman" w:cs="Times New Roman"/>
          <w:sz w:val="28"/>
          <w:szCs w:val="28"/>
          <w:lang w:val="uk-UA"/>
        </w:rPr>
        <w:t>.</w:t>
      </w:r>
    </w:p>
    <w:p w:rsidR="00597F51" w:rsidRPr="00934F92" w:rsidRDefault="005471F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11</w:t>
      </w:r>
      <w:r w:rsidR="00597F51" w:rsidRPr="00934F92">
        <w:rPr>
          <w:rFonts w:ascii="Times New Roman" w:hAnsi="Times New Roman" w:cs="Times New Roman"/>
          <w:sz w:val="28"/>
          <w:szCs w:val="28"/>
          <w:lang w:val="uk-UA"/>
        </w:rPr>
        <w:t xml:space="preserve">) доповнити статтею 37 наступного змісту: </w:t>
      </w:r>
    </w:p>
    <w:p w:rsidR="00597F51" w:rsidRPr="00934F92" w:rsidRDefault="003022CB"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w:t>
      </w:r>
      <w:r w:rsidR="00597F51" w:rsidRPr="00934F92">
        <w:rPr>
          <w:rFonts w:ascii="Times New Roman" w:hAnsi="Times New Roman" w:cs="Times New Roman"/>
          <w:bCs/>
          <w:sz w:val="28"/>
          <w:szCs w:val="28"/>
          <w:lang w:val="uk-UA"/>
        </w:rPr>
        <w:t>Стаття 37.</w:t>
      </w:r>
      <w:r w:rsidR="00597F51" w:rsidRPr="00934F92">
        <w:rPr>
          <w:rFonts w:ascii="Times New Roman" w:hAnsi="Times New Roman" w:cs="Times New Roman"/>
          <w:sz w:val="28"/>
          <w:szCs w:val="28"/>
          <w:lang w:val="uk-UA"/>
        </w:rPr>
        <w:t xml:space="preserve"> Компенсації громадянам, які проживають на</w:t>
      </w:r>
      <w:r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 xml:space="preserve"> територіях радіоактивного забруднення </w:t>
      </w:r>
    </w:p>
    <w:p w:rsidR="00597F51" w:rsidRPr="00934F92" w:rsidRDefault="00597F51" w:rsidP="003022CB">
      <w:pPr>
        <w:pStyle w:val="HTML"/>
        <w:spacing w:before="120"/>
        <w:ind w:firstLine="737"/>
        <w:jc w:val="both"/>
        <w:rPr>
          <w:rFonts w:ascii="Times New Roman" w:hAnsi="Times New Roman" w:cs="Times New Roman"/>
          <w:sz w:val="28"/>
          <w:szCs w:val="28"/>
          <w:lang w:val="uk-UA"/>
        </w:rPr>
      </w:pPr>
      <w:bookmarkStart w:id="29" w:name="o419"/>
      <w:bookmarkEnd w:id="29"/>
      <w:r w:rsidRPr="00934F92">
        <w:rPr>
          <w:rFonts w:ascii="Times New Roman" w:hAnsi="Times New Roman" w:cs="Times New Roman"/>
          <w:sz w:val="28"/>
          <w:szCs w:val="28"/>
          <w:lang w:val="uk-UA"/>
        </w:rPr>
        <w:t>Громадянам,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проживають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територіях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радіоактивного забруднення,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виплачується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щомісячна грошова допомога у зв'язку з обмеженням споживання продуктів харчування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місцевого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виробництва 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особистого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підсобного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господарства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порядку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та розмірах, встановлених Кабінетом Міністрів України. </w:t>
      </w:r>
    </w:p>
    <w:p w:rsidR="00597F51" w:rsidRPr="00934F92" w:rsidRDefault="00597F51" w:rsidP="003022CB">
      <w:pPr>
        <w:pStyle w:val="HTML"/>
        <w:spacing w:before="120"/>
        <w:ind w:firstLine="737"/>
        <w:jc w:val="both"/>
        <w:rPr>
          <w:rFonts w:ascii="Times New Roman" w:hAnsi="Times New Roman" w:cs="Times New Roman"/>
          <w:sz w:val="28"/>
          <w:szCs w:val="28"/>
          <w:lang w:val="uk-UA"/>
        </w:rPr>
      </w:pPr>
      <w:bookmarkStart w:id="30" w:name="o420"/>
      <w:bookmarkEnd w:id="30"/>
      <w:r w:rsidRPr="00934F92">
        <w:rPr>
          <w:rFonts w:ascii="Times New Roman" w:hAnsi="Times New Roman" w:cs="Times New Roman"/>
          <w:sz w:val="28"/>
          <w:szCs w:val="28"/>
          <w:lang w:val="uk-UA"/>
        </w:rPr>
        <w:t>Перелік населених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пунктів,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жителям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виплачується щомісячна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грошова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затверджується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 xml:space="preserve">Кабінетом Міністрів України. </w:t>
      </w:r>
    </w:p>
    <w:p w:rsidR="00597F51" w:rsidRPr="00934F92" w:rsidRDefault="00597F51" w:rsidP="003022CB">
      <w:pPr>
        <w:pStyle w:val="HTML"/>
        <w:spacing w:before="120"/>
        <w:ind w:firstLine="737"/>
        <w:jc w:val="both"/>
        <w:rPr>
          <w:rFonts w:ascii="Times New Roman" w:hAnsi="Times New Roman" w:cs="Times New Roman"/>
          <w:sz w:val="28"/>
          <w:szCs w:val="28"/>
          <w:lang w:val="uk-UA"/>
        </w:rPr>
      </w:pPr>
      <w:bookmarkStart w:id="31" w:name="o421"/>
      <w:bookmarkEnd w:id="31"/>
      <w:r w:rsidRPr="00934F92">
        <w:rPr>
          <w:rFonts w:ascii="Times New Roman" w:hAnsi="Times New Roman" w:cs="Times New Roman"/>
          <w:sz w:val="28"/>
          <w:szCs w:val="28"/>
          <w:lang w:val="uk-UA"/>
        </w:rPr>
        <w:t>Ця допомога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виплачується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щомісячно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органами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праці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 соціального захисту населення за місцем реєстрації. Виплата за два і більше місяців забороняється</w:t>
      </w:r>
      <w:r w:rsidR="003022CB" w:rsidRPr="00934F92">
        <w:rPr>
          <w:rFonts w:ascii="Times New Roman" w:hAnsi="Times New Roman" w:cs="Times New Roman"/>
          <w:sz w:val="28"/>
          <w:szCs w:val="28"/>
          <w:lang w:val="uk-UA"/>
        </w:rPr>
        <w:t>"</w:t>
      </w:r>
      <w:r w:rsidRPr="00934F92">
        <w:rPr>
          <w:rFonts w:ascii="Times New Roman" w:hAnsi="Times New Roman" w:cs="Times New Roman"/>
          <w:sz w:val="28"/>
          <w:szCs w:val="28"/>
          <w:lang w:val="uk-UA"/>
        </w:rPr>
        <w:t>.</w:t>
      </w:r>
    </w:p>
    <w:p w:rsidR="00501376" w:rsidRPr="00934F92" w:rsidRDefault="005471F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12</w:t>
      </w:r>
      <w:r w:rsidR="00597F51" w:rsidRPr="00934F92">
        <w:rPr>
          <w:rFonts w:ascii="Times New Roman" w:hAnsi="Times New Roman" w:cs="Times New Roman"/>
          <w:sz w:val="28"/>
          <w:szCs w:val="28"/>
          <w:lang w:val="uk-UA"/>
        </w:rPr>
        <w:t xml:space="preserve">) </w:t>
      </w:r>
      <w:r w:rsidR="00501376" w:rsidRPr="00934F92">
        <w:rPr>
          <w:rFonts w:ascii="Times New Roman" w:hAnsi="Times New Roman" w:cs="Times New Roman"/>
          <w:sz w:val="28"/>
          <w:szCs w:val="28"/>
          <w:lang w:val="uk-UA"/>
        </w:rPr>
        <w:t>статт</w:t>
      </w:r>
      <w:r w:rsidR="00A20F9A" w:rsidRPr="00934F92">
        <w:rPr>
          <w:rFonts w:ascii="Times New Roman" w:hAnsi="Times New Roman" w:cs="Times New Roman"/>
          <w:sz w:val="28"/>
          <w:szCs w:val="28"/>
          <w:lang w:val="uk-UA"/>
        </w:rPr>
        <w:t>ю</w:t>
      </w:r>
      <w:r w:rsidR="00501376" w:rsidRPr="00934F92">
        <w:rPr>
          <w:rFonts w:ascii="Times New Roman" w:hAnsi="Times New Roman" w:cs="Times New Roman"/>
          <w:sz w:val="28"/>
          <w:szCs w:val="28"/>
          <w:lang w:val="uk-UA"/>
        </w:rPr>
        <w:t xml:space="preserve"> 39 </w:t>
      </w:r>
      <w:r w:rsidR="00A20F9A" w:rsidRPr="00934F92">
        <w:rPr>
          <w:rFonts w:ascii="Times New Roman" w:hAnsi="Times New Roman" w:cs="Times New Roman"/>
          <w:sz w:val="28"/>
          <w:szCs w:val="28"/>
          <w:lang w:val="uk-UA"/>
        </w:rPr>
        <w:t>викласти в такій редакції</w:t>
      </w:r>
      <w:r w:rsidR="00501376" w:rsidRPr="00934F92">
        <w:rPr>
          <w:rFonts w:ascii="Times New Roman" w:hAnsi="Times New Roman" w:cs="Times New Roman"/>
          <w:sz w:val="28"/>
          <w:szCs w:val="28"/>
          <w:lang w:val="uk-UA"/>
        </w:rPr>
        <w:t>:</w:t>
      </w:r>
    </w:p>
    <w:p w:rsidR="00597F51" w:rsidRPr="00934F92" w:rsidRDefault="003022CB"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w:t>
      </w:r>
      <w:r w:rsidR="00597F51" w:rsidRPr="00934F92">
        <w:rPr>
          <w:rFonts w:ascii="Times New Roman" w:hAnsi="Times New Roman" w:cs="Times New Roman"/>
          <w:bCs/>
          <w:sz w:val="28"/>
          <w:szCs w:val="28"/>
          <w:lang w:val="uk-UA"/>
        </w:rPr>
        <w:t>Стаття 39.</w:t>
      </w:r>
      <w:r w:rsidR="00501376"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Доплата громадянам, які працюють</w:t>
      </w:r>
      <w:r w:rsidR="00501376" w:rsidRPr="00934F92">
        <w:rPr>
          <w:rFonts w:ascii="Times New Roman" w:hAnsi="Times New Roman" w:cs="Times New Roman"/>
          <w:sz w:val="28"/>
          <w:szCs w:val="28"/>
          <w:lang w:val="uk-UA"/>
        </w:rPr>
        <w:t xml:space="preserve"> на територіях</w:t>
      </w:r>
      <w:r w:rsidRPr="00934F92">
        <w:rPr>
          <w:rFonts w:ascii="Times New Roman" w:hAnsi="Times New Roman" w:cs="Times New Roman"/>
          <w:sz w:val="28"/>
          <w:szCs w:val="28"/>
          <w:lang w:val="uk-UA"/>
        </w:rPr>
        <w:t xml:space="preserve"> </w:t>
      </w:r>
      <w:r w:rsidR="00A20F9A" w:rsidRPr="00934F92">
        <w:rPr>
          <w:rFonts w:ascii="Times New Roman" w:hAnsi="Times New Roman" w:cs="Times New Roman"/>
          <w:sz w:val="28"/>
          <w:szCs w:val="28"/>
          <w:lang w:val="uk-UA"/>
        </w:rPr>
        <w:t xml:space="preserve"> </w:t>
      </w:r>
      <w:r w:rsidR="00597F51" w:rsidRPr="00934F92">
        <w:rPr>
          <w:rFonts w:ascii="Times New Roman" w:hAnsi="Times New Roman" w:cs="Times New Roman"/>
          <w:sz w:val="28"/>
          <w:szCs w:val="28"/>
          <w:lang w:val="uk-UA"/>
        </w:rPr>
        <w:t>радіоактивного забруднення</w:t>
      </w:r>
    </w:p>
    <w:p w:rsidR="005A76F1" w:rsidRPr="00934F92" w:rsidRDefault="00597F51" w:rsidP="003022CB">
      <w:pPr>
        <w:pStyle w:val="HTML"/>
        <w:spacing w:before="120"/>
        <w:ind w:firstLine="737"/>
        <w:jc w:val="both"/>
        <w:rPr>
          <w:rFonts w:ascii="Times New Roman" w:hAnsi="Times New Roman" w:cs="Times New Roman"/>
          <w:sz w:val="28"/>
          <w:szCs w:val="28"/>
          <w:lang w:val="uk-UA"/>
        </w:rPr>
      </w:pPr>
      <w:bookmarkStart w:id="32" w:name="o428"/>
      <w:bookmarkEnd w:id="32"/>
      <w:r w:rsidRPr="00934F92">
        <w:rPr>
          <w:rFonts w:ascii="Times New Roman" w:hAnsi="Times New Roman" w:cs="Times New Roman"/>
          <w:sz w:val="28"/>
          <w:szCs w:val="28"/>
          <w:lang w:val="uk-UA"/>
        </w:rPr>
        <w:t>Громадянам,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працюють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територіях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радіоактивного забруднення,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провадиться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доплата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порядку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розмірах, встановлених Кабінетом Міністрів України.</w:t>
      </w:r>
    </w:p>
    <w:p w:rsidR="00597F51" w:rsidRPr="00934F92" w:rsidRDefault="00597F51" w:rsidP="003022CB">
      <w:pPr>
        <w:pStyle w:val="HTML"/>
        <w:spacing w:before="120"/>
        <w:ind w:firstLine="737"/>
        <w:jc w:val="both"/>
        <w:rPr>
          <w:rFonts w:ascii="Times New Roman" w:hAnsi="Times New Roman" w:cs="Times New Roman"/>
          <w:sz w:val="28"/>
          <w:szCs w:val="28"/>
          <w:lang w:val="uk-UA"/>
        </w:rPr>
      </w:pPr>
      <w:bookmarkStart w:id="33" w:name="o430"/>
      <w:bookmarkEnd w:id="33"/>
      <w:r w:rsidRPr="00934F92">
        <w:rPr>
          <w:rFonts w:ascii="Times New Roman" w:hAnsi="Times New Roman" w:cs="Times New Roman"/>
          <w:sz w:val="28"/>
          <w:szCs w:val="28"/>
          <w:lang w:val="uk-UA"/>
        </w:rPr>
        <w:t>Громадянам,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які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працюють</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 зоні відчуження, а також у зоні безумовного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(обов’язкового)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відселення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після повного відселення жителів,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встановлюється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доплата у порядку і розмірах, визначених Кабінетом Міністрів України</w:t>
      </w:r>
      <w:r w:rsidR="003022CB" w:rsidRPr="00934F92">
        <w:rPr>
          <w:rFonts w:ascii="Times New Roman" w:hAnsi="Times New Roman" w:cs="Times New Roman"/>
          <w:sz w:val="28"/>
          <w:szCs w:val="28"/>
          <w:lang w:val="uk-UA"/>
        </w:rPr>
        <w:t>"</w:t>
      </w:r>
      <w:r w:rsidRPr="00934F92">
        <w:rPr>
          <w:rFonts w:ascii="Times New Roman" w:hAnsi="Times New Roman" w:cs="Times New Roman"/>
          <w:sz w:val="28"/>
          <w:szCs w:val="28"/>
          <w:lang w:val="uk-UA"/>
        </w:rPr>
        <w:t>.</w:t>
      </w:r>
    </w:p>
    <w:p w:rsidR="00501376" w:rsidRPr="00934F92" w:rsidRDefault="005471F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13</w:t>
      </w:r>
      <w:r w:rsidR="00501376" w:rsidRPr="00934F92">
        <w:rPr>
          <w:rFonts w:ascii="Times New Roman" w:hAnsi="Times New Roman" w:cs="Times New Roman"/>
          <w:sz w:val="28"/>
          <w:szCs w:val="28"/>
          <w:lang w:val="uk-UA"/>
        </w:rPr>
        <w:t xml:space="preserve">) </w:t>
      </w:r>
      <w:r w:rsidR="005A76F1" w:rsidRPr="00934F92">
        <w:rPr>
          <w:rFonts w:ascii="Times New Roman" w:hAnsi="Times New Roman" w:cs="Times New Roman"/>
          <w:sz w:val="28"/>
          <w:szCs w:val="28"/>
          <w:lang w:val="uk-UA"/>
        </w:rPr>
        <w:t>д</w:t>
      </w:r>
      <w:r w:rsidR="00501376" w:rsidRPr="00934F92">
        <w:rPr>
          <w:rFonts w:ascii="Times New Roman" w:hAnsi="Times New Roman" w:cs="Times New Roman"/>
          <w:sz w:val="28"/>
          <w:szCs w:val="28"/>
          <w:lang w:val="uk-UA"/>
        </w:rPr>
        <w:t>оповнити статтею 45 наступного змісту:</w:t>
      </w:r>
    </w:p>
    <w:p w:rsidR="00501376" w:rsidRPr="00934F92" w:rsidRDefault="003022CB"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w:t>
      </w:r>
      <w:r w:rsidR="00501376" w:rsidRPr="00934F92">
        <w:rPr>
          <w:rFonts w:ascii="Times New Roman" w:hAnsi="Times New Roman" w:cs="Times New Roman"/>
          <w:bCs/>
          <w:sz w:val="28"/>
          <w:szCs w:val="28"/>
          <w:lang w:val="uk-UA"/>
        </w:rPr>
        <w:t>Стаття 45.</w:t>
      </w:r>
      <w:r w:rsidR="00501376" w:rsidRPr="00934F92">
        <w:rPr>
          <w:rFonts w:ascii="Times New Roman" w:hAnsi="Times New Roman" w:cs="Times New Roman"/>
          <w:sz w:val="28"/>
          <w:szCs w:val="28"/>
          <w:lang w:val="uk-UA"/>
        </w:rPr>
        <w:t xml:space="preserve"> Збереження за працівниками середньої заробітної</w:t>
      </w:r>
      <w:r w:rsidRPr="00934F92">
        <w:rPr>
          <w:rFonts w:ascii="Times New Roman" w:hAnsi="Times New Roman" w:cs="Times New Roman"/>
          <w:sz w:val="28"/>
          <w:szCs w:val="28"/>
          <w:lang w:val="uk-UA"/>
        </w:rPr>
        <w:t xml:space="preserve"> </w:t>
      </w:r>
      <w:r w:rsidR="00501376" w:rsidRPr="00934F92">
        <w:rPr>
          <w:rFonts w:ascii="Times New Roman" w:hAnsi="Times New Roman" w:cs="Times New Roman"/>
          <w:sz w:val="28"/>
          <w:szCs w:val="28"/>
          <w:lang w:val="uk-UA"/>
        </w:rPr>
        <w:t xml:space="preserve"> плати та стажу роботи при звільненні у зв'язку</w:t>
      </w:r>
      <w:r w:rsidRPr="00934F92">
        <w:rPr>
          <w:rFonts w:ascii="Times New Roman" w:hAnsi="Times New Roman" w:cs="Times New Roman"/>
          <w:sz w:val="28"/>
          <w:szCs w:val="28"/>
          <w:lang w:val="uk-UA"/>
        </w:rPr>
        <w:t xml:space="preserve"> </w:t>
      </w:r>
      <w:r w:rsidR="00501376" w:rsidRPr="00934F92">
        <w:rPr>
          <w:rFonts w:ascii="Times New Roman" w:hAnsi="Times New Roman" w:cs="Times New Roman"/>
          <w:sz w:val="28"/>
          <w:szCs w:val="28"/>
          <w:lang w:val="uk-UA"/>
        </w:rPr>
        <w:t xml:space="preserve">з відселенням або самостійним переселенням </w:t>
      </w:r>
      <w:bookmarkStart w:id="34" w:name="o451"/>
      <w:bookmarkEnd w:id="34"/>
    </w:p>
    <w:p w:rsidR="00501376" w:rsidRPr="00934F92" w:rsidRDefault="00501376" w:rsidP="003022CB">
      <w:pPr>
        <w:pStyle w:val="HTML"/>
        <w:spacing w:before="120"/>
        <w:ind w:firstLine="737"/>
        <w:jc w:val="both"/>
        <w:rPr>
          <w:rFonts w:ascii="Times New Roman" w:hAnsi="Times New Roman" w:cs="Times New Roman"/>
          <w:sz w:val="28"/>
          <w:szCs w:val="28"/>
          <w:lang w:val="uk-UA"/>
        </w:rPr>
      </w:pPr>
      <w:bookmarkStart w:id="35" w:name="o452"/>
      <w:bookmarkEnd w:id="35"/>
      <w:r w:rsidRPr="00934F92">
        <w:rPr>
          <w:rFonts w:ascii="Times New Roman" w:hAnsi="Times New Roman" w:cs="Times New Roman"/>
          <w:sz w:val="28"/>
          <w:szCs w:val="28"/>
          <w:lang w:val="uk-UA"/>
        </w:rPr>
        <w:t>За працівниками, які звільняються з підприємств,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установ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та організацій у разі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розірвання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трудового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договору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зв'язку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 відселенням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або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самостійним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переселенням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території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радіоактивного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забруднення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відповідно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 статті 4 цього Закону, зберігаються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попереднім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місцем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роботи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період працевлаштування, але не більш як на три місяці, середня заробітна плата</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урахуванням</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місячної</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вихідної допомоги та безперервний</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стаж</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роботи.</w:t>
      </w:r>
      <w:r w:rsidR="00A20F9A" w:rsidRPr="00934F92">
        <w:rPr>
          <w:rFonts w:ascii="Times New Roman" w:hAnsi="Times New Roman" w:cs="Times New Roman"/>
          <w:sz w:val="28"/>
          <w:szCs w:val="28"/>
          <w:lang w:val="uk-UA"/>
        </w:rPr>
        <w:t xml:space="preserve"> </w:t>
      </w:r>
    </w:p>
    <w:p w:rsidR="00501376" w:rsidRPr="00934F92" w:rsidRDefault="00501376" w:rsidP="003022CB">
      <w:pPr>
        <w:pStyle w:val="HTML"/>
        <w:spacing w:before="120"/>
        <w:ind w:firstLine="737"/>
        <w:jc w:val="both"/>
        <w:rPr>
          <w:rFonts w:ascii="Times New Roman" w:hAnsi="Times New Roman" w:cs="Times New Roman"/>
          <w:sz w:val="28"/>
          <w:szCs w:val="28"/>
          <w:lang w:val="uk-UA"/>
        </w:rPr>
      </w:pPr>
      <w:bookmarkStart w:id="36" w:name="o453"/>
      <w:bookmarkEnd w:id="36"/>
      <w:r w:rsidRPr="00934F92">
        <w:rPr>
          <w:rFonts w:ascii="Times New Roman" w:hAnsi="Times New Roman" w:cs="Times New Roman"/>
          <w:sz w:val="28"/>
          <w:szCs w:val="28"/>
          <w:lang w:val="uk-UA"/>
        </w:rPr>
        <w:t>Зберігається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середня заробітна плата і стаж роботи на період працевлаштування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і протягом четвертого місяця з дня звільнення за умови,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що працівник своєчасно (у місячний строк після звільнення) звернувся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служби зайнятості, але не був нею працевлаштований.</w:t>
      </w:r>
    </w:p>
    <w:p w:rsidR="00501376" w:rsidRPr="00934F92" w:rsidRDefault="00501376"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lastRenderedPageBreak/>
        <w:t>У випадках, коли чотиримісячний</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строк</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минув,</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відповідну роботу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працівнику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було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запропоновано,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немає</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можливості навчання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нових</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професій</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(спеціальностей)</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або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коли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працівник звернувся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служби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зайнятості</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пізніше</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місячного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строку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 поважних причин, йому надається</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статус</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безробітного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виплатою</w:t>
      </w:r>
      <w:r w:rsidR="003022CB"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допомоги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безробіттю</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відповідно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до</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Закону</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України</w:t>
      </w:r>
      <w:r w:rsidR="00A20F9A" w:rsidRPr="00934F92">
        <w:rPr>
          <w:rFonts w:ascii="Times New Roman" w:hAnsi="Times New Roman" w:cs="Times New Roman"/>
          <w:sz w:val="28"/>
          <w:szCs w:val="28"/>
          <w:lang w:val="uk-UA"/>
        </w:rPr>
        <w:t xml:space="preserve"> </w:t>
      </w:r>
      <w:r w:rsidRPr="00934F92">
        <w:rPr>
          <w:rFonts w:ascii="Times New Roman" w:hAnsi="Times New Roman" w:cs="Times New Roman"/>
          <w:sz w:val="28"/>
          <w:szCs w:val="28"/>
          <w:lang w:val="uk-UA"/>
        </w:rPr>
        <w:t>"Про зайнятість населення".</w:t>
      </w:r>
    </w:p>
    <w:p w:rsidR="00CA322A" w:rsidRPr="00934F92" w:rsidRDefault="005471FE" w:rsidP="003022CB">
      <w:pPr>
        <w:pStyle w:val="HTML"/>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14</w:t>
      </w:r>
      <w:r w:rsidR="00501376" w:rsidRPr="00934F92">
        <w:rPr>
          <w:rFonts w:ascii="Times New Roman" w:hAnsi="Times New Roman" w:cs="Times New Roman"/>
          <w:sz w:val="28"/>
          <w:szCs w:val="28"/>
          <w:lang w:val="uk-UA"/>
        </w:rPr>
        <w:t xml:space="preserve">) </w:t>
      </w:r>
      <w:r w:rsidR="005A76F1" w:rsidRPr="00934F92">
        <w:rPr>
          <w:rFonts w:ascii="Times New Roman" w:hAnsi="Times New Roman" w:cs="Times New Roman"/>
          <w:sz w:val="28"/>
          <w:szCs w:val="28"/>
          <w:lang w:val="uk-UA"/>
        </w:rPr>
        <w:t>с</w:t>
      </w:r>
      <w:r w:rsidR="00CA322A" w:rsidRPr="00934F92">
        <w:rPr>
          <w:rFonts w:ascii="Times New Roman" w:hAnsi="Times New Roman" w:cs="Times New Roman"/>
          <w:sz w:val="28"/>
          <w:szCs w:val="28"/>
          <w:lang w:val="uk-UA"/>
        </w:rPr>
        <w:t>таттю 53</w:t>
      </w:r>
      <w:r w:rsidR="00A20F9A" w:rsidRPr="00934F92">
        <w:rPr>
          <w:rFonts w:ascii="Times New Roman" w:hAnsi="Times New Roman" w:cs="Times New Roman"/>
          <w:sz w:val="28"/>
          <w:szCs w:val="28"/>
          <w:lang w:val="uk-UA"/>
        </w:rPr>
        <w:t xml:space="preserve"> </w:t>
      </w:r>
      <w:r w:rsidR="00CA322A" w:rsidRPr="00934F92">
        <w:rPr>
          <w:rFonts w:ascii="Times New Roman" w:hAnsi="Times New Roman" w:cs="Times New Roman"/>
          <w:sz w:val="28"/>
          <w:szCs w:val="28"/>
          <w:lang w:val="uk-UA"/>
        </w:rPr>
        <w:t xml:space="preserve">викласти в </w:t>
      </w:r>
      <w:r w:rsidR="00A20F9A" w:rsidRPr="00934F92">
        <w:rPr>
          <w:rFonts w:ascii="Times New Roman" w:hAnsi="Times New Roman" w:cs="Times New Roman"/>
          <w:sz w:val="28"/>
          <w:szCs w:val="28"/>
          <w:lang w:val="uk-UA"/>
        </w:rPr>
        <w:t>такій</w:t>
      </w:r>
      <w:r w:rsidR="00CA322A" w:rsidRPr="00934F92">
        <w:rPr>
          <w:rFonts w:ascii="Times New Roman" w:hAnsi="Times New Roman" w:cs="Times New Roman"/>
          <w:sz w:val="28"/>
          <w:szCs w:val="28"/>
          <w:lang w:val="uk-UA"/>
        </w:rPr>
        <w:t xml:space="preserve"> </w:t>
      </w:r>
      <w:r w:rsidR="00501376" w:rsidRPr="00934F92">
        <w:rPr>
          <w:rFonts w:ascii="Times New Roman" w:hAnsi="Times New Roman" w:cs="Times New Roman"/>
          <w:sz w:val="28"/>
          <w:szCs w:val="28"/>
          <w:lang w:val="uk-UA"/>
        </w:rPr>
        <w:t>редакції:</w:t>
      </w:r>
    </w:p>
    <w:p w:rsidR="00CA322A" w:rsidRPr="00934F92" w:rsidRDefault="003022CB" w:rsidP="003022CB">
      <w:pPr>
        <w:pStyle w:val="rvps2"/>
        <w:spacing w:before="120" w:beforeAutospacing="0" w:after="0" w:afterAutospacing="0"/>
        <w:ind w:firstLine="737"/>
        <w:jc w:val="both"/>
        <w:rPr>
          <w:rStyle w:val="rvts9"/>
          <w:sz w:val="28"/>
          <w:szCs w:val="28"/>
          <w:lang w:val="uk-UA"/>
        </w:rPr>
      </w:pPr>
      <w:r w:rsidRPr="00934F92">
        <w:rPr>
          <w:sz w:val="28"/>
          <w:szCs w:val="28"/>
          <w:lang w:val="uk-UA"/>
        </w:rPr>
        <w:t>"</w:t>
      </w:r>
      <w:r w:rsidR="00501376" w:rsidRPr="00934F92">
        <w:rPr>
          <w:sz w:val="28"/>
          <w:szCs w:val="28"/>
          <w:lang w:val="uk-UA"/>
        </w:rPr>
        <w:t>Стаття 53 Виплата додаткової пенсії за шкоду, заподіяну здоров'ю, та щомісячної компенсації сім'ям за втрату годувальника</w:t>
      </w:r>
    </w:p>
    <w:p w:rsidR="00501376" w:rsidRPr="00934F92" w:rsidRDefault="00501376" w:rsidP="003022CB">
      <w:pPr>
        <w:pStyle w:val="HTML"/>
        <w:spacing w:before="120"/>
        <w:ind w:firstLine="737"/>
        <w:jc w:val="both"/>
        <w:rPr>
          <w:rStyle w:val="rvts9"/>
          <w:rFonts w:ascii="Times New Roman" w:hAnsi="Times New Roman" w:cs="Times New Roman"/>
          <w:sz w:val="28"/>
          <w:szCs w:val="28"/>
          <w:lang w:val="uk-UA"/>
        </w:rPr>
      </w:pPr>
      <w:r w:rsidRPr="00934F92">
        <w:rPr>
          <w:rStyle w:val="rvts9"/>
          <w:rFonts w:ascii="Times New Roman" w:hAnsi="Times New Roman" w:cs="Times New Roman"/>
          <w:sz w:val="28"/>
          <w:szCs w:val="28"/>
          <w:lang w:val="uk-UA"/>
        </w:rPr>
        <w:t>Додаткова пенсія за шкоду, заподіяну здоров’ю, та щомісячна компенсація сім’ям за втрату годувальника внаслідок Чорнобильської катастрофи виплачується повністю незалежно від заробітку, пенсії чи іншого доходу</w:t>
      </w:r>
      <w:r w:rsidR="003022CB" w:rsidRPr="00934F92">
        <w:rPr>
          <w:rStyle w:val="rvts9"/>
          <w:rFonts w:ascii="Times New Roman" w:hAnsi="Times New Roman" w:cs="Times New Roman"/>
          <w:sz w:val="28"/>
          <w:szCs w:val="28"/>
          <w:lang w:val="uk-UA"/>
        </w:rPr>
        <w:t>"</w:t>
      </w:r>
      <w:r w:rsidRPr="00934F92">
        <w:rPr>
          <w:rStyle w:val="rvts9"/>
          <w:rFonts w:ascii="Times New Roman" w:hAnsi="Times New Roman" w:cs="Times New Roman"/>
          <w:sz w:val="28"/>
          <w:szCs w:val="28"/>
          <w:lang w:val="uk-UA"/>
        </w:rPr>
        <w:t>.</w:t>
      </w:r>
    </w:p>
    <w:p w:rsidR="00501376" w:rsidRPr="00934F92" w:rsidRDefault="00501376" w:rsidP="003022CB">
      <w:pPr>
        <w:pStyle w:val="HTML"/>
        <w:spacing w:before="120"/>
        <w:ind w:firstLine="737"/>
        <w:jc w:val="both"/>
        <w:rPr>
          <w:rStyle w:val="rvts9"/>
          <w:rFonts w:ascii="Times New Roman" w:hAnsi="Times New Roman" w:cs="Times New Roman"/>
          <w:sz w:val="28"/>
          <w:szCs w:val="28"/>
          <w:lang w:val="uk-UA"/>
        </w:rPr>
      </w:pPr>
      <w:r w:rsidRPr="00934F92">
        <w:rPr>
          <w:rStyle w:val="rvts9"/>
          <w:rFonts w:ascii="Times New Roman" w:hAnsi="Times New Roman" w:cs="Times New Roman"/>
          <w:sz w:val="28"/>
          <w:szCs w:val="28"/>
          <w:lang w:val="uk-UA"/>
        </w:rPr>
        <w:t>1</w:t>
      </w:r>
      <w:r w:rsidR="005471FE" w:rsidRPr="00934F92">
        <w:rPr>
          <w:rStyle w:val="rvts9"/>
          <w:rFonts w:ascii="Times New Roman" w:hAnsi="Times New Roman" w:cs="Times New Roman"/>
          <w:sz w:val="28"/>
          <w:szCs w:val="28"/>
          <w:lang w:val="uk-UA"/>
        </w:rPr>
        <w:t>5</w:t>
      </w:r>
      <w:r w:rsidRPr="00934F92">
        <w:rPr>
          <w:rStyle w:val="rvts9"/>
          <w:rFonts w:ascii="Times New Roman" w:hAnsi="Times New Roman" w:cs="Times New Roman"/>
          <w:sz w:val="28"/>
          <w:szCs w:val="28"/>
          <w:lang w:val="uk-UA"/>
        </w:rPr>
        <w:t xml:space="preserve">) </w:t>
      </w:r>
      <w:r w:rsidR="005A76F1" w:rsidRPr="00934F92">
        <w:rPr>
          <w:rStyle w:val="rvts9"/>
          <w:rFonts w:ascii="Times New Roman" w:hAnsi="Times New Roman" w:cs="Times New Roman"/>
          <w:sz w:val="28"/>
          <w:szCs w:val="28"/>
          <w:lang w:val="uk-UA"/>
        </w:rPr>
        <w:t>с</w:t>
      </w:r>
      <w:r w:rsidRPr="00934F92">
        <w:rPr>
          <w:rStyle w:val="rvts9"/>
          <w:rFonts w:ascii="Times New Roman" w:hAnsi="Times New Roman" w:cs="Times New Roman"/>
          <w:sz w:val="28"/>
          <w:szCs w:val="28"/>
          <w:lang w:val="uk-UA"/>
        </w:rPr>
        <w:t xml:space="preserve">таттю 60 викласти в </w:t>
      </w:r>
      <w:r w:rsidR="00A20F9A" w:rsidRPr="00934F92">
        <w:rPr>
          <w:rStyle w:val="rvts9"/>
          <w:rFonts w:ascii="Times New Roman" w:hAnsi="Times New Roman" w:cs="Times New Roman"/>
          <w:sz w:val="28"/>
          <w:szCs w:val="28"/>
          <w:lang w:val="uk-UA"/>
        </w:rPr>
        <w:t>такій</w:t>
      </w:r>
      <w:r w:rsidR="00CA322A" w:rsidRPr="00934F92">
        <w:rPr>
          <w:rStyle w:val="rvts9"/>
          <w:rFonts w:ascii="Times New Roman" w:hAnsi="Times New Roman" w:cs="Times New Roman"/>
          <w:sz w:val="28"/>
          <w:szCs w:val="28"/>
          <w:lang w:val="uk-UA"/>
        </w:rPr>
        <w:t xml:space="preserve"> </w:t>
      </w:r>
      <w:r w:rsidRPr="00934F92">
        <w:rPr>
          <w:rStyle w:val="rvts9"/>
          <w:rFonts w:ascii="Times New Roman" w:hAnsi="Times New Roman" w:cs="Times New Roman"/>
          <w:sz w:val="28"/>
          <w:szCs w:val="28"/>
          <w:lang w:val="uk-UA"/>
        </w:rPr>
        <w:t>редакції:</w:t>
      </w:r>
    </w:p>
    <w:p w:rsidR="00CA322A" w:rsidRPr="00934F92" w:rsidRDefault="003022CB" w:rsidP="003022CB">
      <w:pPr>
        <w:pStyle w:val="HTML"/>
        <w:spacing w:before="120"/>
        <w:ind w:firstLine="737"/>
        <w:jc w:val="both"/>
        <w:rPr>
          <w:rStyle w:val="rvts9"/>
          <w:rFonts w:ascii="Times New Roman" w:hAnsi="Times New Roman" w:cs="Times New Roman"/>
          <w:sz w:val="28"/>
          <w:szCs w:val="28"/>
          <w:lang w:val="uk-UA"/>
        </w:rPr>
      </w:pPr>
      <w:r w:rsidRPr="00934F92">
        <w:rPr>
          <w:rStyle w:val="rvts9"/>
          <w:rFonts w:ascii="Times New Roman" w:hAnsi="Times New Roman" w:cs="Times New Roman"/>
          <w:sz w:val="28"/>
          <w:szCs w:val="28"/>
          <w:lang w:val="uk-UA"/>
        </w:rPr>
        <w:t>"</w:t>
      </w:r>
      <w:r w:rsidR="00501376" w:rsidRPr="00934F92">
        <w:rPr>
          <w:rStyle w:val="rvts9"/>
          <w:rFonts w:ascii="Times New Roman" w:hAnsi="Times New Roman" w:cs="Times New Roman"/>
          <w:sz w:val="28"/>
          <w:szCs w:val="28"/>
          <w:lang w:val="uk-UA"/>
        </w:rPr>
        <w:t xml:space="preserve">Стаття 60. Інші пільги та компенсації особам, які постраждали внаслідок Чорнобильської катастрофи </w:t>
      </w:r>
    </w:p>
    <w:p w:rsidR="00CA322A" w:rsidRPr="00934F92" w:rsidRDefault="00501376" w:rsidP="003022CB">
      <w:pPr>
        <w:pStyle w:val="HTML"/>
        <w:spacing w:before="120"/>
        <w:ind w:firstLine="737"/>
        <w:jc w:val="both"/>
        <w:rPr>
          <w:rStyle w:val="rvts9"/>
          <w:rFonts w:ascii="Times New Roman" w:hAnsi="Times New Roman" w:cs="Times New Roman"/>
          <w:sz w:val="28"/>
          <w:szCs w:val="28"/>
          <w:lang w:val="uk-UA"/>
        </w:rPr>
      </w:pPr>
      <w:r w:rsidRPr="00934F92">
        <w:rPr>
          <w:rStyle w:val="rvts9"/>
          <w:rFonts w:ascii="Times New Roman" w:hAnsi="Times New Roman" w:cs="Times New Roman"/>
          <w:sz w:val="28"/>
          <w:szCs w:val="28"/>
          <w:lang w:val="uk-UA"/>
        </w:rPr>
        <w:t>Особам, які постраждали внаслідок Чорнобильської катастрофи, можуть надаватись й інші пільги та компенсації, передбачені законодавством України</w:t>
      </w:r>
      <w:r w:rsidR="003022CB" w:rsidRPr="00934F92">
        <w:rPr>
          <w:rStyle w:val="rvts9"/>
          <w:rFonts w:ascii="Times New Roman" w:hAnsi="Times New Roman" w:cs="Times New Roman"/>
          <w:sz w:val="28"/>
          <w:szCs w:val="28"/>
          <w:lang w:val="uk-UA"/>
        </w:rPr>
        <w:t>"</w:t>
      </w:r>
      <w:r w:rsidRPr="00934F92">
        <w:rPr>
          <w:rStyle w:val="rvts9"/>
          <w:rFonts w:ascii="Times New Roman" w:hAnsi="Times New Roman" w:cs="Times New Roman"/>
          <w:sz w:val="28"/>
          <w:szCs w:val="28"/>
          <w:lang w:val="uk-UA"/>
        </w:rPr>
        <w:t>.</w:t>
      </w:r>
    </w:p>
    <w:p w:rsidR="00A20F9A" w:rsidRPr="00934F92" w:rsidRDefault="00A20F9A" w:rsidP="003022CB">
      <w:pPr>
        <w:shd w:val="clear" w:color="auto" w:fill="FFFFFF"/>
        <w:spacing w:before="120"/>
        <w:ind w:firstLine="737"/>
        <w:jc w:val="both"/>
        <w:rPr>
          <w:sz w:val="28"/>
          <w:szCs w:val="28"/>
          <w:lang w:val="uk-UA" w:eastAsia="uk-UA"/>
        </w:rPr>
      </w:pPr>
      <w:r w:rsidRPr="00934F92">
        <w:rPr>
          <w:sz w:val="28"/>
          <w:szCs w:val="28"/>
          <w:lang w:val="uk-UA" w:eastAsia="uk-UA"/>
        </w:rPr>
        <w:t>2. Частину другу статті 2 Закону України "Про правовий режим території, що зазнала радіоактивного забруднення внаслідок Чорнобильської катастрофи" (Відомості Верховної Ради Української РСР, 1991 р., № 16, ст. 198; із наступними змінами) доповнити абзацом такого змісту</w:t>
      </w:r>
      <w:r w:rsidR="005471FE" w:rsidRPr="00934F92">
        <w:rPr>
          <w:sz w:val="28"/>
          <w:szCs w:val="28"/>
          <w:lang w:val="uk-UA" w:eastAsia="uk-UA"/>
        </w:rPr>
        <w:t>:</w:t>
      </w:r>
    </w:p>
    <w:p w:rsidR="00A20F9A" w:rsidRPr="00934F92" w:rsidRDefault="00A20F9A" w:rsidP="003022CB">
      <w:pPr>
        <w:pStyle w:val="rvps2"/>
        <w:spacing w:before="120" w:beforeAutospacing="0" w:after="0" w:afterAutospacing="0"/>
        <w:ind w:firstLine="737"/>
        <w:jc w:val="both"/>
        <w:rPr>
          <w:sz w:val="28"/>
          <w:szCs w:val="28"/>
          <w:lang w:val="uk-UA" w:eastAsia="en-US"/>
        </w:rPr>
      </w:pPr>
      <w:r w:rsidRPr="00934F92">
        <w:rPr>
          <w:sz w:val="28"/>
          <w:szCs w:val="28"/>
          <w:lang w:val="uk-UA" w:eastAsia="en-US"/>
        </w:rPr>
        <w:t xml:space="preserve">"4) зона посиленого радіоекологічного контролю - це територія з щільністю забруднення </w:t>
      </w:r>
      <w:r w:rsidR="00931287" w:rsidRPr="00934F92">
        <w:rPr>
          <w:sz w:val="28"/>
          <w:szCs w:val="28"/>
          <w:lang w:val="uk-UA" w:eastAsia="en-US"/>
        </w:rPr>
        <w:t>ґрунту</w:t>
      </w:r>
      <w:r w:rsidRPr="00934F92">
        <w:rPr>
          <w:sz w:val="28"/>
          <w:szCs w:val="28"/>
          <w:lang w:val="uk-UA" w:eastAsia="en-US"/>
        </w:rPr>
        <w:t xml:space="preserve"> понад доаварійний рівень ізотопами цезію від 1,0 до 5,0 Кі/км2, або стронцію від 0,02 до 0,15 Кі/км2, або плутонію від 0,005 до 0,01 Кі/км2 за умови, що розрахункова ефективна еквівалентна доза опромінення людини з урахуванням коефіцієнтів міграції радіонуклідів у рослини та інших факторів перевищує 0,5 </w:t>
      </w:r>
      <w:proofErr w:type="spellStart"/>
      <w:r w:rsidRPr="00934F92">
        <w:rPr>
          <w:sz w:val="28"/>
          <w:szCs w:val="28"/>
          <w:lang w:val="uk-UA" w:eastAsia="en-US"/>
        </w:rPr>
        <w:t>мЗв</w:t>
      </w:r>
      <w:proofErr w:type="spellEnd"/>
      <w:r w:rsidRPr="00934F92">
        <w:rPr>
          <w:sz w:val="28"/>
          <w:szCs w:val="28"/>
          <w:lang w:val="uk-UA" w:eastAsia="en-US"/>
        </w:rPr>
        <w:t xml:space="preserve"> (0,05 бер) за рік понад дозу, яку вона одержувала у доаварійний період.".</w:t>
      </w:r>
    </w:p>
    <w:p w:rsidR="006349A3" w:rsidRDefault="006349A3" w:rsidP="003022CB">
      <w:pPr>
        <w:pStyle w:val="a3"/>
        <w:spacing w:before="120" w:beforeAutospacing="0" w:after="0" w:afterAutospacing="0"/>
        <w:ind w:firstLine="737"/>
        <w:jc w:val="both"/>
        <w:rPr>
          <w:sz w:val="28"/>
          <w:szCs w:val="28"/>
          <w:lang w:val="uk-UA"/>
        </w:rPr>
      </w:pPr>
    </w:p>
    <w:p w:rsidR="006349A3" w:rsidRDefault="006349A3" w:rsidP="003022CB">
      <w:pPr>
        <w:pStyle w:val="a3"/>
        <w:spacing w:before="120" w:beforeAutospacing="0" w:after="0" w:afterAutospacing="0"/>
        <w:ind w:firstLine="737"/>
        <w:jc w:val="both"/>
        <w:rPr>
          <w:sz w:val="28"/>
          <w:szCs w:val="28"/>
          <w:lang w:val="uk-UA"/>
        </w:rPr>
      </w:pPr>
    </w:p>
    <w:p w:rsidR="00EE6A78" w:rsidRPr="00934F92" w:rsidRDefault="007527D1" w:rsidP="003022CB">
      <w:pPr>
        <w:pStyle w:val="a3"/>
        <w:spacing w:before="120" w:beforeAutospacing="0" w:after="0" w:afterAutospacing="0"/>
        <w:ind w:firstLine="737"/>
        <w:jc w:val="both"/>
        <w:rPr>
          <w:sz w:val="28"/>
          <w:szCs w:val="28"/>
          <w:lang w:val="uk-UA"/>
        </w:rPr>
      </w:pPr>
      <w:r w:rsidRPr="00934F92">
        <w:rPr>
          <w:sz w:val="28"/>
          <w:szCs w:val="28"/>
          <w:lang w:val="uk-UA"/>
        </w:rPr>
        <w:t xml:space="preserve">ІІ. </w:t>
      </w:r>
      <w:r w:rsidR="00EE6A78" w:rsidRPr="00934F92">
        <w:rPr>
          <w:sz w:val="28"/>
          <w:szCs w:val="28"/>
          <w:lang w:val="uk-UA"/>
        </w:rPr>
        <w:t>Прикінцеві положення</w:t>
      </w:r>
    </w:p>
    <w:p w:rsidR="007527D1" w:rsidRPr="00934F92" w:rsidRDefault="00EE6A78" w:rsidP="003022CB">
      <w:pPr>
        <w:pStyle w:val="a3"/>
        <w:spacing w:before="120" w:beforeAutospacing="0" w:after="0" w:afterAutospacing="0"/>
        <w:ind w:firstLine="737"/>
        <w:jc w:val="both"/>
        <w:rPr>
          <w:sz w:val="28"/>
          <w:szCs w:val="28"/>
          <w:lang w:val="uk-UA"/>
        </w:rPr>
      </w:pPr>
      <w:r w:rsidRPr="00934F92">
        <w:rPr>
          <w:sz w:val="28"/>
          <w:szCs w:val="28"/>
          <w:lang w:val="uk-UA"/>
        </w:rPr>
        <w:t xml:space="preserve">1. </w:t>
      </w:r>
      <w:r w:rsidR="007527D1" w:rsidRPr="00934F92">
        <w:rPr>
          <w:sz w:val="28"/>
          <w:szCs w:val="28"/>
          <w:lang w:val="uk-UA"/>
        </w:rPr>
        <w:t>Цей Закон набирає чинності з дня, наступного за днем його</w:t>
      </w:r>
      <w:r w:rsidR="00A20F9A" w:rsidRPr="00934F92">
        <w:rPr>
          <w:sz w:val="28"/>
          <w:szCs w:val="28"/>
          <w:lang w:val="uk-UA"/>
        </w:rPr>
        <w:t xml:space="preserve"> </w:t>
      </w:r>
      <w:r w:rsidR="007527D1" w:rsidRPr="00934F92">
        <w:rPr>
          <w:sz w:val="28"/>
          <w:szCs w:val="28"/>
          <w:lang w:val="uk-UA"/>
        </w:rPr>
        <w:t xml:space="preserve">опублікування. </w:t>
      </w:r>
    </w:p>
    <w:p w:rsidR="008C30E1" w:rsidRPr="008C30E1" w:rsidRDefault="008C30E1" w:rsidP="008C30E1">
      <w:pPr>
        <w:widowControl w:val="0"/>
        <w:autoSpaceDE w:val="0"/>
        <w:autoSpaceDN w:val="0"/>
        <w:adjustRightInd w:val="0"/>
        <w:spacing w:before="120"/>
        <w:ind w:firstLine="737"/>
        <w:jc w:val="both"/>
        <w:rPr>
          <w:sz w:val="28"/>
          <w:szCs w:val="28"/>
        </w:rPr>
      </w:pPr>
      <w:r w:rsidRPr="008C30E1">
        <w:rPr>
          <w:sz w:val="28"/>
          <w:szCs w:val="28"/>
        </w:rPr>
        <w:t xml:space="preserve">2. </w:t>
      </w:r>
      <w:proofErr w:type="spellStart"/>
      <w:r w:rsidRPr="008C30E1">
        <w:rPr>
          <w:sz w:val="28"/>
          <w:szCs w:val="28"/>
        </w:rPr>
        <w:t>Кабінету</w:t>
      </w:r>
      <w:proofErr w:type="spellEnd"/>
      <w:r w:rsidRPr="008C30E1">
        <w:rPr>
          <w:sz w:val="28"/>
          <w:szCs w:val="28"/>
        </w:rPr>
        <w:t xml:space="preserve"> </w:t>
      </w:r>
      <w:proofErr w:type="spellStart"/>
      <w:r w:rsidRPr="008C30E1">
        <w:rPr>
          <w:sz w:val="28"/>
          <w:szCs w:val="28"/>
        </w:rPr>
        <w:t>Міністрів</w:t>
      </w:r>
      <w:proofErr w:type="spellEnd"/>
      <w:r w:rsidRPr="008C30E1">
        <w:rPr>
          <w:sz w:val="28"/>
          <w:szCs w:val="28"/>
        </w:rPr>
        <w:t xml:space="preserve"> </w:t>
      </w:r>
      <w:proofErr w:type="spellStart"/>
      <w:r w:rsidRPr="008C30E1">
        <w:rPr>
          <w:sz w:val="28"/>
          <w:szCs w:val="28"/>
        </w:rPr>
        <w:t>України</w:t>
      </w:r>
      <w:proofErr w:type="spellEnd"/>
      <w:r w:rsidRPr="008C30E1">
        <w:rPr>
          <w:sz w:val="28"/>
          <w:szCs w:val="28"/>
        </w:rPr>
        <w:t xml:space="preserve"> у </w:t>
      </w:r>
      <w:proofErr w:type="spellStart"/>
      <w:r w:rsidRPr="008C30E1">
        <w:rPr>
          <w:sz w:val="28"/>
          <w:szCs w:val="28"/>
        </w:rPr>
        <w:t>місячний</w:t>
      </w:r>
      <w:proofErr w:type="spellEnd"/>
      <w:r w:rsidRPr="008C30E1">
        <w:rPr>
          <w:sz w:val="28"/>
          <w:szCs w:val="28"/>
        </w:rPr>
        <w:t xml:space="preserve"> строк з дня </w:t>
      </w:r>
      <w:proofErr w:type="spellStart"/>
      <w:r w:rsidRPr="008C30E1">
        <w:rPr>
          <w:sz w:val="28"/>
          <w:szCs w:val="28"/>
        </w:rPr>
        <w:t>набрання</w:t>
      </w:r>
      <w:proofErr w:type="spellEnd"/>
      <w:r w:rsidRPr="008C30E1">
        <w:rPr>
          <w:sz w:val="28"/>
          <w:szCs w:val="28"/>
        </w:rPr>
        <w:t xml:space="preserve"> </w:t>
      </w:r>
      <w:proofErr w:type="spellStart"/>
      <w:r w:rsidRPr="008C30E1">
        <w:rPr>
          <w:sz w:val="28"/>
          <w:szCs w:val="28"/>
        </w:rPr>
        <w:t>чинності</w:t>
      </w:r>
      <w:proofErr w:type="spellEnd"/>
      <w:r w:rsidRPr="008C30E1">
        <w:rPr>
          <w:sz w:val="28"/>
          <w:szCs w:val="28"/>
        </w:rPr>
        <w:t xml:space="preserve"> </w:t>
      </w:r>
      <w:proofErr w:type="spellStart"/>
      <w:r w:rsidRPr="008C30E1">
        <w:rPr>
          <w:sz w:val="28"/>
          <w:szCs w:val="28"/>
        </w:rPr>
        <w:t>цим</w:t>
      </w:r>
      <w:proofErr w:type="spellEnd"/>
      <w:r w:rsidRPr="008C30E1">
        <w:rPr>
          <w:sz w:val="28"/>
          <w:szCs w:val="28"/>
        </w:rPr>
        <w:t xml:space="preserve"> Законом:</w:t>
      </w:r>
    </w:p>
    <w:p w:rsidR="008C30E1" w:rsidRPr="008C30E1" w:rsidRDefault="008C30E1" w:rsidP="008C30E1">
      <w:pPr>
        <w:widowControl w:val="0"/>
        <w:autoSpaceDE w:val="0"/>
        <w:autoSpaceDN w:val="0"/>
        <w:adjustRightInd w:val="0"/>
        <w:spacing w:before="120"/>
        <w:ind w:firstLine="737"/>
        <w:jc w:val="both"/>
        <w:rPr>
          <w:sz w:val="28"/>
          <w:szCs w:val="28"/>
        </w:rPr>
      </w:pPr>
      <w:bookmarkStart w:id="37" w:name="n328"/>
      <w:bookmarkEnd w:id="37"/>
      <w:r w:rsidRPr="008C30E1">
        <w:rPr>
          <w:sz w:val="28"/>
          <w:szCs w:val="28"/>
        </w:rPr>
        <w:t xml:space="preserve">подати на </w:t>
      </w:r>
      <w:proofErr w:type="spellStart"/>
      <w:r w:rsidRPr="008C30E1">
        <w:rPr>
          <w:sz w:val="28"/>
          <w:szCs w:val="28"/>
        </w:rPr>
        <w:t>розгляд</w:t>
      </w:r>
      <w:proofErr w:type="spellEnd"/>
      <w:r w:rsidRPr="008C30E1">
        <w:rPr>
          <w:sz w:val="28"/>
          <w:szCs w:val="28"/>
        </w:rPr>
        <w:t xml:space="preserve"> </w:t>
      </w:r>
      <w:proofErr w:type="spellStart"/>
      <w:r w:rsidRPr="008C30E1">
        <w:rPr>
          <w:sz w:val="28"/>
          <w:szCs w:val="28"/>
        </w:rPr>
        <w:t>Верховної</w:t>
      </w:r>
      <w:proofErr w:type="spellEnd"/>
      <w:r w:rsidRPr="008C30E1">
        <w:rPr>
          <w:sz w:val="28"/>
          <w:szCs w:val="28"/>
        </w:rPr>
        <w:t xml:space="preserve"> Ради </w:t>
      </w:r>
      <w:proofErr w:type="spellStart"/>
      <w:r w:rsidRPr="008C30E1">
        <w:rPr>
          <w:sz w:val="28"/>
          <w:szCs w:val="28"/>
        </w:rPr>
        <w:t>України</w:t>
      </w:r>
      <w:proofErr w:type="spellEnd"/>
      <w:r w:rsidRPr="008C30E1">
        <w:rPr>
          <w:sz w:val="28"/>
          <w:szCs w:val="28"/>
        </w:rPr>
        <w:t xml:space="preserve"> </w:t>
      </w:r>
      <w:proofErr w:type="spellStart"/>
      <w:r w:rsidRPr="008C30E1">
        <w:rPr>
          <w:sz w:val="28"/>
          <w:szCs w:val="28"/>
        </w:rPr>
        <w:t>пропозиції</w:t>
      </w:r>
      <w:proofErr w:type="spellEnd"/>
      <w:r w:rsidRPr="008C30E1">
        <w:rPr>
          <w:sz w:val="28"/>
          <w:szCs w:val="28"/>
        </w:rPr>
        <w:t xml:space="preserve"> </w:t>
      </w:r>
      <w:proofErr w:type="spellStart"/>
      <w:r w:rsidRPr="008C30E1">
        <w:rPr>
          <w:sz w:val="28"/>
          <w:szCs w:val="28"/>
        </w:rPr>
        <w:t>щодо</w:t>
      </w:r>
      <w:proofErr w:type="spellEnd"/>
      <w:r w:rsidRPr="008C30E1">
        <w:rPr>
          <w:sz w:val="28"/>
          <w:szCs w:val="28"/>
        </w:rPr>
        <w:t xml:space="preserve"> </w:t>
      </w:r>
      <w:proofErr w:type="spellStart"/>
      <w:r w:rsidRPr="008C30E1">
        <w:rPr>
          <w:sz w:val="28"/>
          <w:szCs w:val="28"/>
        </w:rPr>
        <w:t>внесення</w:t>
      </w:r>
      <w:proofErr w:type="spellEnd"/>
      <w:r w:rsidRPr="008C30E1">
        <w:rPr>
          <w:sz w:val="28"/>
          <w:szCs w:val="28"/>
        </w:rPr>
        <w:t xml:space="preserve"> </w:t>
      </w:r>
      <w:proofErr w:type="spellStart"/>
      <w:r w:rsidRPr="008C30E1">
        <w:rPr>
          <w:sz w:val="28"/>
          <w:szCs w:val="28"/>
        </w:rPr>
        <w:t>змін</w:t>
      </w:r>
      <w:proofErr w:type="spellEnd"/>
      <w:r w:rsidRPr="008C30E1">
        <w:rPr>
          <w:sz w:val="28"/>
          <w:szCs w:val="28"/>
        </w:rPr>
        <w:t xml:space="preserve"> до Закону </w:t>
      </w:r>
      <w:proofErr w:type="spellStart"/>
      <w:r w:rsidRPr="008C30E1">
        <w:rPr>
          <w:sz w:val="28"/>
          <w:szCs w:val="28"/>
        </w:rPr>
        <w:t>України</w:t>
      </w:r>
      <w:proofErr w:type="spellEnd"/>
      <w:r w:rsidRPr="008C30E1">
        <w:rPr>
          <w:sz w:val="28"/>
          <w:szCs w:val="28"/>
        </w:rPr>
        <w:t xml:space="preserve"> "Про </w:t>
      </w:r>
      <w:proofErr w:type="spellStart"/>
      <w:r w:rsidRPr="008C30E1">
        <w:rPr>
          <w:sz w:val="28"/>
          <w:szCs w:val="28"/>
        </w:rPr>
        <w:t>Державний</w:t>
      </w:r>
      <w:proofErr w:type="spellEnd"/>
      <w:r w:rsidRPr="008C30E1">
        <w:rPr>
          <w:sz w:val="28"/>
          <w:szCs w:val="28"/>
        </w:rPr>
        <w:t xml:space="preserve"> бюджет </w:t>
      </w:r>
      <w:proofErr w:type="spellStart"/>
      <w:r w:rsidRPr="008C30E1">
        <w:rPr>
          <w:sz w:val="28"/>
          <w:szCs w:val="28"/>
        </w:rPr>
        <w:t>України</w:t>
      </w:r>
      <w:proofErr w:type="spellEnd"/>
      <w:r w:rsidRPr="008C30E1">
        <w:rPr>
          <w:sz w:val="28"/>
          <w:szCs w:val="28"/>
        </w:rPr>
        <w:t xml:space="preserve"> на 2020 </w:t>
      </w:r>
      <w:proofErr w:type="spellStart"/>
      <w:r w:rsidRPr="008C30E1">
        <w:rPr>
          <w:sz w:val="28"/>
          <w:szCs w:val="28"/>
        </w:rPr>
        <w:t>рік</w:t>
      </w:r>
      <w:proofErr w:type="spellEnd"/>
      <w:r w:rsidRPr="008C30E1">
        <w:rPr>
          <w:sz w:val="28"/>
          <w:szCs w:val="28"/>
        </w:rPr>
        <w:t xml:space="preserve">", </w:t>
      </w:r>
      <w:proofErr w:type="spellStart"/>
      <w:r w:rsidRPr="008C30E1">
        <w:rPr>
          <w:sz w:val="28"/>
          <w:szCs w:val="28"/>
        </w:rPr>
        <w:t>необхідних</w:t>
      </w:r>
      <w:proofErr w:type="spellEnd"/>
      <w:r w:rsidRPr="008C30E1">
        <w:rPr>
          <w:sz w:val="28"/>
          <w:szCs w:val="28"/>
        </w:rPr>
        <w:t xml:space="preserve"> для </w:t>
      </w:r>
      <w:proofErr w:type="spellStart"/>
      <w:r w:rsidRPr="008C30E1">
        <w:rPr>
          <w:sz w:val="28"/>
          <w:szCs w:val="28"/>
        </w:rPr>
        <w:t>реалізації</w:t>
      </w:r>
      <w:proofErr w:type="spellEnd"/>
      <w:r w:rsidRPr="008C30E1">
        <w:rPr>
          <w:sz w:val="28"/>
          <w:szCs w:val="28"/>
        </w:rPr>
        <w:t xml:space="preserve"> </w:t>
      </w:r>
      <w:proofErr w:type="spellStart"/>
      <w:r w:rsidRPr="008C30E1">
        <w:rPr>
          <w:sz w:val="28"/>
          <w:szCs w:val="28"/>
        </w:rPr>
        <w:t>цього</w:t>
      </w:r>
      <w:proofErr w:type="spellEnd"/>
      <w:r w:rsidRPr="008C30E1">
        <w:rPr>
          <w:sz w:val="28"/>
          <w:szCs w:val="28"/>
        </w:rPr>
        <w:t xml:space="preserve"> Закону;</w:t>
      </w:r>
    </w:p>
    <w:p w:rsidR="008C30E1" w:rsidRPr="008C30E1" w:rsidRDefault="008C30E1" w:rsidP="008C30E1">
      <w:pPr>
        <w:widowControl w:val="0"/>
        <w:autoSpaceDE w:val="0"/>
        <w:autoSpaceDN w:val="0"/>
        <w:adjustRightInd w:val="0"/>
        <w:spacing w:before="120"/>
        <w:ind w:firstLine="737"/>
        <w:jc w:val="both"/>
        <w:rPr>
          <w:sz w:val="28"/>
          <w:szCs w:val="28"/>
        </w:rPr>
      </w:pPr>
      <w:proofErr w:type="spellStart"/>
      <w:r w:rsidRPr="008C30E1">
        <w:rPr>
          <w:sz w:val="28"/>
          <w:szCs w:val="28"/>
        </w:rPr>
        <w:lastRenderedPageBreak/>
        <w:t>забезпечити</w:t>
      </w:r>
      <w:proofErr w:type="spellEnd"/>
      <w:r w:rsidRPr="008C30E1">
        <w:rPr>
          <w:sz w:val="28"/>
          <w:szCs w:val="28"/>
        </w:rPr>
        <w:t xml:space="preserve"> </w:t>
      </w:r>
      <w:proofErr w:type="spellStart"/>
      <w:r w:rsidRPr="008C30E1">
        <w:rPr>
          <w:sz w:val="28"/>
          <w:szCs w:val="28"/>
        </w:rPr>
        <w:t>прийняття</w:t>
      </w:r>
      <w:proofErr w:type="spellEnd"/>
      <w:r w:rsidRPr="008C30E1">
        <w:rPr>
          <w:sz w:val="28"/>
          <w:szCs w:val="28"/>
        </w:rPr>
        <w:t xml:space="preserve"> нормативно-</w:t>
      </w:r>
      <w:proofErr w:type="spellStart"/>
      <w:r w:rsidRPr="008C30E1">
        <w:rPr>
          <w:sz w:val="28"/>
          <w:szCs w:val="28"/>
        </w:rPr>
        <w:t>правових</w:t>
      </w:r>
      <w:proofErr w:type="spellEnd"/>
      <w:r w:rsidRPr="008C30E1">
        <w:rPr>
          <w:sz w:val="28"/>
          <w:szCs w:val="28"/>
        </w:rPr>
        <w:t xml:space="preserve"> </w:t>
      </w:r>
      <w:proofErr w:type="spellStart"/>
      <w:r w:rsidRPr="008C30E1">
        <w:rPr>
          <w:sz w:val="28"/>
          <w:szCs w:val="28"/>
        </w:rPr>
        <w:t>актів</w:t>
      </w:r>
      <w:proofErr w:type="spellEnd"/>
      <w:r w:rsidRPr="008C30E1">
        <w:rPr>
          <w:sz w:val="28"/>
          <w:szCs w:val="28"/>
        </w:rPr>
        <w:t xml:space="preserve">, </w:t>
      </w:r>
      <w:proofErr w:type="spellStart"/>
      <w:r w:rsidRPr="008C30E1">
        <w:rPr>
          <w:sz w:val="28"/>
          <w:szCs w:val="28"/>
        </w:rPr>
        <w:t>необхідних</w:t>
      </w:r>
      <w:proofErr w:type="spellEnd"/>
      <w:r w:rsidRPr="008C30E1">
        <w:rPr>
          <w:sz w:val="28"/>
          <w:szCs w:val="28"/>
        </w:rPr>
        <w:t xml:space="preserve"> для </w:t>
      </w:r>
      <w:proofErr w:type="spellStart"/>
      <w:r w:rsidRPr="008C30E1">
        <w:rPr>
          <w:sz w:val="28"/>
          <w:szCs w:val="28"/>
        </w:rPr>
        <w:t>реалізації</w:t>
      </w:r>
      <w:proofErr w:type="spellEnd"/>
      <w:r w:rsidRPr="008C30E1">
        <w:rPr>
          <w:sz w:val="28"/>
          <w:szCs w:val="28"/>
        </w:rPr>
        <w:t xml:space="preserve"> </w:t>
      </w:r>
      <w:proofErr w:type="spellStart"/>
      <w:r w:rsidRPr="008C30E1">
        <w:rPr>
          <w:sz w:val="28"/>
          <w:szCs w:val="28"/>
        </w:rPr>
        <w:t>цього</w:t>
      </w:r>
      <w:proofErr w:type="spellEnd"/>
      <w:r w:rsidRPr="008C30E1">
        <w:rPr>
          <w:sz w:val="28"/>
          <w:szCs w:val="28"/>
        </w:rPr>
        <w:t xml:space="preserve"> Закону;</w:t>
      </w:r>
    </w:p>
    <w:p w:rsidR="008C30E1" w:rsidRPr="008C30E1" w:rsidRDefault="008C30E1" w:rsidP="008C30E1">
      <w:pPr>
        <w:widowControl w:val="0"/>
        <w:autoSpaceDE w:val="0"/>
        <w:autoSpaceDN w:val="0"/>
        <w:adjustRightInd w:val="0"/>
        <w:spacing w:before="120"/>
        <w:ind w:firstLine="737"/>
        <w:jc w:val="both"/>
        <w:rPr>
          <w:sz w:val="28"/>
          <w:szCs w:val="28"/>
        </w:rPr>
      </w:pPr>
      <w:bookmarkStart w:id="38" w:name="n329"/>
      <w:bookmarkEnd w:id="38"/>
      <w:proofErr w:type="spellStart"/>
      <w:r w:rsidRPr="008C30E1">
        <w:rPr>
          <w:sz w:val="28"/>
          <w:szCs w:val="28"/>
        </w:rPr>
        <w:t>забезпечити</w:t>
      </w:r>
      <w:proofErr w:type="spellEnd"/>
      <w:r w:rsidRPr="008C30E1">
        <w:rPr>
          <w:sz w:val="28"/>
          <w:szCs w:val="28"/>
        </w:rPr>
        <w:t xml:space="preserve"> </w:t>
      </w:r>
      <w:proofErr w:type="spellStart"/>
      <w:r w:rsidRPr="008C30E1">
        <w:rPr>
          <w:sz w:val="28"/>
          <w:szCs w:val="28"/>
        </w:rPr>
        <w:t>приведення</w:t>
      </w:r>
      <w:proofErr w:type="spellEnd"/>
      <w:r w:rsidRPr="008C30E1">
        <w:rPr>
          <w:sz w:val="28"/>
          <w:szCs w:val="28"/>
        </w:rPr>
        <w:t xml:space="preserve"> </w:t>
      </w:r>
      <w:proofErr w:type="spellStart"/>
      <w:r w:rsidRPr="008C30E1">
        <w:rPr>
          <w:sz w:val="28"/>
          <w:szCs w:val="28"/>
        </w:rPr>
        <w:t>міністерствами</w:t>
      </w:r>
      <w:proofErr w:type="spellEnd"/>
      <w:r w:rsidRPr="008C30E1">
        <w:rPr>
          <w:sz w:val="28"/>
          <w:szCs w:val="28"/>
        </w:rPr>
        <w:t xml:space="preserve"> та </w:t>
      </w:r>
      <w:proofErr w:type="spellStart"/>
      <w:r w:rsidRPr="008C30E1">
        <w:rPr>
          <w:sz w:val="28"/>
          <w:szCs w:val="28"/>
        </w:rPr>
        <w:t>іншими</w:t>
      </w:r>
      <w:proofErr w:type="spellEnd"/>
      <w:r w:rsidRPr="008C30E1">
        <w:rPr>
          <w:sz w:val="28"/>
          <w:szCs w:val="28"/>
        </w:rPr>
        <w:t xml:space="preserve"> </w:t>
      </w:r>
      <w:proofErr w:type="spellStart"/>
      <w:r w:rsidRPr="008C30E1">
        <w:rPr>
          <w:sz w:val="28"/>
          <w:szCs w:val="28"/>
        </w:rPr>
        <w:t>центральними</w:t>
      </w:r>
      <w:proofErr w:type="spellEnd"/>
      <w:r w:rsidRPr="008C30E1">
        <w:rPr>
          <w:sz w:val="28"/>
          <w:szCs w:val="28"/>
        </w:rPr>
        <w:t xml:space="preserve"> органами </w:t>
      </w:r>
      <w:proofErr w:type="spellStart"/>
      <w:r w:rsidRPr="008C30E1">
        <w:rPr>
          <w:sz w:val="28"/>
          <w:szCs w:val="28"/>
        </w:rPr>
        <w:t>виконавчої</w:t>
      </w:r>
      <w:proofErr w:type="spellEnd"/>
      <w:r w:rsidRPr="008C30E1">
        <w:rPr>
          <w:sz w:val="28"/>
          <w:szCs w:val="28"/>
        </w:rPr>
        <w:t xml:space="preserve"> </w:t>
      </w:r>
      <w:proofErr w:type="spellStart"/>
      <w:r w:rsidRPr="008C30E1">
        <w:rPr>
          <w:sz w:val="28"/>
          <w:szCs w:val="28"/>
        </w:rPr>
        <w:t>влади</w:t>
      </w:r>
      <w:proofErr w:type="spellEnd"/>
      <w:r w:rsidRPr="008C30E1">
        <w:rPr>
          <w:sz w:val="28"/>
          <w:szCs w:val="28"/>
        </w:rPr>
        <w:t xml:space="preserve"> </w:t>
      </w:r>
      <w:proofErr w:type="spellStart"/>
      <w:r w:rsidRPr="008C30E1">
        <w:rPr>
          <w:sz w:val="28"/>
          <w:szCs w:val="28"/>
        </w:rPr>
        <w:t>їх</w:t>
      </w:r>
      <w:proofErr w:type="spellEnd"/>
      <w:r w:rsidRPr="008C30E1">
        <w:rPr>
          <w:sz w:val="28"/>
          <w:szCs w:val="28"/>
        </w:rPr>
        <w:t xml:space="preserve"> нормативно-</w:t>
      </w:r>
      <w:proofErr w:type="spellStart"/>
      <w:r w:rsidRPr="008C30E1">
        <w:rPr>
          <w:sz w:val="28"/>
          <w:szCs w:val="28"/>
        </w:rPr>
        <w:t>правових</w:t>
      </w:r>
      <w:proofErr w:type="spellEnd"/>
      <w:r w:rsidRPr="008C30E1">
        <w:rPr>
          <w:sz w:val="28"/>
          <w:szCs w:val="28"/>
        </w:rPr>
        <w:t xml:space="preserve"> </w:t>
      </w:r>
      <w:proofErr w:type="spellStart"/>
      <w:r w:rsidRPr="008C30E1">
        <w:rPr>
          <w:sz w:val="28"/>
          <w:szCs w:val="28"/>
        </w:rPr>
        <w:t>актів</w:t>
      </w:r>
      <w:proofErr w:type="spellEnd"/>
      <w:r w:rsidRPr="008C30E1">
        <w:rPr>
          <w:sz w:val="28"/>
          <w:szCs w:val="28"/>
        </w:rPr>
        <w:t xml:space="preserve"> у </w:t>
      </w:r>
      <w:proofErr w:type="spellStart"/>
      <w:r w:rsidRPr="008C30E1">
        <w:rPr>
          <w:sz w:val="28"/>
          <w:szCs w:val="28"/>
        </w:rPr>
        <w:t>відповідність</w:t>
      </w:r>
      <w:proofErr w:type="spellEnd"/>
      <w:r w:rsidRPr="008C30E1">
        <w:rPr>
          <w:sz w:val="28"/>
          <w:szCs w:val="28"/>
        </w:rPr>
        <w:t xml:space="preserve"> </w:t>
      </w:r>
      <w:proofErr w:type="spellStart"/>
      <w:r w:rsidRPr="008C30E1">
        <w:rPr>
          <w:sz w:val="28"/>
          <w:szCs w:val="28"/>
        </w:rPr>
        <w:t>із</w:t>
      </w:r>
      <w:proofErr w:type="spellEnd"/>
      <w:r w:rsidRPr="008C30E1">
        <w:rPr>
          <w:sz w:val="28"/>
          <w:szCs w:val="28"/>
        </w:rPr>
        <w:t xml:space="preserve"> </w:t>
      </w:r>
      <w:proofErr w:type="spellStart"/>
      <w:r w:rsidRPr="008C30E1">
        <w:rPr>
          <w:sz w:val="28"/>
          <w:szCs w:val="28"/>
        </w:rPr>
        <w:t>цим</w:t>
      </w:r>
      <w:proofErr w:type="spellEnd"/>
      <w:r w:rsidRPr="008C30E1">
        <w:rPr>
          <w:sz w:val="28"/>
          <w:szCs w:val="28"/>
        </w:rPr>
        <w:t xml:space="preserve"> Законом.</w:t>
      </w:r>
    </w:p>
    <w:p w:rsidR="003451C8" w:rsidRPr="008C30E1" w:rsidRDefault="003451C8" w:rsidP="007527D1">
      <w:pPr>
        <w:rPr>
          <w:b/>
          <w:bCs/>
          <w:sz w:val="28"/>
          <w:szCs w:val="28"/>
        </w:rPr>
      </w:pPr>
    </w:p>
    <w:p w:rsidR="007527D1" w:rsidRPr="00934F92" w:rsidRDefault="00A20F9A" w:rsidP="007527D1">
      <w:pPr>
        <w:rPr>
          <w:b/>
          <w:bCs/>
          <w:sz w:val="28"/>
          <w:szCs w:val="28"/>
          <w:lang w:val="uk-UA"/>
        </w:rPr>
      </w:pPr>
      <w:r w:rsidRPr="00934F92">
        <w:rPr>
          <w:b/>
          <w:bCs/>
          <w:sz w:val="28"/>
          <w:szCs w:val="28"/>
          <w:lang w:val="uk-UA"/>
        </w:rPr>
        <w:t>Голова Верховної</w:t>
      </w:r>
      <w:r w:rsidR="007527D1" w:rsidRPr="00934F92">
        <w:rPr>
          <w:b/>
          <w:bCs/>
          <w:sz w:val="28"/>
          <w:szCs w:val="28"/>
          <w:lang w:val="uk-UA"/>
        </w:rPr>
        <w:t xml:space="preserve"> Ради </w:t>
      </w:r>
    </w:p>
    <w:p w:rsidR="007527D1" w:rsidRPr="00934F92" w:rsidRDefault="00A20F9A" w:rsidP="00A20F9A">
      <w:pPr>
        <w:pStyle w:val="a3"/>
        <w:spacing w:before="0" w:beforeAutospacing="0" w:after="0" w:afterAutospacing="0"/>
        <w:jc w:val="both"/>
        <w:rPr>
          <w:b/>
          <w:bCs/>
          <w:sz w:val="28"/>
          <w:szCs w:val="28"/>
          <w:lang w:val="uk-UA"/>
        </w:rPr>
      </w:pPr>
      <w:r w:rsidRPr="00934F92">
        <w:rPr>
          <w:b/>
          <w:bCs/>
          <w:sz w:val="28"/>
          <w:szCs w:val="28"/>
          <w:lang w:val="uk-UA"/>
        </w:rPr>
        <w:t xml:space="preserve"> </w:t>
      </w:r>
      <w:r w:rsidR="003022CB" w:rsidRPr="00934F92">
        <w:rPr>
          <w:b/>
          <w:bCs/>
          <w:sz w:val="28"/>
          <w:szCs w:val="28"/>
          <w:lang w:val="uk-UA"/>
        </w:rPr>
        <w:t xml:space="preserve">            </w:t>
      </w:r>
      <w:r w:rsidR="007527D1" w:rsidRPr="00934F92">
        <w:rPr>
          <w:b/>
          <w:bCs/>
          <w:sz w:val="28"/>
          <w:szCs w:val="28"/>
          <w:lang w:val="uk-UA"/>
        </w:rPr>
        <w:t>України</w:t>
      </w:r>
    </w:p>
    <w:sectPr w:rsidR="007527D1" w:rsidRPr="00934F92" w:rsidSect="00D92A55">
      <w:headerReference w:type="even" r:id="rId6"/>
      <w:headerReference w:type="default" r:id="rId7"/>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B8C" w:rsidRDefault="00104B8C">
      <w:r>
        <w:separator/>
      </w:r>
    </w:p>
  </w:endnote>
  <w:endnote w:type="continuationSeparator" w:id="0">
    <w:p w:rsidR="00104B8C" w:rsidRDefault="0010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B8C" w:rsidRDefault="00104B8C">
      <w:r>
        <w:separator/>
      </w:r>
    </w:p>
  </w:footnote>
  <w:footnote w:type="continuationSeparator" w:id="0">
    <w:p w:rsidR="00104B8C" w:rsidRDefault="0010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8D" w:rsidRDefault="001F668D" w:rsidP="003022CB">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668D" w:rsidRDefault="001F668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8D" w:rsidRDefault="001F668D" w:rsidP="003022CB">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D7BB3">
      <w:rPr>
        <w:rStyle w:val="a8"/>
        <w:noProof/>
      </w:rPr>
      <w:t>9</w:t>
    </w:r>
    <w:r>
      <w:rPr>
        <w:rStyle w:val="a8"/>
      </w:rPr>
      <w:fldChar w:fldCharType="end"/>
    </w:r>
  </w:p>
  <w:p w:rsidR="001F668D" w:rsidRDefault="001F668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D1"/>
    <w:rsid w:val="00104B8C"/>
    <w:rsid w:val="001178F3"/>
    <w:rsid w:val="001D4AF4"/>
    <w:rsid w:val="001F668D"/>
    <w:rsid w:val="00262DA6"/>
    <w:rsid w:val="0029603E"/>
    <w:rsid w:val="002A09BC"/>
    <w:rsid w:val="00302152"/>
    <w:rsid w:val="003022CB"/>
    <w:rsid w:val="003451C8"/>
    <w:rsid w:val="003509F0"/>
    <w:rsid w:val="003A220B"/>
    <w:rsid w:val="003E203D"/>
    <w:rsid w:val="003E6A78"/>
    <w:rsid w:val="004027ED"/>
    <w:rsid w:val="00501376"/>
    <w:rsid w:val="005471FE"/>
    <w:rsid w:val="00597F51"/>
    <w:rsid w:val="005A76F1"/>
    <w:rsid w:val="005D69DC"/>
    <w:rsid w:val="006349A3"/>
    <w:rsid w:val="007527D1"/>
    <w:rsid w:val="007564D3"/>
    <w:rsid w:val="008A7144"/>
    <w:rsid w:val="008C0BA8"/>
    <w:rsid w:val="008C30E1"/>
    <w:rsid w:val="00904630"/>
    <w:rsid w:val="009205FB"/>
    <w:rsid w:val="00931287"/>
    <w:rsid w:val="00934F92"/>
    <w:rsid w:val="00985A63"/>
    <w:rsid w:val="009978F0"/>
    <w:rsid w:val="009D735B"/>
    <w:rsid w:val="00A179F4"/>
    <w:rsid w:val="00A20F9A"/>
    <w:rsid w:val="00AC03C2"/>
    <w:rsid w:val="00AD7BB3"/>
    <w:rsid w:val="00C25947"/>
    <w:rsid w:val="00C4134C"/>
    <w:rsid w:val="00CA322A"/>
    <w:rsid w:val="00CC25A4"/>
    <w:rsid w:val="00D84241"/>
    <w:rsid w:val="00D914EB"/>
    <w:rsid w:val="00D92A55"/>
    <w:rsid w:val="00DC547A"/>
    <w:rsid w:val="00DE16E6"/>
    <w:rsid w:val="00E4163E"/>
    <w:rsid w:val="00EE6A78"/>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3EF92"/>
  <w15:chartTrackingRefBased/>
  <w15:docId w15:val="{AA3B9A5E-29C4-4995-9040-065EE1DC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D1"/>
    <w:rPr>
      <w:sz w:val="24"/>
      <w:szCs w:val="24"/>
      <w:lang w:val="ru-RU" w:eastAsia="ru-RU"/>
    </w:rPr>
  </w:style>
  <w:style w:type="paragraph" w:styleId="1">
    <w:name w:val="heading 1"/>
    <w:basedOn w:val="a"/>
    <w:next w:val="a"/>
    <w:link w:val="10"/>
    <w:qFormat/>
    <w:rsid w:val="007527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27D1"/>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527D1"/>
    <w:rPr>
      <w:rFonts w:ascii="Arial" w:hAnsi="Arial" w:cs="Arial"/>
      <w:b/>
      <w:bCs/>
      <w:kern w:val="32"/>
      <w:sz w:val="32"/>
      <w:szCs w:val="32"/>
      <w:lang w:val="ru-RU" w:eastAsia="ru-RU" w:bidi="ar-SA"/>
    </w:rPr>
  </w:style>
  <w:style w:type="paragraph" w:styleId="a3">
    <w:name w:val="Normal (Web)"/>
    <w:basedOn w:val="a"/>
    <w:rsid w:val="007527D1"/>
    <w:pPr>
      <w:spacing w:before="100" w:beforeAutospacing="1" w:after="100" w:afterAutospacing="1"/>
    </w:pPr>
  </w:style>
  <w:style w:type="character" w:customStyle="1" w:styleId="a4">
    <w:name w:val="Основной текст Знак"/>
    <w:link w:val="a5"/>
    <w:semiHidden/>
    <w:locked/>
    <w:rsid w:val="007527D1"/>
    <w:rPr>
      <w:rFonts w:ascii="Courier New" w:hAnsi="Courier New"/>
      <w:sz w:val="24"/>
      <w:szCs w:val="24"/>
      <w:lang w:val="uk-UA" w:eastAsia="ru-RU" w:bidi="ar-SA"/>
    </w:rPr>
  </w:style>
  <w:style w:type="paragraph" w:styleId="a5">
    <w:name w:val="Body Text"/>
    <w:basedOn w:val="a"/>
    <w:link w:val="a4"/>
    <w:semiHidden/>
    <w:rsid w:val="007527D1"/>
    <w:pPr>
      <w:jc w:val="both"/>
    </w:pPr>
    <w:rPr>
      <w:rFonts w:ascii="Courier New" w:hAnsi="Courier New"/>
      <w:lang w:val="uk-UA"/>
    </w:rPr>
  </w:style>
  <w:style w:type="paragraph" w:customStyle="1" w:styleId="a6">
    <w:name w:val="Нормальний текст"/>
    <w:basedOn w:val="a"/>
    <w:rsid w:val="007527D1"/>
    <w:pPr>
      <w:spacing w:before="120"/>
      <w:ind w:firstLine="567"/>
      <w:jc w:val="both"/>
    </w:pPr>
    <w:rPr>
      <w:rFonts w:ascii="Antiqua" w:hAnsi="Antiqua" w:cs="Antiqua"/>
      <w:sz w:val="26"/>
      <w:szCs w:val="26"/>
      <w:lang w:val="uk-UA"/>
    </w:rPr>
  </w:style>
  <w:style w:type="character" w:customStyle="1" w:styleId="rvts44">
    <w:name w:val="rvts44"/>
    <w:basedOn w:val="a0"/>
    <w:rsid w:val="007527D1"/>
  </w:style>
  <w:style w:type="character" w:customStyle="1" w:styleId="rvts0">
    <w:name w:val="rvts0"/>
    <w:basedOn w:val="a0"/>
    <w:rsid w:val="007527D1"/>
  </w:style>
  <w:style w:type="character" w:customStyle="1" w:styleId="20">
    <w:name w:val="Заголовок 2 Знак"/>
    <w:link w:val="2"/>
    <w:locked/>
    <w:rsid w:val="007527D1"/>
    <w:rPr>
      <w:rFonts w:ascii="Arial" w:hAnsi="Arial" w:cs="Arial"/>
      <w:b/>
      <w:bCs/>
      <w:i/>
      <w:iCs/>
      <w:sz w:val="28"/>
      <w:szCs w:val="28"/>
      <w:lang w:val="uk-UA" w:eastAsia="ru-RU" w:bidi="ar-SA"/>
    </w:rPr>
  </w:style>
  <w:style w:type="paragraph" w:customStyle="1" w:styleId="21">
    <w:name w:val="Знак Знак2"/>
    <w:basedOn w:val="a"/>
    <w:rsid w:val="007527D1"/>
    <w:pPr>
      <w:tabs>
        <w:tab w:val="num" w:pos="360"/>
      </w:tabs>
    </w:pPr>
    <w:rPr>
      <w:rFonts w:ascii="Verdana" w:hAnsi="Verdana" w:cs="Verdana"/>
      <w:sz w:val="20"/>
      <w:szCs w:val="20"/>
      <w:lang w:val="en-US" w:eastAsia="en-US"/>
    </w:rPr>
  </w:style>
  <w:style w:type="paragraph" w:styleId="a7">
    <w:name w:val="footer"/>
    <w:basedOn w:val="a"/>
    <w:rsid w:val="007527D1"/>
    <w:pPr>
      <w:tabs>
        <w:tab w:val="center" w:pos="4320"/>
        <w:tab w:val="right" w:pos="8640"/>
      </w:tabs>
    </w:pPr>
  </w:style>
  <w:style w:type="character" w:styleId="a8">
    <w:name w:val="page number"/>
    <w:basedOn w:val="a0"/>
    <w:rsid w:val="007527D1"/>
  </w:style>
  <w:style w:type="paragraph" w:customStyle="1" w:styleId="a9">
    <w:name w:val="Знак Знак Знак Знак"/>
    <w:basedOn w:val="a"/>
    <w:rsid w:val="007527D1"/>
    <w:rPr>
      <w:rFonts w:ascii="Verdana" w:hAnsi="Verdana" w:cs="Verdana"/>
      <w:sz w:val="20"/>
      <w:szCs w:val="20"/>
      <w:lang w:val="en-US" w:eastAsia="en-US"/>
    </w:rPr>
  </w:style>
  <w:style w:type="paragraph" w:customStyle="1" w:styleId="rvps2">
    <w:name w:val="rvps2"/>
    <w:basedOn w:val="a"/>
    <w:rsid w:val="009978F0"/>
    <w:pPr>
      <w:suppressAutoHyphens/>
      <w:spacing w:before="100" w:beforeAutospacing="1" w:after="100" w:afterAutospacing="1"/>
    </w:pPr>
    <w:rPr>
      <w:lang w:eastAsia="ar-SA"/>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Стандартный HTML1"/>
    <w:basedOn w:val="a"/>
    <w:link w:val="HTML0"/>
    <w:rsid w:val="0099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rvts9">
    <w:name w:val="rvts9"/>
    <w:basedOn w:val="a0"/>
    <w:rsid w:val="00501376"/>
  </w:style>
  <w:style w:type="paragraph" w:styleId="aa">
    <w:name w:val="Balloon Text"/>
    <w:basedOn w:val="a"/>
    <w:link w:val="ab"/>
    <w:rsid w:val="003E203D"/>
    <w:rPr>
      <w:rFonts w:ascii="Segoe UI" w:hAnsi="Segoe UI" w:cs="Segoe UI"/>
      <w:sz w:val="18"/>
      <w:szCs w:val="18"/>
    </w:rPr>
  </w:style>
  <w:style w:type="character" w:customStyle="1" w:styleId="ab">
    <w:name w:val="Текст выноски Знак"/>
    <w:link w:val="aa"/>
    <w:rsid w:val="003E203D"/>
    <w:rPr>
      <w:rFonts w:ascii="Segoe UI" w:hAnsi="Segoe UI" w:cs="Segoe UI"/>
      <w:sz w:val="18"/>
      <w:szCs w:val="18"/>
    </w:rPr>
  </w:style>
  <w:style w:type="paragraph" w:customStyle="1" w:styleId="StyleZakonu">
    <w:name w:val="StyleZakonu"/>
    <w:basedOn w:val="a"/>
    <w:rsid w:val="00C25947"/>
    <w:pPr>
      <w:spacing w:after="60" w:line="220" w:lineRule="exact"/>
      <w:ind w:firstLine="284"/>
      <w:jc w:val="both"/>
    </w:pPr>
    <w:rPr>
      <w:sz w:val="20"/>
      <w:szCs w:val="20"/>
      <w:lang w:val="uk-UA"/>
    </w:rPr>
  </w:style>
  <w:style w:type="character" w:styleId="ac">
    <w:name w:val="Hyperlink"/>
    <w:rsid w:val="00C25947"/>
    <w:rPr>
      <w:color w:val="0000FF"/>
      <w:u w:val="single"/>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w:link w:val="HTML"/>
    <w:locked/>
    <w:rsid w:val="0029603E"/>
    <w:rPr>
      <w:rFonts w:ascii="Courier New" w:hAnsi="Courier New" w:cs="Courier New"/>
      <w:lang w:val="en-US" w:eastAsia="en-US" w:bidi="ar-SA"/>
    </w:rPr>
  </w:style>
  <w:style w:type="paragraph" w:styleId="ad">
    <w:name w:val="header"/>
    <w:basedOn w:val="a"/>
    <w:rsid w:val="003022CB"/>
    <w:pPr>
      <w:tabs>
        <w:tab w:val="center" w:pos="4819"/>
        <w:tab w:val="right" w:pos="9639"/>
      </w:tabs>
    </w:pPr>
  </w:style>
  <w:style w:type="paragraph" w:styleId="ae">
    <w:name w:val="No Spacing"/>
    <w:uiPriority w:val="99"/>
    <w:qFormat/>
    <w:rsid w:val="002A09BC"/>
    <w:rPr>
      <w:sz w:val="28"/>
      <w:szCs w:val="22"/>
      <w:lang w:val="ru-RU"/>
    </w:rPr>
  </w:style>
  <w:style w:type="paragraph" w:customStyle="1" w:styleId="11">
    <w:name w:val="Знак Знак1"/>
    <w:basedOn w:val="a"/>
    <w:uiPriority w:val="99"/>
    <w:rsid w:val="003451C8"/>
    <w:rPr>
      <w:rFonts w:ascii="Verdana" w:hAnsi="Verdana" w:cs="Verdana"/>
      <w:sz w:val="20"/>
      <w:szCs w:val="20"/>
      <w:lang w:val="en-US" w:eastAsia="en-US"/>
    </w:rPr>
  </w:style>
  <w:style w:type="table" w:styleId="af">
    <w:name w:val="Table Grid"/>
    <w:basedOn w:val="a1"/>
    <w:rsid w:val="00756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Установа"/>
    <w:basedOn w:val="a"/>
    <w:uiPriority w:val="99"/>
    <w:rsid w:val="003A220B"/>
    <w:pPr>
      <w:keepNext/>
      <w:keepLines/>
      <w:spacing w:before="120"/>
      <w:jc w:val="center"/>
    </w:pPr>
    <w:rPr>
      <w:rFonts w:ascii="Antiqua" w:hAnsi="Antiqua" w:cs="Antiqua"/>
      <w:b/>
      <w:bCs/>
      <w:i/>
      <w:iCs/>
      <w:caps/>
      <w:sz w:val="48"/>
      <w:szCs w:val="48"/>
      <w:lang w:val="uk-UA"/>
    </w:rPr>
  </w:style>
  <w:style w:type="paragraph" w:styleId="af1">
    <w:name w:val="Title"/>
    <w:basedOn w:val="a"/>
    <w:link w:val="af2"/>
    <w:uiPriority w:val="99"/>
    <w:qFormat/>
    <w:rsid w:val="003A220B"/>
    <w:pPr>
      <w:jc w:val="center"/>
    </w:pPr>
    <w:rPr>
      <w:rFonts w:ascii="Calibri" w:hAnsi="Calibri" w:cs="Calibri"/>
      <w:b/>
      <w:bCs/>
      <w:sz w:val="28"/>
      <w:szCs w:val="28"/>
      <w:lang w:val="uk-UA"/>
    </w:rPr>
  </w:style>
  <w:style w:type="character" w:customStyle="1" w:styleId="af2">
    <w:name w:val="Заголовок Знак"/>
    <w:basedOn w:val="a0"/>
    <w:link w:val="af1"/>
    <w:uiPriority w:val="99"/>
    <w:rsid w:val="003A220B"/>
    <w:rPr>
      <w:rFonts w:ascii="Calibri" w:hAnsi="Calibri" w:cs="Calibri"/>
      <w:b/>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3344">
      <w:bodyDiv w:val="1"/>
      <w:marLeft w:val="0"/>
      <w:marRight w:val="0"/>
      <w:marTop w:val="0"/>
      <w:marBottom w:val="0"/>
      <w:divBdr>
        <w:top w:val="none" w:sz="0" w:space="0" w:color="auto"/>
        <w:left w:val="none" w:sz="0" w:space="0" w:color="auto"/>
        <w:bottom w:val="none" w:sz="0" w:space="0" w:color="auto"/>
        <w:right w:val="none" w:sz="0" w:space="0" w:color="auto"/>
      </w:divBdr>
    </w:div>
    <w:div w:id="9759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2822</Words>
  <Characters>16086</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Проект </vt:lpstr>
      <vt:lpstr>     Проект </vt:lpstr>
    </vt:vector>
  </TitlesOfParts>
  <Company>Hewlett-Packard</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Shevchuk</dc:creator>
  <cp:keywords/>
  <cp:lastModifiedBy>A V B</cp:lastModifiedBy>
  <cp:revision>13</cp:revision>
  <cp:lastPrinted>2018-08-08T13:45:00Z</cp:lastPrinted>
  <dcterms:created xsi:type="dcterms:W3CDTF">2020-01-31T07:50:00Z</dcterms:created>
  <dcterms:modified xsi:type="dcterms:W3CDTF">2020-02-13T21:27:00Z</dcterms:modified>
</cp:coreProperties>
</file>