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CD554" w14:textId="77777777" w:rsidR="00C90FD0" w:rsidRPr="0076218F" w:rsidRDefault="00C90FD0" w:rsidP="00C90FD0">
      <w:pPr>
        <w:ind w:left="4395"/>
        <w:jc w:val="center"/>
        <w:rPr>
          <w:rFonts w:ascii="Times New Roman" w:hAnsi="Times New Roman"/>
          <w:sz w:val="28"/>
          <w:szCs w:val="28"/>
          <w:lang w:val="uk-UA"/>
        </w:rPr>
      </w:pPr>
      <w:bookmarkStart w:id="0" w:name="_GoBack"/>
      <w:bookmarkEnd w:id="0"/>
      <w:r w:rsidRPr="0076218F">
        <w:rPr>
          <w:rFonts w:ascii="Times New Roman" w:hAnsi="Times New Roman"/>
          <w:sz w:val="28"/>
          <w:szCs w:val="28"/>
          <w:lang w:val="uk-UA"/>
        </w:rPr>
        <w:t>Проект вноситься</w:t>
      </w:r>
    </w:p>
    <w:p w14:paraId="6FE0AECF" w14:textId="77777777" w:rsidR="00C90FD0" w:rsidRDefault="00C90FD0" w:rsidP="00C90FD0">
      <w:pPr>
        <w:ind w:left="4395"/>
        <w:jc w:val="center"/>
        <w:rPr>
          <w:rFonts w:ascii="Times New Roman" w:hAnsi="Times New Roman"/>
          <w:sz w:val="28"/>
          <w:szCs w:val="28"/>
          <w:lang w:val="uk-UA"/>
        </w:rPr>
      </w:pPr>
      <w:r w:rsidRPr="0076218F">
        <w:rPr>
          <w:rFonts w:ascii="Times New Roman" w:hAnsi="Times New Roman"/>
          <w:sz w:val="28"/>
          <w:szCs w:val="28"/>
          <w:lang w:val="uk-UA"/>
        </w:rPr>
        <w:t>народними депутатами України</w:t>
      </w:r>
      <w:r>
        <w:rPr>
          <w:rFonts w:ascii="Times New Roman" w:hAnsi="Times New Roman"/>
          <w:sz w:val="28"/>
          <w:szCs w:val="28"/>
          <w:lang w:val="uk-UA"/>
        </w:rPr>
        <w:t>:</w:t>
      </w:r>
    </w:p>
    <w:p w14:paraId="57B6BBF2" w14:textId="77777777" w:rsidR="00E3409B" w:rsidRDefault="00E3409B" w:rsidP="00E3409B">
      <w:pPr>
        <w:ind w:left="5664"/>
        <w:jc w:val="right"/>
        <w:rPr>
          <w:rFonts w:ascii="Times New Roman" w:hAnsi="Times New Roman"/>
          <w:sz w:val="28"/>
          <w:szCs w:val="28"/>
          <w:lang w:eastAsia="ru-RU"/>
        </w:rPr>
      </w:pPr>
      <w:r>
        <w:rPr>
          <w:rFonts w:ascii="Times New Roman" w:hAnsi="Times New Roman"/>
          <w:sz w:val="28"/>
          <w:szCs w:val="28"/>
          <w:lang w:eastAsia="ru-RU"/>
        </w:rPr>
        <w:t>ПАПІЄВ М.М.</w:t>
      </w:r>
    </w:p>
    <w:p w14:paraId="185524CF" w14:textId="77777777" w:rsidR="00E3409B" w:rsidRDefault="00E3409B" w:rsidP="00E3409B">
      <w:pPr>
        <w:ind w:left="5664"/>
        <w:jc w:val="right"/>
        <w:rPr>
          <w:rFonts w:ascii="Times New Roman" w:hAnsi="Times New Roman"/>
          <w:sz w:val="28"/>
          <w:szCs w:val="28"/>
          <w:lang w:eastAsia="ru-RU"/>
        </w:rPr>
      </w:pPr>
      <w:r>
        <w:rPr>
          <w:rFonts w:ascii="Times New Roman" w:hAnsi="Times New Roman"/>
          <w:sz w:val="28"/>
          <w:szCs w:val="28"/>
          <w:lang w:eastAsia="ru-RU"/>
        </w:rPr>
        <w:t>БОРТ В.П.</w:t>
      </w:r>
    </w:p>
    <w:p w14:paraId="1571D046" w14:textId="77777777" w:rsidR="00E3409B" w:rsidRDefault="00E3409B" w:rsidP="00E3409B">
      <w:pPr>
        <w:ind w:left="5664"/>
        <w:jc w:val="right"/>
        <w:rPr>
          <w:rFonts w:ascii="Times New Roman" w:hAnsi="Times New Roman"/>
          <w:sz w:val="28"/>
          <w:szCs w:val="28"/>
          <w:lang w:eastAsia="ru-RU"/>
        </w:rPr>
      </w:pPr>
      <w:r>
        <w:rPr>
          <w:rFonts w:ascii="Times New Roman" w:hAnsi="Times New Roman"/>
          <w:sz w:val="28"/>
          <w:szCs w:val="28"/>
          <w:lang w:eastAsia="ru-RU"/>
        </w:rPr>
        <w:t>КАЧНИЙ О.С.</w:t>
      </w:r>
    </w:p>
    <w:p w14:paraId="4A4FD450" w14:textId="77777777" w:rsidR="00E3409B" w:rsidRDefault="00E3409B" w:rsidP="00E3409B">
      <w:pPr>
        <w:ind w:left="5664"/>
        <w:jc w:val="right"/>
        <w:rPr>
          <w:rFonts w:ascii="Times New Roman" w:hAnsi="Times New Roman"/>
          <w:sz w:val="28"/>
          <w:szCs w:val="28"/>
          <w:lang w:eastAsia="ru-RU"/>
        </w:rPr>
      </w:pPr>
      <w:r>
        <w:rPr>
          <w:rFonts w:ascii="Times New Roman" w:hAnsi="Times New Roman"/>
          <w:sz w:val="28"/>
          <w:szCs w:val="28"/>
          <w:lang w:eastAsia="ru-RU"/>
        </w:rPr>
        <w:t>ЛАРІН С.М.</w:t>
      </w:r>
    </w:p>
    <w:p w14:paraId="7390D474" w14:textId="77777777" w:rsidR="00E3409B" w:rsidRPr="00280A37" w:rsidRDefault="00E3409B" w:rsidP="00E3409B">
      <w:pPr>
        <w:ind w:left="5664"/>
        <w:jc w:val="right"/>
        <w:rPr>
          <w:rFonts w:ascii="Times New Roman" w:hAnsi="Times New Roman"/>
          <w:sz w:val="28"/>
          <w:szCs w:val="28"/>
          <w:lang w:eastAsia="ru-RU"/>
        </w:rPr>
      </w:pPr>
      <w:r>
        <w:rPr>
          <w:rFonts w:ascii="Times New Roman" w:hAnsi="Times New Roman"/>
          <w:sz w:val="28"/>
          <w:szCs w:val="28"/>
          <w:lang w:eastAsia="ru-RU"/>
        </w:rPr>
        <w:t>СКОРИК М.Л.</w:t>
      </w:r>
    </w:p>
    <w:p w14:paraId="59ACA935" w14:textId="77777777" w:rsidR="00C90FD0" w:rsidRDefault="00C90FD0" w:rsidP="00C90FD0">
      <w:pPr>
        <w:jc w:val="right"/>
        <w:rPr>
          <w:rFonts w:ascii="Times New Roman" w:hAnsi="Times New Roman"/>
          <w:sz w:val="28"/>
          <w:szCs w:val="28"/>
          <w:lang w:val="uk-UA"/>
        </w:rPr>
      </w:pPr>
    </w:p>
    <w:p w14:paraId="4FE44599" w14:textId="77777777" w:rsidR="00BE5F99" w:rsidRDefault="00BE5F99" w:rsidP="00C90FD0">
      <w:pPr>
        <w:jc w:val="center"/>
        <w:rPr>
          <w:rFonts w:ascii="Times New Roman" w:hAnsi="Times New Roman"/>
          <w:b/>
          <w:sz w:val="28"/>
          <w:szCs w:val="28"/>
          <w:lang w:val="uk-UA"/>
        </w:rPr>
      </w:pPr>
    </w:p>
    <w:p w14:paraId="034ED547" w14:textId="77777777" w:rsidR="00BE5F99" w:rsidRDefault="00BE5F99" w:rsidP="00C90FD0">
      <w:pPr>
        <w:jc w:val="center"/>
        <w:rPr>
          <w:rFonts w:ascii="Times New Roman" w:hAnsi="Times New Roman"/>
          <w:b/>
          <w:sz w:val="28"/>
          <w:szCs w:val="28"/>
          <w:lang w:val="uk-UA"/>
        </w:rPr>
      </w:pPr>
    </w:p>
    <w:p w14:paraId="0258BE58" w14:textId="77777777" w:rsidR="00BE5F99" w:rsidRDefault="00BE5F99" w:rsidP="00C90FD0">
      <w:pPr>
        <w:jc w:val="center"/>
        <w:rPr>
          <w:rFonts w:ascii="Times New Roman" w:hAnsi="Times New Roman"/>
          <w:b/>
          <w:sz w:val="28"/>
          <w:szCs w:val="28"/>
          <w:lang w:val="uk-UA"/>
        </w:rPr>
      </w:pPr>
    </w:p>
    <w:p w14:paraId="218AD644" w14:textId="77777777" w:rsidR="00C90FD0" w:rsidRPr="001E2C04" w:rsidRDefault="00C90FD0" w:rsidP="00C90FD0">
      <w:pPr>
        <w:jc w:val="center"/>
        <w:rPr>
          <w:rFonts w:ascii="Times New Roman" w:hAnsi="Times New Roman"/>
          <w:b/>
          <w:sz w:val="28"/>
          <w:szCs w:val="28"/>
          <w:lang w:val="uk-UA"/>
        </w:rPr>
      </w:pPr>
      <w:r w:rsidRPr="001E2C04">
        <w:rPr>
          <w:rFonts w:ascii="Times New Roman" w:hAnsi="Times New Roman"/>
          <w:b/>
          <w:sz w:val="28"/>
          <w:szCs w:val="28"/>
          <w:lang w:val="uk-UA"/>
        </w:rPr>
        <w:t>ЗАКОН УКРАЇНИ</w:t>
      </w:r>
    </w:p>
    <w:p w14:paraId="664AC431" w14:textId="77777777" w:rsidR="00C90FD0" w:rsidRPr="001E2C04" w:rsidRDefault="00C90FD0" w:rsidP="00C90FD0">
      <w:pPr>
        <w:jc w:val="both"/>
        <w:rPr>
          <w:rFonts w:ascii="Times New Roman" w:hAnsi="Times New Roman"/>
          <w:b/>
          <w:sz w:val="28"/>
          <w:szCs w:val="28"/>
          <w:lang w:val="uk-UA"/>
        </w:rPr>
      </w:pPr>
    </w:p>
    <w:p w14:paraId="5D5567A9" w14:textId="089083C3" w:rsidR="00C90FD0" w:rsidRDefault="00C90FD0" w:rsidP="0032108C">
      <w:pPr>
        <w:spacing w:line="360" w:lineRule="auto"/>
        <w:jc w:val="center"/>
        <w:rPr>
          <w:rFonts w:ascii="Times New Roman" w:hAnsi="Times New Roman"/>
          <w:b/>
          <w:sz w:val="28"/>
          <w:szCs w:val="28"/>
          <w:lang w:val="uk-UA"/>
        </w:rPr>
      </w:pPr>
      <w:r w:rsidRPr="001E2C04">
        <w:rPr>
          <w:rFonts w:ascii="Times New Roman" w:hAnsi="Times New Roman"/>
          <w:b/>
          <w:sz w:val="28"/>
          <w:szCs w:val="28"/>
          <w:lang w:val="uk-UA"/>
        </w:rPr>
        <w:t>Про</w:t>
      </w:r>
      <w:r w:rsidRPr="00303BDF">
        <w:rPr>
          <w:rFonts w:ascii="Times New Roman" w:hAnsi="Times New Roman"/>
          <w:b/>
          <w:sz w:val="28"/>
          <w:szCs w:val="28"/>
        </w:rPr>
        <w:t xml:space="preserve"> </w:t>
      </w:r>
      <w:r>
        <w:rPr>
          <w:rFonts w:ascii="Times New Roman" w:hAnsi="Times New Roman"/>
          <w:b/>
          <w:sz w:val="28"/>
          <w:szCs w:val="28"/>
          <w:lang w:val="uk-UA"/>
        </w:rPr>
        <w:t>внесення змін до Регламент</w:t>
      </w:r>
      <w:r w:rsidR="00E3409B">
        <w:rPr>
          <w:rFonts w:ascii="Times New Roman" w:hAnsi="Times New Roman"/>
          <w:b/>
          <w:sz w:val="28"/>
          <w:szCs w:val="28"/>
          <w:lang w:val="uk-UA"/>
        </w:rPr>
        <w:t>у</w:t>
      </w:r>
      <w:r>
        <w:rPr>
          <w:rFonts w:ascii="Times New Roman" w:hAnsi="Times New Roman"/>
          <w:b/>
          <w:sz w:val="28"/>
          <w:szCs w:val="28"/>
          <w:lang w:val="uk-UA"/>
        </w:rPr>
        <w:t xml:space="preserve"> Верховної Ради України</w:t>
      </w:r>
    </w:p>
    <w:p w14:paraId="3076B2C2" w14:textId="16370D6B" w:rsidR="00C90FD0" w:rsidRPr="00C90FD0" w:rsidRDefault="00C90FD0" w:rsidP="0032108C">
      <w:pPr>
        <w:spacing w:line="360" w:lineRule="auto"/>
        <w:jc w:val="center"/>
        <w:rPr>
          <w:rFonts w:ascii="Times New Roman" w:hAnsi="Times New Roman"/>
          <w:b/>
          <w:sz w:val="28"/>
          <w:szCs w:val="28"/>
          <w:lang w:val="uk-UA"/>
        </w:rPr>
      </w:pPr>
      <w:r>
        <w:rPr>
          <w:rFonts w:ascii="Times New Roman" w:hAnsi="Times New Roman"/>
          <w:b/>
          <w:sz w:val="28"/>
          <w:szCs w:val="28"/>
          <w:lang w:val="uk-UA"/>
        </w:rPr>
        <w:t>щодо</w:t>
      </w:r>
      <w:r w:rsidRPr="00C90FD0">
        <w:rPr>
          <w:rFonts w:ascii="Times New Roman" w:hAnsi="Times New Roman"/>
          <w:b/>
          <w:sz w:val="28"/>
          <w:szCs w:val="28"/>
        </w:rPr>
        <w:t xml:space="preserve"> </w:t>
      </w:r>
      <w:r>
        <w:rPr>
          <w:rFonts w:ascii="Times New Roman" w:hAnsi="Times New Roman"/>
          <w:b/>
          <w:sz w:val="28"/>
          <w:szCs w:val="28"/>
          <w:lang w:val="uk-UA"/>
        </w:rPr>
        <w:t>оптимізації роботи Верховної Ради України</w:t>
      </w:r>
    </w:p>
    <w:p w14:paraId="54B499B0" w14:textId="77777777" w:rsidR="00C90FD0" w:rsidRPr="00303BDF" w:rsidRDefault="00C90FD0" w:rsidP="0032108C">
      <w:pPr>
        <w:spacing w:line="360" w:lineRule="auto"/>
        <w:jc w:val="center"/>
        <w:rPr>
          <w:rFonts w:ascii="Times New Roman" w:hAnsi="Times New Roman"/>
          <w:b/>
          <w:sz w:val="28"/>
          <w:szCs w:val="28"/>
          <w:lang w:val="uk-UA"/>
        </w:rPr>
      </w:pPr>
    </w:p>
    <w:p w14:paraId="2F78CD47" w14:textId="77777777" w:rsidR="00C90FD0" w:rsidRDefault="00C90FD0" w:rsidP="00C90FD0">
      <w:pPr>
        <w:ind w:firstLine="567"/>
        <w:jc w:val="both"/>
        <w:rPr>
          <w:rFonts w:ascii="Times New Roman" w:hAnsi="Times New Roman"/>
          <w:sz w:val="28"/>
          <w:szCs w:val="28"/>
          <w:lang w:val="uk-UA"/>
        </w:rPr>
      </w:pPr>
    </w:p>
    <w:p w14:paraId="4867FC8D" w14:textId="77777777" w:rsidR="00C90FD0" w:rsidRPr="001E2C04" w:rsidRDefault="00C90FD0" w:rsidP="003E3F69">
      <w:pPr>
        <w:spacing w:line="360" w:lineRule="auto"/>
        <w:ind w:firstLine="709"/>
        <w:jc w:val="both"/>
        <w:rPr>
          <w:rFonts w:ascii="Times New Roman" w:hAnsi="Times New Roman"/>
          <w:sz w:val="28"/>
          <w:szCs w:val="28"/>
          <w:lang w:val="uk-UA"/>
        </w:rPr>
      </w:pPr>
      <w:r w:rsidRPr="001E2C04">
        <w:rPr>
          <w:rFonts w:ascii="Times New Roman" w:hAnsi="Times New Roman"/>
          <w:sz w:val="28"/>
          <w:szCs w:val="28"/>
          <w:lang w:val="uk-UA"/>
        </w:rPr>
        <w:t xml:space="preserve">Верховна Рада України </w:t>
      </w:r>
      <w:r w:rsidRPr="001E2C04">
        <w:rPr>
          <w:rFonts w:ascii="Times New Roman" w:hAnsi="Times New Roman"/>
          <w:b/>
          <w:sz w:val="28"/>
          <w:szCs w:val="28"/>
          <w:lang w:val="uk-UA"/>
        </w:rPr>
        <w:t>п о с т а н о в л я є</w:t>
      </w:r>
      <w:r w:rsidRPr="001E2C04">
        <w:rPr>
          <w:rFonts w:ascii="Times New Roman" w:hAnsi="Times New Roman"/>
          <w:sz w:val="28"/>
          <w:szCs w:val="28"/>
          <w:lang w:val="uk-UA"/>
        </w:rPr>
        <w:t>:</w:t>
      </w:r>
    </w:p>
    <w:p w14:paraId="58508C4E" w14:textId="77777777" w:rsidR="00C90FD0" w:rsidRPr="001E2C04" w:rsidRDefault="00C90FD0" w:rsidP="0032108C">
      <w:pPr>
        <w:spacing w:line="360" w:lineRule="auto"/>
        <w:jc w:val="both"/>
        <w:rPr>
          <w:rFonts w:ascii="Times New Roman" w:hAnsi="Times New Roman"/>
          <w:sz w:val="28"/>
          <w:szCs w:val="28"/>
          <w:lang w:val="uk-UA"/>
        </w:rPr>
      </w:pPr>
    </w:p>
    <w:p w14:paraId="2523796F" w14:textId="77777777" w:rsidR="00C90FD0" w:rsidRDefault="00C90FD0" w:rsidP="0032108C">
      <w:pPr>
        <w:spacing w:line="360" w:lineRule="auto"/>
        <w:ind w:firstLine="709"/>
        <w:jc w:val="both"/>
        <w:rPr>
          <w:rFonts w:ascii="Times New Roman" w:hAnsi="Times New Roman"/>
          <w:sz w:val="28"/>
          <w:szCs w:val="28"/>
          <w:lang w:val="uk-UA"/>
        </w:rPr>
      </w:pPr>
      <w:r w:rsidRPr="001E2C04">
        <w:rPr>
          <w:rFonts w:ascii="Times New Roman" w:hAnsi="Times New Roman"/>
          <w:sz w:val="28"/>
          <w:szCs w:val="28"/>
          <w:lang w:val="uk-UA"/>
        </w:rPr>
        <w:t xml:space="preserve">І. </w:t>
      </w:r>
      <w:proofErr w:type="spellStart"/>
      <w:r w:rsidRPr="001E2C04">
        <w:rPr>
          <w:rFonts w:ascii="Times New Roman" w:hAnsi="Times New Roman"/>
          <w:sz w:val="28"/>
          <w:szCs w:val="28"/>
          <w:lang w:val="uk-UA"/>
        </w:rPr>
        <w:t>Внести</w:t>
      </w:r>
      <w:proofErr w:type="spellEnd"/>
      <w:r w:rsidRPr="001E2C04">
        <w:rPr>
          <w:rFonts w:ascii="Times New Roman" w:hAnsi="Times New Roman"/>
          <w:sz w:val="28"/>
          <w:szCs w:val="28"/>
          <w:lang w:val="uk-UA"/>
        </w:rPr>
        <w:t xml:space="preserve"> </w:t>
      </w:r>
      <w:r>
        <w:rPr>
          <w:rFonts w:ascii="Times New Roman" w:hAnsi="Times New Roman"/>
          <w:sz w:val="28"/>
          <w:szCs w:val="28"/>
          <w:lang w:val="uk-UA"/>
        </w:rPr>
        <w:t>до Закону України «Про Регламент Верховної Ради України»</w:t>
      </w:r>
      <w:r w:rsidRPr="001E2C04">
        <w:rPr>
          <w:rFonts w:ascii="Times New Roman" w:hAnsi="Times New Roman"/>
          <w:sz w:val="28"/>
          <w:szCs w:val="28"/>
          <w:lang w:val="uk-UA"/>
        </w:rPr>
        <w:t xml:space="preserve"> (Відомості Верховної Ради України, 2010 р., № 14, </w:t>
      </w:r>
      <w:proofErr w:type="spellStart"/>
      <w:r w:rsidRPr="001E2C04">
        <w:rPr>
          <w:rFonts w:ascii="Times New Roman" w:hAnsi="Times New Roman"/>
          <w:sz w:val="28"/>
          <w:szCs w:val="28"/>
          <w:lang w:val="uk-UA"/>
        </w:rPr>
        <w:t>стор</w:t>
      </w:r>
      <w:proofErr w:type="spellEnd"/>
      <w:r w:rsidRPr="001E2C04">
        <w:rPr>
          <w:rFonts w:ascii="Times New Roman" w:hAnsi="Times New Roman"/>
          <w:sz w:val="28"/>
          <w:szCs w:val="28"/>
          <w:lang w:val="uk-UA"/>
        </w:rPr>
        <w:t>. 412)</w:t>
      </w:r>
      <w:r>
        <w:rPr>
          <w:rFonts w:ascii="Times New Roman" w:hAnsi="Times New Roman"/>
          <w:sz w:val="28"/>
          <w:szCs w:val="28"/>
          <w:lang w:val="uk-UA"/>
        </w:rPr>
        <w:t>,</w:t>
      </w:r>
      <w:r w:rsidRPr="001E2C04">
        <w:rPr>
          <w:rFonts w:ascii="Times New Roman" w:hAnsi="Times New Roman"/>
          <w:sz w:val="28"/>
          <w:szCs w:val="28"/>
          <w:lang w:val="uk-UA"/>
        </w:rPr>
        <w:t xml:space="preserve"> такі зміни:</w:t>
      </w:r>
    </w:p>
    <w:p w14:paraId="5CF65CC8" w14:textId="77777777" w:rsidR="00133CDF" w:rsidRDefault="00133CDF" w:rsidP="0032108C">
      <w:pPr>
        <w:spacing w:line="360" w:lineRule="auto"/>
        <w:ind w:firstLine="709"/>
        <w:jc w:val="both"/>
        <w:rPr>
          <w:rFonts w:ascii="Times New Roman" w:hAnsi="Times New Roman"/>
          <w:sz w:val="28"/>
          <w:szCs w:val="28"/>
          <w:lang w:val="uk-UA"/>
        </w:rPr>
      </w:pPr>
    </w:p>
    <w:p w14:paraId="72524D1B" w14:textId="77777777" w:rsidR="00C90FD0" w:rsidRDefault="00C90FD0" w:rsidP="0032108C">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1. Частину п’яту статті 19 викласти в такій редакції:</w:t>
      </w:r>
    </w:p>
    <w:p w14:paraId="5A64E697" w14:textId="77777777" w:rsidR="00C90FD0" w:rsidRPr="00BE5F99" w:rsidRDefault="00C90FD0" w:rsidP="0032108C">
      <w:pPr>
        <w:spacing w:line="360" w:lineRule="auto"/>
        <w:ind w:firstLine="709"/>
        <w:jc w:val="both"/>
        <w:rPr>
          <w:rFonts w:ascii="Times New Roman" w:hAnsi="Times New Roman"/>
          <w:sz w:val="28"/>
          <w:szCs w:val="28"/>
          <w:lang w:eastAsia="ru-RU"/>
        </w:rPr>
      </w:pPr>
      <w:r w:rsidRPr="00C90FD0">
        <w:rPr>
          <w:rFonts w:ascii="Times New Roman" w:hAnsi="Times New Roman"/>
          <w:sz w:val="28"/>
          <w:szCs w:val="28"/>
          <w:lang w:val="uk-UA"/>
        </w:rPr>
        <w:t xml:space="preserve">«5. </w:t>
      </w:r>
      <w:r w:rsidRPr="00C90FD0">
        <w:rPr>
          <w:rFonts w:ascii="Times New Roman" w:hAnsi="Times New Roman"/>
          <w:sz w:val="28"/>
          <w:szCs w:val="28"/>
          <w:lang w:val="uk-UA" w:eastAsia="ru-RU"/>
        </w:rPr>
        <w:t>Верховна Рада на пленарному засіданні (у тому числі під час розгляду окремого питання порядку денного) одноразово може прийняти рішення про зміну тривалості пленарного засідання, при цьому тривалість пленарного засідання не може перевищувати 8 годин</w:t>
      </w:r>
      <w:r w:rsidR="00BE5F99">
        <w:rPr>
          <w:rFonts w:ascii="Times New Roman" w:hAnsi="Times New Roman"/>
          <w:sz w:val="28"/>
          <w:szCs w:val="28"/>
          <w:lang w:val="uk-UA" w:eastAsia="ru-RU"/>
        </w:rPr>
        <w:t>.</w:t>
      </w:r>
      <w:r>
        <w:rPr>
          <w:rFonts w:ascii="Times New Roman" w:hAnsi="Times New Roman"/>
          <w:sz w:val="28"/>
          <w:szCs w:val="28"/>
          <w:lang w:eastAsia="ru-RU"/>
        </w:rPr>
        <w:t>»</w:t>
      </w:r>
    </w:p>
    <w:p w14:paraId="6BEF0A57" w14:textId="77777777" w:rsidR="00C90FD0" w:rsidRDefault="00C90FD0" w:rsidP="003E3F69">
      <w:pPr>
        <w:spacing w:line="360" w:lineRule="auto"/>
        <w:ind w:firstLine="709"/>
        <w:jc w:val="both"/>
        <w:rPr>
          <w:rFonts w:ascii="Times New Roman" w:hAnsi="Times New Roman"/>
          <w:sz w:val="28"/>
          <w:szCs w:val="28"/>
          <w:lang w:val="uk-UA"/>
        </w:rPr>
      </w:pPr>
    </w:p>
    <w:p w14:paraId="4C6CA37E" w14:textId="77777777" w:rsidR="00C90FD0" w:rsidRPr="00C90FD0" w:rsidRDefault="00C90FD0" w:rsidP="003E3F69">
      <w:pPr>
        <w:spacing w:line="360" w:lineRule="auto"/>
        <w:ind w:firstLine="709"/>
        <w:jc w:val="both"/>
        <w:rPr>
          <w:rFonts w:ascii="Times New Roman" w:hAnsi="Times New Roman"/>
          <w:sz w:val="28"/>
          <w:szCs w:val="28"/>
          <w:lang w:val="uk-UA"/>
        </w:rPr>
      </w:pPr>
      <w:r w:rsidRPr="00C90FD0">
        <w:rPr>
          <w:rFonts w:ascii="Times New Roman" w:hAnsi="Times New Roman"/>
          <w:sz w:val="28"/>
          <w:szCs w:val="28"/>
          <w:lang w:val="uk-UA"/>
        </w:rPr>
        <w:t>2. Частину першу статті 19</w:t>
      </w:r>
      <w:r w:rsidRPr="00C90FD0">
        <w:rPr>
          <w:rFonts w:ascii="Times New Roman" w:hAnsi="Times New Roman"/>
          <w:sz w:val="28"/>
          <w:szCs w:val="28"/>
          <w:vertAlign w:val="superscript"/>
          <w:lang w:val="uk-UA"/>
        </w:rPr>
        <w:t>1</w:t>
      </w:r>
      <w:r w:rsidRPr="00C90FD0">
        <w:rPr>
          <w:rFonts w:ascii="Times New Roman" w:hAnsi="Times New Roman"/>
          <w:sz w:val="28"/>
          <w:szCs w:val="28"/>
          <w:lang w:val="uk-UA"/>
        </w:rPr>
        <w:t xml:space="preserve"> викласти у такій редакції:</w:t>
      </w:r>
    </w:p>
    <w:p w14:paraId="7EC8E439" w14:textId="44A2BA2C" w:rsidR="00C90FD0" w:rsidRPr="00C90FD0" w:rsidRDefault="00C90FD0" w:rsidP="003E3F69">
      <w:pPr>
        <w:spacing w:line="360" w:lineRule="auto"/>
        <w:ind w:firstLine="709"/>
        <w:jc w:val="both"/>
        <w:rPr>
          <w:rFonts w:ascii="Times New Roman" w:hAnsi="Times New Roman"/>
          <w:sz w:val="28"/>
          <w:szCs w:val="28"/>
          <w:lang w:val="uk-UA" w:eastAsia="uk-UA"/>
        </w:rPr>
      </w:pPr>
      <w:r w:rsidRPr="00C90FD0">
        <w:rPr>
          <w:rFonts w:ascii="Times New Roman" w:hAnsi="Times New Roman"/>
          <w:sz w:val="28"/>
          <w:szCs w:val="28"/>
          <w:lang w:val="uk-UA" w:eastAsia="uk-UA"/>
        </w:rPr>
        <w:t>«1. Верховна Рада щорічно на початку чергової сесії, яка починається першого вівторка лютого, за поданням Голови Верховної Ради України затверджує план законопроектної роботи Верховної Ради, узгоджений Погоджувальною радою з урахуванням узагальнених Апаратом Верховної Ради пропозицій комітетів, депутатсь</w:t>
      </w:r>
      <w:r w:rsidR="007B2B49">
        <w:rPr>
          <w:rFonts w:ascii="Times New Roman" w:hAnsi="Times New Roman"/>
          <w:sz w:val="28"/>
          <w:szCs w:val="28"/>
          <w:lang w:val="uk-UA" w:eastAsia="uk-UA"/>
        </w:rPr>
        <w:t>ких фракцій (депутатських груп)</w:t>
      </w:r>
      <w:r w:rsidRPr="00C90FD0">
        <w:rPr>
          <w:rFonts w:ascii="Times New Roman" w:hAnsi="Times New Roman"/>
          <w:sz w:val="28"/>
          <w:szCs w:val="28"/>
          <w:lang w:val="uk-UA" w:eastAsia="uk-UA"/>
        </w:rPr>
        <w:t xml:space="preserve">. </w:t>
      </w:r>
    </w:p>
    <w:p w14:paraId="7BE85B89" w14:textId="24E2185C" w:rsidR="00C90FD0" w:rsidRPr="00C90FD0" w:rsidRDefault="00C90FD0" w:rsidP="003E3F69">
      <w:pPr>
        <w:spacing w:line="360" w:lineRule="auto"/>
        <w:ind w:firstLine="709"/>
        <w:jc w:val="both"/>
        <w:rPr>
          <w:rFonts w:ascii="Times New Roman" w:hAnsi="Times New Roman"/>
          <w:sz w:val="28"/>
          <w:szCs w:val="28"/>
          <w:lang w:val="uk-UA" w:eastAsia="uk-UA"/>
        </w:rPr>
      </w:pPr>
      <w:r w:rsidRPr="00C90FD0">
        <w:rPr>
          <w:rFonts w:ascii="Times New Roman" w:hAnsi="Times New Roman"/>
          <w:sz w:val="28"/>
          <w:szCs w:val="28"/>
          <w:lang w:val="uk-UA" w:eastAsia="uk-UA"/>
        </w:rPr>
        <w:lastRenderedPageBreak/>
        <w:t>Пропозиції депутатсь</w:t>
      </w:r>
      <w:r w:rsidR="007B2B49">
        <w:rPr>
          <w:rFonts w:ascii="Times New Roman" w:hAnsi="Times New Roman"/>
          <w:sz w:val="28"/>
          <w:szCs w:val="28"/>
          <w:lang w:val="uk-UA" w:eastAsia="uk-UA"/>
        </w:rPr>
        <w:t xml:space="preserve">ких фракцій (депутатських груп) </w:t>
      </w:r>
      <w:r w:rsidRPr="00C90FD0">
        <w:rPr>
          <w:rFonts w:ascii="Times New Roman" w:hAnsi="Times New Roman"/>
          <w:sz w:val="28"/>
          <w:szCs w:val="28"/>
          <w:lang w:val="uk-UA" w:eastAsia="uk-UA"/>
        </w:rPr>
        <w:t>складаються виключно з законопроектів, проектів інших актів які не були розглянуті головним комітетом у строк, визначений ч. 3 статті 93 Регламенту.</w:t>
      </w:r>
    </w:p>
    <w:p w14:paraId="1C0C884A" w14:textId="59D1CB6B" w:rsidR="00C90FD0" w:rsidRPr="00C90FD0" w:rsidRDefault="00C90FD0" w:rsidP="00BE5F99">
      <w:pPr>
        <w:spacing w:line="360" w:lineRule="auto"/>
        <w:ind w:firstLine="709"/>
        <w:jc w:val="both"/>
        <w:rPr>
          <w:rFonts w:ascii="Times New Roman" w:hAnsi="Times New Roman"/>
          <w:sz w:val="28"/>
          <w:szCs w:val="28"/>
          <w:lang w:val="uk-UA" w:eastAsia="uk-UA"/>
        </w:rPr>
      </w:pPr>
      <w:r w:rsidRPr="00C90FD0">
        <w:rPr>
          <w:rFonts w:ascii="Times New Roman" w:hAnsi="Times New Roman"/>
          <w:sz w:val="28"/>
          <w:szCs w:val="28"/>
          <w:lang w:val="uk-UA" w:eastAsia="uk-UA"/>
        </w:rPr>
        <w:t>Комітети, депутатсь</w:t>
      </w:r>
      <w:r w:rsidR="007B2B49">
        <w:rPr>
          <w:rFonts w:ascii="Times New Roman" w:hAnsi="Times New Roman"/>
          <w:sz w:val="28"/>
          <w:szCs w:val="28"/>
          <w:lang w:val="uk-UA" w:eastAsia="uk-UA"/>
        </w:rPr>
        <w:t xml:space="preserve">кі фракції (депутатські групи) </w:t>
      </w:r>
      <w:r w:rsidRPr="00C90FD0">
        <w:rPr>
          <w:rFonts w:ascii="Times New Roman" w:hAnsi="Times New Roman"/>
          <w:sz w:val="28"/>
          <w:szCs w:val="28"/>
          <w:lang w:val="uk-UA" w:eastAsia="uk-UA"/>
        </w:rPr>
        <w:t>до 31 грудня року, що передує поточному, подають пропозиції щодо питань, які потребують законодавчого врегулювання, з урахуванням Програми діяльності та орієнтовного плану законопроектних робіт Кабінету Міністрів України.»</w:t>
      </w:r>
    </w:p>
    <w:p w14:paraId="27D5398E" w14:textId="77777777" w:rsidR="00BE5F99" w:rsidRDefault="00BE5F99" w:rsidP="00BE5F99">
      <w:pPr>
        <w:spacing w:line="360" w:lineRule="auto"/>
        <w:ind w:firstLine="709"/>
        <w:jc w:val="both"/>
        <w:rPr>
          <w:rFonts w:ascii="Times New Roman" w:hAnsi="Times New Roman"/>
          <w:sz w:val="28"/>
          <w:szCs w:val="28"/>
          <w:lang w:val="uk-UA"/>
        </w:rPr>
      </w:pPr>
    </w:p>
    <w:p w14:paraId="3A0DB8AE" w14:textId="77777777" w:rsidR="00C90FD0" w:rsidRDefault="008B73DA" w:rsidP="00BE5F99">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3</w:t>
      </w:r>
      <w:r w:rsidR="00C90FD0">
        <w:rPr>
          <w:rFonts w:ascii="Times New Roman" w:hAnsi="Times New Roman"/>
          <w:sz w:val="28"/>
          <w:szCs w:val="28"/>
          <w:lang w:val="uk-UA"/>
        </w:rPr>
        <w:t xml:space="preserve">. Абзац </w:t>
      </w:r>
      <w:r>
        <w:rPr>
          <w:rFonts w:ascii="Times New Roman" w:hAnsi="Times New Roman"/>
          <w:sz w:val="28"/>
          <w:szCs w:val="28"/>
          <w:lang w:val="uk-UA"/>
        </w:rPr>
        <w:t>перший</w:t>
      </w:r>
      <w:r w:rsidR="00C90FD0">
        <w:rPr>
          <w:rFonts w:ascii="Times New Roman" w:hAnsi="Times New Roman"/>
          <w:sz w:val="28"/>
          <w:szCs w:val="28"/>
          <w:lang w:val="uk-UA"/>
        </w:rPr>
        <w:t xml:space="preserve"> частини першої статті 21 викласти у такій редакції:</w:t>
      </w:r>
    </w:p>
    <w:p w14:paraId="3B72B89D" w14:textId="41778256" w:rsidR="00C90FD0" w:rsidRPr="007E422F" w:rsidRDefault="00C90FD0" w:rsidP="0032108C">
      <w:pPr>
        <w:spacing w:line="360" w:lineRule="auto"/>
        <w:ind w:firstLine="709"/>
        <w:jc w:val="both"/>
        <w:rPr>
          <w:rFonts w:ascii="Times New Roman" w:hAnsi="Times New Roman"/>
          <w:color w:val="000000"/>
          <w:sz w:val="28"/>
          <w:szCs w:val="28"/>
          <w:lang w:val="uk-UA"/>
        </w:rPr>
      </w:pPr>
      <w:r w:rsidRPr="007E422F">
        <w:rPr>
          <w:rFonts w:ascii="Times New Roman" w:hAnsi="Times New Roman"/>
          <w:sz w:val="28"/>
          <w:szCs w:val="28"/>
          <w:lang w:val="uk-UA"/>
        </w:rPr>
        <w:t xml:space="preserve">«1. </w:t>
      </w:r>
      <w:r w:rsidRPr="007E422F">
        <w:rPr>
          <w:rFonts w:ascii="Times New Roman" w:hAnsi="Times New Roman"/>
          <w:color w:val="000000"/>
          <w:sz w:val="28"/>
          <w:szCs w:val="28"/>
          <w:lang w:val="uk-UA"/>
        </w:rPr>
        <w:t xml:space="preserve">Пропозиції щодо проекту порядку денного сесії Верховної Ради узагальнюються Апаратом Верховної Ради за поданнями комітетів, </w:t>
      </w:r>
      <w:r w:rsidRPr="007E422F">
        <w:rPr>
          <w:rFonts w:ascii="Times New Roman" w:hAnsi="Times New Roman"/>
          <w:color w:val="000000"/>
          <w:sz w:val="28"/>
          <w:szCs w:val="28"/>
          <w:shd w:val="clear" w:color="auto" w:fill="FFFFFF"/>
          <w:lang w:val="uk-UA"/>
        </w:rPr>
        <w:t xml:space="preserve">депутатських фракцій (депутатських груп), </w:t>
      </w:r>
      <w:r w:rsidRPr="007E422F">
        <w:rPr>
          <w:rFonts w:ascii="Times New Roman" w:hAnsi="Times New Roman"/>
          <w:color w:val="000000"/>
          <w:sz w:val="28"/>
          <w:szCs w:val="28"/>
          <w:lang w:val="uk-UA"/>
        </w:rPr>
        <w:t>тимчасових слідчих комісій та тимчасових спеціальних комісій про включення пит</w:t>
      </w:r>
      <w:r w:rsidR="00BE5F99">
        <w:rPr>
          <w:rFonts w:ascii="Times New Roman" w:hAnsi="Times New Roman"/>
          <w:color w:val="000000"/>
          <w:sz w:val="28"/>
          <w:szCs w:val="28"/>
          <w:lang w:val="uk-UA"/>
        </w:rPr>
        <w:t>ань до того чи іншого розділу.»</w:t>
      </w:r>
    </w:p>
    <w:p w14:paraId="3B212ADD" w14:textId="77777777" w:rsidR="008235C1" w:rsidRDefault="008235C1" w:rsidP="0032108C">
      <w:pPr>
        <w:spacing w:line="360" w:lineRule="auto"/>
        <w:ind w:firstLine="709"/>
        <w:jc w:val="both"/>
        <w:rPr>
          <w:rFonts w:ascii="Times New Roman" w:hAnsi="Times New Roman"/>
          <w:color w:val="000000"/>
          <w:sz w:val="28"/>
          <w:szCs w:val="28"/>
          <w:lang w:val="uk-UA"/>
        </w:rPr>
      </w:pPr>
    </w:p>
    <w:p w14:paraId="0276333C" w14:textId="77777777" w:rsidR="00C90FD0" w:rsidRDefault="002B6E37" w:rsidP="0032108C">
      <w:pPr>
        <w:spacing w:line="360" w:lineRule="auto"/>
        <w:ind w:firstLine="709"/>
        <w:jc w:val="both"/>
        <w:rPr>
          <w:rFonts w:ascii="Times New Roman" w:hAnsi="Times New Roman"/>
          <w:color w:val="000000" w:themeColor="text1"/>
          <w:sz w:val="28"/>
          <w:szCs w:val="28"/>
          <w:lang w:val="uk-UA" w:eastAsia="uk-UA"/>
        </w:rPr>
      </w:pPr>
      <w:r w:rsidRPr="007B2B49">
        <w:rPr>
          <w:rFonts w:ascii="Times New Roman" w:hAnsi="Times New Roman"/>
          <w:color w:val="000000" w:themeColor="text1"/>
          <w:sz w:val="28"/>
          <w:szCs w:val="28"/>
          <w:lang w:eastAsia="uk-UA"/>
        </w:rPr>
        <w:t>4</w:t>
      </w:r>
      <w:r w:rsidR="00C90FD0">
        <w:rPr>
          <w:rFonts w:ascii="Times New Roman" w:hAnsi="Times New Roman"/>
          <w:color w:val="000000" w:themeColor="text1"/>
          <w:sz w:val="28"/>
          <w:szCs w:val="28"/>
          <w:lang w:val="uk-UA" w:eastAsia="uk-UA"/>
        </w:rPr>
        <w:t>. У статті 25:</w:t>
      </w:r>
    </w:p>
    <w:p w14:paraId="0B983B33" w14:textId="77777777" w:rsidR="00C90FD0" w:rsidRDefault="00C90FD0" w:rsidP="0032108C">
      <w:pPr>
        <w:spacing w:line="360" w:lineRule="auto"/>
        <w:ind w:firstLine="709"/>
        <w:jc w:val="both"/>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Частину першу викласти у такій редакції:</w:t>
      </w:r>
    </w:p>
    <w:p w14:paraId="3D2F154D" w14:textId="77777777" w:rsidR="007B2B49" w:rsidRPr="007B2B49" w:rsidRDefault="006D42A7" w:rsidP="007B2B49">
      <w:pPr>
        <w:shd w:val="clear" w:color="auto" w:fill="FFFFFF"/>
        <w:spacing w:line="360" w:lineRule="auto"/>
        <w:ind w:firstLine="709"/>
        <w:jc w:val="both"/>
        <w:rPr>
          <w:rFonts w:ascii="Times New Roman" w:hAnsi="Times New Roman"/>
          <w:color w:val="000000"/>
          <w:sz w:val="28"/>
          <w:szCs w:val="28"/>
          <w:lang w:val="uk-UA" w:eastAsia="uk-UA"/>
        </w:rPr>
      </w:pPr>
      <w:r w:rsidRPr="006D42A7">
        <w:rPr>
          <w:rFonts w:ascii="Times New Roman" w:hAnsi="Times New Roman"/>
          <w:color w:val="000000"/>
          <w:sz w:val="28"/>
          <w:szCs w:val="28"/>
          <w:lang w:val="uk-UA" w:eastAsia="uk-UA"/>
        </w:rPr>
        <w:t>«</w:t>
      </w:r>
      <w:r w:rsidR="007B2B49" w:rsidRPr="007B2B49">
        <w:rPr>
          <w:rFonts w:ascii="Times New Roman" w:hAnsi="Times New Roman"/>
          <w:color w:val="000000"/>
          <w:sz w:val="28"/>
          <w:szCs w:val="28"/>
          <w:lang w:val="uk-UA" w:eastAsia="uk-UA"/>
        </w:rPr>
        <w:t xml:space="preserve">1. Порядок денний пленарних засідань Верховної Ради на кожний день пленарного тижня готується Апаратом Верховної Ради за пропорційним принципом відповідно до кількісного складу депутатських фракцій (депутатських груп) у кількості </w:t>
      </w:r>
      <w:proofErr w:type="spellStart"/>
      <w:r w:rsidR="007B2B49" w:rsidRPr="007B2B49">
        <w:rPr>
          <w:rFonts w:ascii="Times New Roman" w:hAnsi="Times New Roman"/>
          <w:color w:val="000000"/>
          <w:sz w:val="28"/>
          <w:szCs w:val="28"/>
          <w:lang w:val="uk-UA" w:eastAsia="uk-UA"/>
        </w:rPr>
        <w:t>кратно</w:t>
      </w:r>
      <w:proofErr w:type="spellEnd"/>
      <w:r w:rsidR="007B2B49" w:rsidRPr="007B2B49">
        <w:rPr>
          <w:rFonts w:ascii="Times New Roman" w:hAnsi="Times New Roman"/>
          <w:color w:val="000000"/>
          <w:sz w:val="28"/>
          <w:szCs w:val="28"/>
          <w:lang w:val="uk-UA" w:eastAsia="uk-UA"/>
        </w:rPr>
        <w:t xml:space="preserve"> 20 законодавчих ініціатив на кожен день на підставі затвердженого розкладу пленарних засідань сесії Верховної Ради у порядку черговості як було подано депутатською фракцією (депутатською групою). </w:t>
      </w:r>
    </w:p>
    <w:p w14:paraId="5250EE8F" w14:textId="77777777" w:rsidR="007B2B49" w:rsidRPr="007B2B49" w:rsidRDefault="007B2B49" w:rsidP="007B2B49">
      <w:pPr>
        <w:shd w:val="clear" w:color="auto" w:fill="FFFFFF"/>
        <w:spacing w:line="360" w:lineRule="auto"/>
        <w:ind w:firstLine="709"/>
        <w:jc w:val="both"/>
        <w:rPr>
          <w:rFonts w:ascii="Times New Roman" w:hAnsi="Times New Roman"/>
          <w:color w:val="000000"/>
          <w:sz w:val="28"/>
          <w:szCs w:val="28"/>
          <w:lang w:val="uk-UA" w:eastAsia="uk-UA"/>
        </w:rPr>
      </w:pPr>
      <w:r w:rsidRPr="007B2B49">
        <w:rPr>
          <w:rFonts w:ascii="Times New Roman" w:hAnsi="Times New Roman"/>
          <w:color w:val="000000"/>
          <w:sz w:val="28"/>
          <w:szCs w:val="28"/>
          <w:lang w:val="uk-UA" w:eastAsia="uk-UA"/>
        </w:rPr>
        <w:t>Першочергово до порядку денного пленарного засідання включаються законодавчі ініціативи, визначені Президентом як невідкладні, та законодавчі ініціативи Президента та Кабінету Міністрів України в кількості, що не перевищує 20 законодавчих ініціатив на одне пленарне засідання.</w:t>
      </w:r>
    </w:p>
    <w:p w14:paraId="05DCB7A6" w14:textId="77777777" w:rsidR="007B2B49" w:rsidRPr="007B2B49" w:rsidRDefault="007B2B49" w:rsidP="007B2B49">
      <w:pPr>
        <w:shd w:val="clear" w:color="auto" w:fill="FFFFFF"/>
        <w:spacing w:line="360" w:lineRule="auto"/>
        <w:ind w:firstLine="709"/>
        <w:jc w:val="both"/>
        <w:rPr>
          <w:rFonts w:ascii="Times New Roman" w:hAnsi="Times New Roman"/>
          <w:color w:val="000000"/>
          <w:sz w:val="28"/>
          <w:szCs w:val="28"/>
          <w:lang w:val="uk-UA" w:eastAsia="uk-UA"/>
        </w:rPr>
      </w:pPr>
      <w:r w:rsidRPr="007B2B49">
        <w:rPr>
          <w:rFonts w:ascii="Times New Roman" w:hAnsi="Times New Roman"/>
          <w:color w:val="000000"/>
          <w:sz w:val="28"/>
          <w:szCs w:val="28"/>
          <w:lang w:val="uk-UA" w:eastAsia="uk-UA"/>
        </w:rPr>
        <w:t>Питання порядку денного на кожен день пленарного тижня розміщуються почергово від кожного суб’єкта права законодавчої ініціативи.</w:t>
      </w:r>
    </w:p>
    <w:p w14:paraId="29E15929" w14:textId="7F7E0AA8" w:rsidR="006D42A7" w:rsidRPr="006D42A7" w:rsidRDefault="007B2B49" w:rsidP="007B2B49">
      <w:pPr>
        <w:shd w:val="clear" w:color="auto" w:fill="FFFFFF"/>
        <w:spacing w:line="360" w:lineRule="auto"/>
        <w:ind w:firstLine="709"/>
        <w:jc w:val="both"/>
        <w:rPr>
          <w:rFonts w:ascii="Times New Roman" w:hAnsi="Times New Roman"/>
          <w:color w:val="000000" w:themeColor="text1"/>
          <w:sz w:val="28"/>
          <w:szCs w:val="28"/>
          <w:lang w:val="uk-UA" w:eastAsia="uk-UA"/>
        </w:rPr>
      </w:pPr>
      <w:r w:rsidRPr="007B2B49">
        <w:rPr>
          <w:rFonts w:ascii="Times New Roman" w:hAnsi="Times New Roman"/>
          <w:color w:val="000000"/>
          <w:sz w:val="28"/>
          <w:szCs w:val="28"/>
          <w:lang w:val="uk-UA" w:eastAsia="uk-UA"/>
        </w:rPr>
        <w:t>Депутатські фракції (депутатські групи) подають письмові пропозиції щодо включення питань до тижневого порядку денного.</w:t>
      </w:r>
    </w:p>
    <w:p w14:paraId="452654A2" w14:textId="77777777" w:rsidR="006D42A7" w:rsidRPr="006D42A7" w:rsidRDefault="006D42A7" w:rsidP="0032108C">
      <w:pPr>
        <w:spacing w:line="360" w:lineRule="auto"/>
        <w:ind w:firstLine="709"/>
        <w:jc w:val="both"/>
        <w:rPr>
          <w:rFonts w:ascii="Times New Roman" w:hAnsi="Times New Roman"/>
          <w:sz w:val="28"/>
          <w:szCs w:val="28"/>
          <w:lang w:val="uk-UA" w:eastAsia="ru-RU"/>
        </w:rPr>
      </w:pPr>
      <w:r w:rsidRPr="006D42A7">
        <w:rPr>
          <w:rFonts w:ascii="Times New Roman" w:hAnsi="Times New Roman"/>
          <w:color w:val="000000" w:themeColor="text1"/>
          <w:sz w:val="28"/>
          <w:szCs w:val="28"/>
          <w:lang w:val="uk-UA" w:eastAsia="ru-RU"/>
        </w:rPr>
        <w:lastRenderedPageBreak/>
        <w:t>Письмові пропозиції містять реєстраційні номери та назви законопроектів (у тому числі й альтернативних) із зазначенням суб'єктів права законодавчої ініціативи, доповідачів і співдоповідачів, а також інформацію про висновки головних комітетів з підготовки і попереднього розгляду таких законопроектів та подаються до Апарату Верховної Ради не пізніше середи, що передує пленарному тижню.»</w:t>
      </w:r>
    </w:p>
    <w:p w14:paraId="6A89A36A" w14:textId="77777777" w:rsidR="00C16C2C" w:rsidRDefault="00C16C2C" w:rsidP="0032108C">
      <w:pPr>
        <w:pStyle w:val="rvps2"/>
        <w:shd w:val="clear" w:color="auto" w:fill="FFFFFF"/>
        <w:spacing w:before="0" w:beforeAutospacing="0" w:after="0" w:afterAutospacing="0" w:line="360" w:lineRule="auto"/>
        <w:ind w:firstLine="709"/>
        <w:jc w:val="both"/>
        <w:rPr>
          <w:color w:val="000000" w:themeColor="text1"/>
          <w:sz w:val="28"/>
          <w:szCs w:val="28"/>
          <w:lang w:val="uk-UA" w:eastAsia="uk-UA"/>
        </w:rPr>
      </w:pPr>
    </w:p>
    <w:p w14:paraId="3D4F0E2C" w14:textId="77777777" w:rsidR="006D42A7" w:rsidRDefault="006D42A7" w:rsidP="0032108C">
      <w:pPr>
        <w:pStyle w:val="rvps2"/>
        <w:shd w:val="clear" w:color="auto" w:fill="FFFFFF"/>
        <w:spacing w:before="0" w:beforeAutospacing="0" w:after="0" w:afterAutospacing="0" w:line="360" w:lineRule="auto"/>
        <w:ind w:firstLine="709"/>
        <w:jc w:val="both"/>
        <w:rPr>
          <w:color w:val="000000" w:themeColor="text1"/>
          <w:sz w:val="28"/>
          <w:szCs w:val="28"/>
          <w:lang w:val="uk-UA" w:eastAsia="uk-UA"/>
        </w:rPr>
      </w:pPr>
      <w:r>
        <w:rPr>
          <w:color w:val="000000" w:themeColor="text1"/>
          <w:sz w:val="28"/>
          <w:szCs w:val="28"/>
          <w:lang w:val="uk-UA" w:eastAsia="uk-UA"/>
        </w:rPr>
        <w:t>Частину третю викласти в такій редакції:</w:t>
      </w:r>
    </w:p>
    <w:p w14:paraId="1CDF80B5" w14:textId="77777777" w:rsidR="006D42A7" w:rsidRPr="006D42A7" w:rsidRDefault="006D42A7" w:rsidP="00BE5F99">
      <w:pPr>
        <w:spacing w:line="360" w:lineRule="auto"/>
        <w:ind w:firstLine="709"/>
        <w:jc w:val="both"/>
        <w:rPr>
          <w:rFonts w:ascii="Times New Roman" w:hAnsi="Times New Roman"/>
          <w:sz w:val="28"/>
          <w:szCs w:val="28"/>
          <w:lang w:val="uk-UA" w:eastAsia="ru-RU"/>
        </w:rPr>
      </w:pPr>
      <w:r w:rsidRPr="006D42A7">
        <w:rPr>
          <w:rFonts w:ascii="Times New Roman" w:hAnsi="Times New Roman"/>
          <w:color w:val="000000" w:themeColor="text1"/>
          <w:sz w:val="28"/>
          <w:szCs w:val="28"/>
          <w:lang w:val="uk-UA" w:eastAsia="uk-UA"/>
        </w:rPr>
        <w:t xml:space="preserve">«3. </w:t>
      </w:r>
      <w:r w:rsidRPr="006D42A7">
        <w:rPr>
          <w:rFonts w:ascii="Times New Roman" w:hAnsi="Times New Roman"/>
          <w:sz w:val="28"/>
          <w:szCs w:val="28"/>
          <w:lang w:val="uk-UA" w:eastAsia="ru-RU"/>
        </w:rPr>
        <w:t>У дні проведення пленарних засідань щотижня на початку ранкового пленарного засідання відводиться до 30 хвилин для стислих (до трьох хвилин): у вівторок - оголошень, заяв, повідомлень, пропозицій (крім тих, що вносяться у спеціально встановленому цим Регламентом порядку) від депутатських фракцій (депутатських груп); у середу - оголошень, заяв, повідомлень, пропозицій народних депутатів. У дні проведення пленарних засідань щотижня у п'ятницю з 10 до 12 години відводиться час для запитань членам Кабінету Міністрів України ("Запитання до Уряду"), з 14 години 30 хвилин відводиться час для стислих (до трьох хвилин) оголошень запитів і прийняття рішень про підтримку та направлення запитів, а у п'ятницю третього тижня місяця також проводиться обговорення відповідей на запити за участю керівників та посадових осіб державних органів (крім органів судової влади), органів місцевого самоврядування, які відповідають на запити і запитання народних депутатів. У дні проведення пленарних засідань щотижня у п'ятницю з 15 до 16 години відводиться час для виступів народних депутатів "з різних питань"».</w:t>
      </w:r>
    </w:p>
    <w:p w14:paraId="4559679C" w14:textId="77777777" w:rsidR="00BE5F99" w:rsidRDefault="00BE5F99" w:rsidP="00BE5F99">
      <w:pPr>
        <w:pStyle w:val="rvps2"/>
        <w:shd w:val="clear" w:color="auto" w:fill="FFFFFF"/>
        <w:spacing w:before="0" w:beforeAutospacing="0" w:after="0" w:afterAutospacing="0" w:line="360" w:lineRule="auto"/>
        <w:ind w:firstLine="709"/>
        <w:jc w:val="both"/>
        <w:rPr>
          <w:color w:val="000000" w:themeColor="text1"/>
          <w:sz w:val="28"/>
          <w:szCs w:val="28"/>
          <w:lang w:val="uk-UA" w:eastAsia="uk-UA"/>
        </w:rPr>
      </w:pPr>
    </w:p>
    <w:p w14:paraId="11E8ACEF" w14:textId="77777777" w:rsidR="00C90FD0" w:rsidRDefault="002B6E37" w:rsidP="0032108C">
      <w:pPr>
        <w:pStyle w:val="rvps2"/>
        <w:shd w:val="clear" w:color="auto" w:fill="FFFFFF"/>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5</w:t>
      </w:r>
      <w:r w:rsidR="00C90FD0">
        <w:rPr>
          <w:color w:val="000000" w:themeColor="text1"/>
          <w:sz w:val="28"/>
          <w:szCs w:val="28"/>
          <w:lang w:val="uk-UA"/>
        </w:rPr>
        <w:t>. Пункт 2</w:t>
      </w:r>
      <w:r w:rsidR="00C16C2C">
        <w:rPr>
          <w:color w:val="000000" w:themeColor="text1"/>
          <w:sz w:val="28"/>
          <w:szCs w:val="28"/>
          <w:lang w:val="uk-UA"/>
        </w:rPr>
        <w:t>)</w:t>
      </w:r>
      <w:r w:rsidR="00C90FD0">
        <w:rPr>
          <w:color w:val="000000" w:themeColor="text1"/>
          <w:sz w:val="28"/>
          <w:szCs w:val="28"/>
          <w:lang w:val="uk-UA"/>
        </w:rPr>
        <w:t xml:space="preserve"> частини  чотирнадцятої статті 73 викласти у такій редакції:</w:t>
      </w:r>
    </w:p>
    <w:p w14:paraId="263EF776" w14:textId="0CE6E21E" w:rsidR="00C90FD0" w:rsidRDefault="00C90FD0" w:rsidP="0032108C">
      <w:pPr>
        <w:pStyle w:val="rvps2"/>
        <w:shd w:val="clear" w:color="auto" w:fill="FFFFFF"/>
        <w:spacing w:before="0" w:beforeAutospacing="0" w:after="0" w:afterAutospacing="0" w:line="360" w:lineRule="auto"/>
        <w:ind w:firstLine="709"/>
        <w:jc w:val="both"/>
        <w:rPr>
          <w:color w:val="000000"/>
          <w:sz w:val="28"/>
          <w:szCs w:val="28"/>
          <w:lang w:val="uk-UA"/>
        </w:rPr>
      </w:pPr>
      <w:r>
        <w:rPr>
          <w:color w:val="000000" w:themeColor="text1"/>
          <w:sz w:val="28"/>
          <w:szCs w:val="28"/>
          <w:lang w:val="uk-UA"/>
        </w:rPr>
        <w:t xml:space="preserve">«2) </w:t>
      </w:r>
      <w:r w:rsidRPr="002766EB">
        <w:rPr>
          <w:color w:val="000000"/>
          <w:sz w:val="28"/>
          <w:szCs w:val="28"/>
          <w:shd w:val="clear" w:color="auto" w:fill="FFFFFF"/>
          <w:lang w:val="uk-UA"/>
        </w:rPr>
        <w:t xml:space="preserve">розглядає та ухвалює пропозиції щодо проектів календарного плану роботи сесії, порядку денного сесії, розкладу пленарних засідань та тижневого порядку денного пленарних засідань </w:t>
      </w:r>
      <w:r w:rsidRPr="002766EB">
        <w:rPr>
          <w:color w:val="000000"/>
          <w:sz w:val="28"/>
          <w:szCs w:val="28"/>
          <w:lang w:val="uk-UA"/>
        </w:rPr>
        <w:t xml:space="preserve">з урахуванням пропорційного принципу відповідно до кількісного складу  </w:t>
      </w:r>
      <w:r w:rsidRPr="002766EB">
        <w:rPr>
          <w:color w:val="000000" w:themeColor="text1"/>
          <w:sz w:val="28"/>
          <w:szCs w:val="28"/>
          <w:lang w:val="uk-UA"/>
        </w:rPr>
        <w:t>депутатських фракцій (депутатських груп) у Верховній Раді</w:t>
      </w:r>
      <w:r w:rsidRPr="002766EB">
        <w:rPr>
          <w:color w:val="000000"/>
          <w:sz w:val="28"/>
          <w:szCs w:val="28"/>
          <w:lang w:val="uk-UA"/>
        </w:rPr>
        <w:t>.</w:t>
      </w:r>
      <w:r w:rsidR="00BE5F99">
        <w:rPr>
          <w:color w:val="000000"/>
          <w:sz w:val="28"/>
          <w:szCs w:val="28"/>
          <w:lang w:val="uk-UA"/>
        </w:rPr>
        <w:t>».</w:t>
      </w:r>
    </w:p>
    <w:p w14:paraId="58A82AE7" w14:textId="77777777" w:rsidR="008235C1" w:rsidRDefault="008235C1" w:rsidP="0032108C">
      <w:pPr>
        <w:pStyle w:val="rvps2"/>
        <w:shd w:val="clear" w:color="auto" w:fill="FFFFFF"/>
        <w:spacing w:before="0" w:beforeAutospacing="0" w:after="0" w:afterAutospacing="0" w:line="360" w:lineRule="auto"/>
        <w:ind w:firstLine="709"/>
        <w:jc w:val="both"/>
        <w:rPr>
          <w:color w:val="000000"/>
          <w:sz w:val="28"/>
          <w:szCs w:val="28"/>
          <w:lang w:val="uk-UA"/>
        </w:rPr>
      </w:pPr>
    </w:p>
    <w:p w14:paraId="4682D33C" w14:textId="77777777" w:rsidR="00C90FD0" w:rsidRDefault="002B6E37" w:rsidP="0032108C">
      <w:pPr>
        <w:pStyle w:val="rvps2"/>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6</w:t>
      </w:r>
      <w:r w:rsidR="00C90FD0">
        <w:rPr>
          <w:color w:val="000000"/>
          <w:sz w:val="28"/>
          <w:szCs w:val="28"/>
          <w:lang w:val="uk-UA"/>
        </w:rPr>
        <w:t>. У статті 108:</w:t>
      </w:r>
    </w:p>
    <w:p w14:paraId="23EE6D2E" w14:textId="77777777" w:rsidR="00C90FD0" w:rsidRDefault="00C90FD0" w:rsidP="0032108C">
      <w:pPr>
        <w:pStyle w:val="rvps2"/>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доповнити новою частиною</w:t>
      </w:r>
      <w:r w:rsidR="00C16C2C">
        <w:rPr>
          <w:color w:val="000000"/>
          <w:sz w:val="28"/>
          <w:szCs w:val="28"/>
          <w:lang w:val="uk-UA"/>
        </w:rPr>
        <w:t xml:space="preserve"> другою</w:t>
      </w:r>
      <w:r>
        <w:rPr>
          <w:color w:val="000000"/>
          <w:sz w:val="28"/>
          <w:szCs w:val="28"/>
          <w:lang w:val="uk-UA"/>
        </w:rPr>
        <w:t xml:space="preserve"> такого змісту:</w:t>
      </w:r>
    </w:p>
    <w:p w14:paraId="0CDF4306" w14:textId="3E426530" w:rsidR="00C90FD0" w:rsidRDefault="00C90FD0" w:rsidP="0032108C">
      <w:pPr>
        <w:pStyle w:val="rvps2"/>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«2. </w:t>
      </w:r>
      <w:r w:rsidRPr="002766EB">
        <w:rPr>
          <w:color w:val="000000"/>
          <w:sz w:val="28"/>
          <w:szCs w:val="28"/>
          <w:lang w:val="uk-UA"/>
        </w:rPr>
        <w:t>Головний комітет розглядає законопроекти з урахуванням пропорційного принципу відповідно до кількісного складу депутатських</w:t>
      </w:r>
      <w:r w:rsidR="007B2B49">
        <w:rPr>
          <w:color w:val="000000"/>
          <w:sz w:val="28"/>
          <w:szCs w:val="28"/>
          <w:lang w:val="uk-UA"/>
        </w:rPr>
        <w:t xml:space="preserve"> фракцій (депутатських груп) </w:t>
      </w:r>
      <w:r>
        <w:rPr>
          <w:color w:val="000000"/>
          <w:sz w:val="28"/>
          <w:szCs w:val="28"/>
          <w:lang w:val="uk-UA"/>
        </w:rPr>
        <w:t>у Верховній Раді</w:t>
      </w:r>
      <w:r w:rsidRPr="002766EB">
        <w:rPr>
          <w:color w:val="000000"/>
          <w:sz w:val="28"/>
          <w:szCs w:val="28"/>
          <w:lang w:val="uk-UA"/>
        </w:rPr>
        <w:t>.</w:t>
      </w:r>
      <w:r>
        <w:rPr>
          <w:color w:val="000000"/>
          <w:sz w:val="28"/>
          <w:szCs w:val="28"/>
          <w:lang w:val="uk-UA"/>
        </w:rPr>
        <w:t>».</w:t>
      </w:r>
    </w:p>
    <w:p w14:paraId="6C1AF154" w14:textId="77777777" w:rsidR="00C90FD0" w:rsidRDefault="00C16C2C" w:rsidP="0032108C">
      <w:pPr>
        <w:pStyle w:val="rvps2"/>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У</w:t>
      </w:r>
      <w:r w:rsidR="00C90FD0">
        <w:rPr>
          <w:color w:val="000000"/>
          <w:sz w:val="28"/>
          <w:szCs w:val="28"/>
          <w:lang w:val="uk-UA"/>
        </w:rPr>
        <w:t xml:space="preserve"> зв’язку </w:t>
      </w:r>
      <w:r>
        <w:rPr>
          <w:color w:val="000000"/>
          <w:sz w:val="28"/>
          <w:szCs w:val="28"/>
          <w:lang w:val="uk-UA"/>
        </w:rPr>
        <w:t xml:space="preserve">з цим </w:t>
      </w:r>
      <w:r w:rsidR="00C90FD0">
        <w:rPr>
          <w:color w:val="000000"/>
          <w:sz w:val="28"/>
          <w:szCs w:val="28"/>
          <w:lang w:val="uk-UA"/>
        </w:rPr>
        <w:t xml:space="preserve">частину другу вважати </w:t>
      </w:r>
      <w:r w:rsidR="006D42A7">
        <w:rPr>
          <w:color w:val="000000"/>
          <w:sz w:val="28"/>
          <w:szCs w:val="28"/>
          <w:lang w:val="uk-UA"/>
        </w:rPr>
        <w:t xml:space="preserve">відповідно </w:t>
      </w:r>
      <w:r w:rsidR="00C90FD0">
        <w:rPr>
          <w:color w:val="000000"/>
          <w:sz w:val="28"/>
          <w:szCs w:val="28"/>
          <w:lang w:val="uk-UA"/>
        </w:rPr>
        <w:t>частиною третьою.</w:t>
      </w:r>
    </w:p>
    <w:p w14:paraId="60A90D8A" w14:textId="77777777" w:rsidR="00BE5F99" w:rsidRDefault="00BE5F99" w:rsidP="0032108C">
      <w:pPr>
        <w:pStyle w:val="rvps2"/>
        <w:shd w:val="clear" w:color="auto" w:fill="FFFFFF"/>
        <w:spacing w:before="0" w:beforeAutospacing="0" w:after="0" w:afterAutospacing="0" w:line="360" w:lineRule="auto"/>
        <w:ind w:firstLine="709"/>
        <w:jc w:val="both"/>
        <w:rPr>
          <w:color w:val="000000"/>
          <w:sz w:val="28"/>
          <w:szCs w:val="28"/>
          <w:lang w:val="uk-UA"/>
        </w:rPr>
      </w:pPr>
    </w:p>
    <w:p w14:paraId="507941DF" w14:textId="77777777" w:rsidR="006D42A7" w:rsidRDefault="002B6E37" w:rsidP="0032108C">
      <w:pPr>
        <w:pStyle w:val="rvps2"/>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7</w:t>
      </w:r>
      <w:r w:rsidR="00C16C2C">
        <w:rPr>
          <w:color w:val="000000"/>
          <w:sz w:val="28"/>
          <w:szCs w:val="28"/>
          <w:lang w:val="uk-UA"/>
        </w:rPr>
        <w:t>. Ч</w:t>
      </w:r>
      <w:r w:rsidR="006D42A7">
        <w:rPr>
          <w:color w:val="000000"/>
          <w:sz w:val="28"/>
          <w:szCs w:val="28"/>
          <w:lang w:val="uk-UA"/>
        </w:rPr>
        <w:t>астину першу статті 112 викласти в такій редакції:</w:t>
      </w:r>
    </w:p>
    <w:p w14:paraId="56E0E093" w14:textId="77777777" w:rsidR="006D42A7" w:rsidRPr="006D42A7" w:rsidRDefault="006D42A7" w:rsidP="0032108C">
      <w:pPr>
        <w:spacing w:line="360" w:lineRule="auto"/>
        <w:ind w:firstLine="709"/>
        <w:jc w:val="both"/>
        <w:rPr>
          <w:rFonts w:ascii="Times New Roman" w:hAnsi="Times New Roman"/>
          <w:sz w:val="28"/>
          <w:szCs w:val="28"/>
          <w:lang w:val="uk-UA" w:eastAsia="ru-RU"/>
        </w:rPr>
      </w:pPr>
      <w:r w:rsidRPr="006D42A7">
        <w:rPr>
          <w:rFonts w:ascii="Times New Roman" w:hAnsi="Times New Roman"/>
          <w:sz w:val="28"/>
          <w:szCs w:val="28"/>
          <w:lang w:val="uk-UA" w:eastAsia="ru-RU"/>
        </w:rPr>
        <w:t xml:space="preserve">«1. Висновок, підготовлений головним комітетом до першого читання законопроекту, висновки відповідних комітетів та інші супровідні документи до нього надаються народним депутатам не пізніш як за сім днів до дня розгляду цього законопроекту на пленарному засіданні Верховної Ради, крім випадків розгляду законопроектів, визначених як невідкладні. </w:t>
      </w:r>
    </w:p>
    <w:p w14:paraId="0C145C12" w14:textId="77777777" w:rsidR="006D42A7" w:rsidRPr="006D42A7" w:rsidRDefault="006D42A7" w:rsidP="00133CDF">
      <w:pPr>
        <w:spacing w:line="360" w:lineRule="auto"/>
        <w:ind w:firstLine="709"/>
        <w:jc w:val="both"/>
        <w:rPr>
          <w:rFonts w:ascii="Times New Roman" w:hAnsi="Times New Roman"/>
          <w:sz w:val="28"/>
          <w:szCs w:val="28"/>
          <w:lang w:val="uk-UA" w:eastAsia="ru-RU"/>
        </w:rPr>
      </w:pPr>
      <w:r w:rsidRPr="006D42A7">
        <w:rPr>
          <w:rFonts w:ascii="Times New Roman" w:hAnsi="Times New Roman"/>
          <w:sz w:val="28"/>
          <w:szCs w:val="28"/>
          <w:lang w:val="uk-UA" w:eastAsia="ru-RU"/>
        </w:rPr>
        <w:t xml:space="preserve">Висновок, підготовлений головним комітетом до першого читання законопроекту, визначений як невідкладний, висновки відповідних комітетів та інші супровідні документи до нього надаються народним депутатам не пізніш як за п’ять днів до дня розгляду цього законопроекту на пленарному засіданні Верховної Ради. </w:t>
      </w:r>
    </w:p>
    <w:p w14:paraId="041CCAE7" w14:textId="77777777" w:rsidR="006D42A7" w:rsidRDefault="006D42A7" w:rsidP="00133CDF">
      <w:pPr>
        <w:pStyle w:val="rvps2"/>
        <w:shd w:val="clear" w:color="auto" w:fill="FFFFFF"/>
        <w:spacing w:before="0" w:beforeAutospacing="0" w:after="0" w:afterAutospacing="0" w:line="360" w:lineRule="auto"/>
        <w:ind w:firstLine="709"/>
        <w:jc w:val="both"/>
        <w:rPr>
          <w:sz w:val="28"/>
          <w:szCs w:val="28"/>
          <w:lang w:val="uk-UA"/>
        </w:rPr>
      </w:pPr>
      <w:r w:rsidRPr="006D42A7">
        <w:rPr>
          <w:sz w:val="28"/>
          <w:szCs w:val="28"/>
          <w:lang w:val="uk-UA"/>
        </w:rPr>
        <w:t>Зазначений строк не може бути скорочений, якщо визначений як невідкладний законопроект містить понад 100 статей, пунктів або є проектом Кодексу.</w:t>
      </w:r>
      <w:r>
        <w:rPr>
          <w:sz w:val="28"/>
          <w:szCs w:val="28"/>
          <w:lang w:val="uk-UA"/>
        </w:rPr>
        <w:t>»</w:t>
      </w:r>
    </w:p>
    <w:p w14:paraId="5FA0A169" w14:textId="77777777" w:rsidR="00BE5F99" w:rsidRDefault="00BE5F99" w:rsidP="00BE5F99">
      <w:pPr>
        <w:pStyle w:val="rvps2"/>
        <w:shd w:val="clear" w:color="auto" w:fill="FFFFFF"/>
        <w:spacing w:before="0" w:beforeAutospacing="0" w:after="0" w:afterAutospacing="0" w:line="360" w:lineRule="auto"/>
        <w:ind w:firstLine="709"/>
        <w:jc w:val="both"/>
        <w:rPr>
          <w:sz w:val="28"/>
          <w:szCs w:val="28"/>
          <w:lang w:val="uk-UA"/>
        </w:rPr>
      </w:pPr>
    </w:p>
    <w:p w14:paraId="305D1A67" w14:textId="77777777" w:rsidR="006D42A7" w:rsidRDefault="002B6E37" w:rsidP="00BE5F99">
      <w:pPr>
        <w:pStyle w:val="rvps2"/>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8</w:t>
      </w:r>
      <w:r w:rsidR="00E47B4C">
        <w:rPr>
          <w:color w:val="000000"/>
          <w:sz w:val="28"/>
          <w:szCs w:val="28"/>
          <w:lang w:val="uk-UA"/>
        </w:rPr>
        <w:t xml:space="preserve">. </w:t>
      </w:r>
      <w:r w:rsidR="009D3F24">
        <w:rPr>
          <w:color w:val="000000"/>
          <w:sz w:val="28"/>
          <w:szCs w:val="28"/>
          <w:lang w:val="uk-UA"/>
        </w:rPr>
        <w:t>Частину першу статті 117 викласти в такій редакції:</w:t>
      </w:r>
    </w:p>
    <w:p w14:paraId="7ECAB269" w14:textId="77777777" w:rsidR="009D3F24" w:rsidRPr="009D3F24" w:rsidRDefault="009D3F24" w:rsidP="00BE5F99">
      <w:pPr>
        <w:spacing w:line="360" w:lineRule="auto"/>
        <w:ind w:firstLine="709"/>
        <w:jc w:val="both"/>
        <w:rPr>
          <w:rFonts w:ascii="Times New Roman" w:hAnsi="Times New Roman"/>
          <w:sz w:val="28"/>
          <w:szCs w:val="28"/>
          <w:lang w:val="uk-UA" w:eastAsia="ru-RU"/>
        </w:rPr>
      </w:pPr>
      <w:r w:rsidRPr="009D3F24">
        <w:rPr>
          <w:rFonts w:ascii="Times New Roman" w:hAnsi="Times New Roman"/>
          <w:color w:val="000000"/>
          <w:sz w:val="28"/>
          <w:szCs w:val="28"/>
          <w:lang w:val="uk-UA"/>
        </w:rPr>
        <w:t>«</w:t>
      </w:r>
      <w:r w:rsidRPr="009D3F24">
        <w:rPr>
          <w:rFonts w:ascii="Times New Roman" w:hAnsi="Times New Roman"/>
          <w:sz w:val="28"/>
          <w:szCs w:val="28"/>
          <w:lang w:val="uk-UA" w:eastAsia="ru-RU"/>
        </w:rPr>
        <w:t xml:space="preserve">1. Законопроект, підготовлений до другого чи повторного другого читання, висновок головного комітету та інші супровідні документи до нього надаються народним депутатам не пізніш як за сім днів до дня розгляду цього законопроекту на пленарному засіданні Верховної Ради, крім випадків розгляду законопроектів, визначених як невідкладні. </w:t>
      </w:r>
    </w:p>
    <w:p w14:paraId="412B73E9" w14:textId="77777777" w:rsidR="009D3F24" w:rsidRPr="009D3F24" w:rsidRDefault="009D3F24" w:rsidP="00BE5F99">
      <w:pPr>
        <w:spacing w:line="360" w:lineRule="auto"/>
        <w:ind w:firstLine="709"/>
        <w:jc w:val="both"/>
        <w:rPr>
          <w:rFonts w:ascii="Times New Roman" w:hAnsi="Times New Roman"/>
          <w:sz w:val="28"/>
          <w:szCs w:val="28"/>
          <w:lang w:val="uk-UA" w:eastAsia="ru-RU"/>
        </w:rPr>
      </w:pPr>
      <w:r w:rsidRPr="009D3F24">
        <w:rPr>
          <w:rFonts w:ascii="Times New Roman" w:hAnsi="Times New Roman"/>
          <w:sz w:val="28"/>
          <w:szCs w:val="28"/>
          <w:lang w:val="uk-UA" w:eastAsia="ru-RU"/>
        </w:rPr>
        <w:lastRenderedPageBreak/>
        <w:t xml:space="preserve">Законопроект, визначений як невідкладний, підготовлений до другого чи повторного другого читання, висновок головного комітету та інші супровідні документи до нього надаються народним депутатам не пізніш як за п’ять днів до дня розгляду цього законопроекту на пленарному засіданні Верховної Ради. </w:t>
      </w:r>
    </w:p>
    <w:p w14:paraId="3B0A7E99" w14:textId="77777777" w:rsidR="009D3F24" w:rsidRPr="009D3F24" w:rsidRDefault="009D3F24" w:rsidP="00BE5F99">
      <w:pPr>
        <w:spacing w:line="360" w:lineRule="auto"/>
        <w:ind w:firstLine="709"/>
        <w:jc w:val="both"/>
        <w:rPr>
          <w:rFonts w:ascii="Times New Roman" w:hAnsi="Times New Roman"/>
          <w:sz w:val="28"/>
          <w:szCs w:val="28"/>
          <w:lang w:val="uk-UA" w:eastAsia="ru-RU"/>
        </w:rPr>
      </w:pPr>
      <w:r w:rsidRPr="009D3F24">
        <w:rPr>
          <w:rFonts w:ascii="Times New Roman" w:hAnsi="Times New Roman"/>
          <w:sz w:val="28"/>
          <w:szCs w:val="28"/>
          <w:lang w:val="uk-UA" w:eastAsia="ru-RU"/>
        </w:rPr>
        <w:t>Зазначений строк не може бути скорочений, якщо визначений як невідкладний законопроект містить понад 100 статей, пунктів або є проектом Кодексу.»</w:t>
      </w:r>
    </w:p>
    <w:p w14:paraId="1CA77BF7" w14:textId="77777777" w:rsidR="009D3F24" w:rsidRPr="009D3F24" w:rsidRDefault="009D3F24" w:rsidP="00BE5F99">
      <w:pPr>
        <w:pStyle w:val="rvps2"/>
        <w:shd w:val="clear" w:color="auto" w:fill="FFFFFF"/>
        <w:spacing w:before="0" w:beforeAutospacing="0" w:after="0" w:afterAutospacing="0" w:line="360" w:lineRule="auto"/>
        <w:ind w:firstLine="709"/>
        <w:jc w:val="both"/>
        <w:rPr>
          <w:color w:val="000000"/>
          <w:sz w:val="28"/>
          <w:szCs w:val="28"/>
          <w:lang w:val="uk-UA"/>
        </w:rPr>
      </w:pPr>
    </w:p>
    <w:p w14:paraId="604B780A" w14:textId="77777777" w:rsidR="00C90FD0" w:rsidRPr="009D3F24" w:rsidRDefault="002B6E37" w:rsidP="00BE5F99">
      <w:pPr>
        <w:pStyle w:val="rvps2"/>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9</w:t>
      </w:r>
      <w:r w:rsidR="00E47B4C">
        <w:rPr>
          <w:color w:val="000000"/>
          <w:sz w:val="28"/>
          <w:szCs w:val="28"/>
          <w:lang w:val="uk-UA"/>
        </w:rPr>
        <w:t xml:space="preserve">. </w:t>
      </w:r>
      <w:r w:rsidR="009D3F24" w:rsidRPr="009D3F24">
        <w:rPr>
          <w:color w:val="000000"/>
          <w:sz w:val="28"/>
          <w:szCs w:val="28"/>
          <w:lang w:val="uk-UA"/>
        </w:rPr>
        <w:t>Пункт 2) частини першої статті 118 викласти в такій редакції:</w:t>
      </w:r>
    </w:p>
    <w:p w14:paraId="4A48F225" w14:textId="77777777" w:rsidR="009D3F24" w:rsidRPr="009D3F24" w:rsidRDefault="009D3F24" w:rsidP="00BE5F99">
      <w:pPr>
        <w:spacing w:line="360" w:lineRule="auto"/>
        <w:ind w:firstLine="709"/>
        <w:jc w:val="both"/>
        <w:rPr>
          <w:rFonts w:ascii="Times New Roman" w:hAnsi="Times New Roman"/>
          <w:sz w:val="28"/>
          <w:szCs w:val="28"/>
          <w:lang w:val="uk-UA" w:eastAsia="ru-RU"/>
        </w:rPr>
      </w:pPr>
      <w:r w:rsidRPr="009D3F24">
        <w:rPr>
          <w:color w:val="000000"/>
          <w:sz w:val="28"/>
          <w:szCs w:val="28"/>
          <w:lang w:val="uk-UA"/>
        </w:rPr>
        <w:t>«</w:t>
      </w:r>
      <w:r w:rsidRPr="009D3F24">
        <w:rPr>
          <w:rFonts w:ascii="Times New Roman" w:hAnsi="Times New Roman"/>
          <w:sz w:val="28"/>
          <w:szCs w:val="28"/>
          <w:lang w:val="uk-UA" w:eastAsia="ru-RU"/>
        </w:rPr>
        <w:t>2) усі внесені та не відкликані пропозиції (можливо, із стислим обґрунтуванням), поправки, що мають суцільну нумерацію і розміщуються на рівні з відповідними статтями законопроекту, із зазначенням ініціаторів їх внесення - суб'єктів права законодавчої ініціативи. У разі внесення пропозицій (поправок), які повністю повторюють одна одну, тобто є однаковими за текстом і змістом до одного із запропонованих положень законопроекту, такі пропозиції (поправки) за рішенням головного комітету включаються до порівняльної таблиці як одна пропозиція (поправка) із зазначенням усіх ініціаторів їх внесення - суб'єктів права законодавчої ініціативи в порядку черговості їх внесення;»</w:t>
      </w:r>
    </w:p>
    <w:p w14:paraId="6B7E5F76" w14:textId="77777777" w:rsidR="009D3F24" w:rsidRDefault="009D3F24" w:rsidP="00BE5F99">
      <w:pPr>
        <w:pStyle w:val="rvps2"/>
        <w:shd w:val="clear" w:color="auto" w:fill="FFFFFF"/>
        <w:spacing w:before="0" w:beforeAutospacing="0" w:after="0" w:afterAutospacing="0" w:line="360" w:lineRule="auto"/>
        <w:ind w:firstLine="450"/>
        <w:jc w:val="both"/>
        <w:rPr>
          <w:color w:val="000000"/>
          <w:sz w:val="28"/>
          <w:szCs w:val="28"/>
          <w:lang w:val="uk-UA"/>
        </w:rPr>
      </w:pPr>
    </w:p>
    <w:p w14:paraId="6A2132E4" w14:textId="77777777" w:rsidR="009D3F24" w:rsidRDefault="00E47B4C" w:rsidP="00BE5F99">
      <w:pPr>
        <w:pStyle w:val="rvps2"/>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1</w:t>
      </w:r>
      <w:r w:rsidR="002B6E37">
        <w:rPr>
          <w:color w:val="000000"/>
          <w:sz w:val="28"/>
          <w:szCs w:val="28"/>
          <w:lang w:val="uk-UA"/>
        </w:rPr>
        <w:t>0</w:t>
      </w:r>
      <w:r>
        <w:rPr>
          <w:color w:val="000000"/>
          <w:sz w:val="28"/>
          <w:szCs w:val="28"/>
          <w:lang w:val="uk-UA"/>
        </w:rPr>
        <w:t xml:space="preserve">. </w:t>
      </w:r>
      <w:r w:rsidR="009D3F24">
        <w:rPr>
          <w:color w:val="000000"/>
          <w:sz w:val="28"/>
          <w:szCs w:val="28"/>
          <w:lang w:val="uk-UA"/>
        </w:rPr>
        <w:t>Частину другу статті 120 викласти в такій редакції:</w:t>
      </w:r>
    </w:p>
    <w:p w14:paraId="16AA4CF1" w14:textId="77777777" w:rsidR="009D3F24" w:rsidRPr="009D3F24" w:rsidRDefault="009D3F24" w:rsidP="00BE5F99">
      <w:pPr>
        <w:spacing w:line="360" w:lineRule="auto"/>
        <w:ind w:firstLine="709"/>
        <w:jc w:val="both"/>
        <w:rPr>
          <w:rFonts w:ascii="Times New Roman" w:hAnsi="Times New Roman"/>
          <w:sz w:val="28"/>
          <w:szCs w:val="28"/>
          <w:lang w:val="uk-UA" w:eastAsia="ru-RU"/>
        </w:rPr>
      </w:pPr>
      <w:r w:rsidRPr="009D3F24">
        <w:rPr>
          <w:rFonts w:ascii="Times New Roman" w:hAnsi="Times New Roman"/>
          <w:color w:val="000000"/>
          <w:sz w:val="28"/>
          <w:szCs w:val="28"/>
          <w:lang w:val="uk-UA"/>
        </w:rPr>
        <w:t>«</w:t>
      </w:r>
      <w:r w:rsidRPr="009D3F24">
        <w:rPr>
          <w:rFonts w:ascii="Times New Roman" w:hAnsi="Times New Roman"/>
          <w:sz w:val="28"/>
          <w:szCs w:val="28"/>
          <w:lang w:val="uk-UA" w:eastAsia="ru-RU"/>
        </w:rPr>
        <w:t>2. Розгляд пропозицій, поправок розпочинається з обговорення та голосування відхилених головним комітетом пропозицій, поправок, на розгляді яких наполягає ініціатор їх внесення - суб'єкт права законодавчої ініціативи.</w:t>
      </w:r>
    </w:p>
    <w:p w14:paraId="1E56738C" w14:textId="77777777" w:rsidR="009D3F24" w:rsidRDefault="002B6E37" w:rsidP="00BE5F99">
      <w:pPr>
        <w:pStyle w:val="rvps2"/>
        <w:shd w:val="clear" w:color="auto" w:fill="FFFFFF"/>
        <w:spacing w:before="0" w:beforeAutospacing="0" w:after="0" w:afterAutospacing="0" w:line="360" w:lineRule="auto"/>
        <w:ind w:firstLine="450"/>
        <w:jc w:val="both"/>
        <w:rPr>
          <w:sz w:val="28"/>
          <w:szCs w:val="28"/>
          <w:lang w:val="uk-UA"/>
        </w:rPr>
      </w:pPr>
      <w:r w:rsidRPr="002B6E37">
        <w:rPr>
          <w:sz w:val="28"/>
          <w:szCs w:val="28"/>
          <w:lang w:val="uk-UA"/>
        </w:rPr>
        <w:t>У разі, якщо за результатами голосування на пленарному засіданні відхилена пропозиція, поправка буде підтримана (врахована) більшістю від конституційного складу Верховної Ради, Верховна Рада після розгляду всіх відхилених пропозицій, поправок може повернути законопроект головному комітету на доопрацювання з наступним поданням на повторне друге читання для усунення суперечностей у законопроекті</w:t>
      </w:r>
      <w:r w:rsidR="009D3F24" w:rsidRPr="009D3F24">
        <w:rPr>
          <w:sz w:val="28"/>
          <w:szCs w:val="28"/>
          <w:lang w:val="uk-UA"/>
        </w:rPr>
        <w:t>.</w:t>
      </w:r>
      <w:r w:rsidR="009D3F24">
        <w:rPr>
          <w:sz w:val="28"/>
          <w:szCs w:val="28"/>
          <w:lang w:val="uk-UA"/>
        </w:rPr>
        <w:t>»</w:t>
      </w:r>
    </w:p>
    <w:p w14:paraId="759B8BF6" w14:textId="77777777" w:rsidR="008235C1" w:rsidRDefault="008235C1" w:rsidP="00BE5F99">
      <w:pPr>
        <w:pStyle w:val="rvps2"/>
        <w:shd w:val="clear" w:color="auto" w:fill="FFFFFF"/>
        <w:spacing w:before="0" w:beforeAutospacing="0" w:after="0" w:afterAutospacing="0" w:line="360" w:lineRule="auto"/>
        <w:ind w:firstLine="709"/>
        <w:jc w:val="both"/>
        <w:rPr>
          <w:color w:val="000000"/>
          <w:sz w:val="28"/>
          <w:szCs w:val="28"/>
          <w:lang w:val="uk-UA"/>
        </w:rPr>
      </w:pPr>
    </w:p>
    <w:p w14:paraId="6B554EDB" w14:textId="77777777" w:rsidR="00BC1432" w:rsidRPr="00BC1432" w:rsidRDefault="00BC1432" w:rsidP="0032108C">
      <w:pPr>
        <w:spacing w:line="360" w:lineRule="auto"/>
        <w:ind w:firstLine="709"/>
        <w:jc w:val="both"/>
        <w:rPr>
          <w:rFonts w:ascii="Times New Roman" w:hAnsi="Times New Roman"/>
          <w:sz w:val="28"/>
          <w:szCs w:val="28"/>
          <w:lang w:val="uk-UA" w:eastAsia="ru-RU"/>
        </w:rPr>
      </w:pPr>
    </w:p>
    <w:p w14:paraId="42BF1661" w14:textId="77777777" w:rsidR="00C90FD0" w:rsidRPr="00874948" w:rsidRDefault="00C90FD0" w:rsidP="003E3F69">
      <w:pPr>
        <w:spacing w:line="360" w:lineRule="auto"/>
        <w:ind w:firstLine="709"/>
        <w:jc w:val="both"/>
        <w:rPr>
          <w:rFonts w:ascii="Times New Roman" w:hAnsi="Times New Roman"/>
          <w:sz w:val="28"/>
          <w:szCs w:val="28"/>
          <w:lang w:val="uk-UA"/>
        </w:rPr>
      </w:pPr>
      <w:r w:rsidRPr="001E2C04">
        <w:rPr>
          <w:rFonts w:ascii="Times New Roman" w:hAnsi="Times New Roman"/>
          <w:sz w:val="28"/>
          <w:szCs w:val="28"/>
          <w:lang w:val="uk-UA"/>
        </w:rPr>
        <w:t>ІІ. Цей Закон набирає чинності з дня його опублікування.</w:t>
      </w:r>
    </w:p>
    <w:p w14:paraId="37CA5397" w14:textId="77777777" w:rsidR="00C90FD0" w:rsidRPr="001E2C04" w:rsidRDefault="00C90FD0" w:rsidP="003E3F69">
      <w:pPr>
        <w:spacing w:line="360" w:lineRule="auto"/>
        <w:ind w:firstLine="709"/>
        <w:jc w:val="both"/>
        <w:rPr>
          <w:rFonts w:ascii="Times New Roman" w:hAnsi="Times New Roman"/>
          <w:sz w:val="28"/>
          <w:szCs w:val="28"/>
          <w:lang w:val="uk-UA"/>
        </w:rPr>
      </w:pPr>
    </w:p>
    <w:p w14:paraId="67F5A537" w14:textId="77777777" w:rsidR="00C90FD0" w:rsidRPr="001E2C04" w:rsidRDefault="00C90FD0" w:rsidP="003E3F69">
      <w:pPr>
        <w:spacing w:line="360" w:lineRule="auto"/>
        <w:ind w:firstLine="709"/>
        <w:jc w:val="both"/>
        <w:rPr>
          <w:rFonts w:ascii="Times New Roman" w:hAnsi="Times New Roman"/>
          <w:sz w:val="28"/>
          <w:szCs w:val="28"/>
          <w:lang w:val="uk-UA"/>
        </w:rPr>
      </w:pPr>
    </w:p>
    <w:p w14:paraId="55D01542" w14:textId="77777777" w:rsidR="00C90FD0" w:rsidRPr="001E2C04" w:rsidRDefault="00C90FD0" w:rsidP="003E3F69">
      <w:pPr>
        <w:spacing w:line="360" w:lineRule="auto"/>
        <w:ind w:firstLine="709"/>
        <w:jc w:val="both"/>
        <w:rPr>
          <w:rFonts w:ascii="Times New Roman" w:hAnsi="Times New Roman"/>
          <w:b/>
          <w:sz w:val="28"/>
          <w:szCs w:val="28"/>
          <w:lang w:val="uk-UA"/>
        </w:rPr>
      </w:pPr>
      <w:r w:rsidRPr="001E2C04">
        <w:rPr>
          <w:rFonts w:ascii="Times New Roman" w:hAnsi="Times New Roman"/>
          <w:b/>
          <w:sz w:val="28"/>
          <w:szCs w:val="28"/>
          <w:lang w:val="uk-UA"/>
        </w:rPr>
        <w:t>Голова Верховної Ради</w:t>
      </w:r>
    </w:p>
    <w:p w14:paraId="7D052D9A" w14:textId="1CB50A87" w:rsidR="00132230" w:rsidRPr="00CD4D8C" w:rsidRDefault="00C90FD0" w:rsidP="00CD4D8C">
      <w:pPr>
        <w:spacing w:line="360" w:lineRule="auto"/>
        <w:ind w:left="708" w:firstLine="708"/>
        <w:jc w:val="both"/>
        <w:rPr>
          <w:rFonts w:ascii="Times New Roman" w:hAnsi="Times New Roman"/>
          <w:i/>
          <w:sz w:val="28"/>
          <w:szCs w:val="28"/>
          <w:u w:val="single"/>
          <w:lang w:val="uk-UA"/>
        </w:rPr>
      </w:pPr>
      <w:r w:rsidRPr="001E2C04">
        <w:rPr>
          <w:rFonts w:ascii="Times New Roman" w:hAnsi="Times New Roman"/>
          <w:b/>
          <w:sz w:val="28"/>
          <w:szCs w:val="28"/>
          <w:lang w:val="uk-UA"/>
        </w:rPr>
        <w:t>України</w:t>
      </w:r>
    </w:p>
    <w:sectPr w:rsidR="00132230" w:rsidRPr="00CD4D8C" w:rsidSect="00151F12">
      <w:headerReference w:type="even" r:id="rId9"/>
      <w:headerReference w:type="default" r:id="rId10"/>
      <w:type w:val="continuous"/>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4F71F" w14:textId="77777777" w:rsidR="00C2022B" w:rsidRDefault="00C2022B">
      <w:r>
        <w:separator/>
      </w:r>
    </w:p>
  </w:endnote>
  <w:endnote w:type="continuationSeparator" w:id="0">
    <w:p w14:paraId="6BEE1073" w14:textId="77777777" w:rsidR="00C2022B" w:rsidRDefault="00C2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D5ED5" w14:textId="77777777" w:rsidR="00C2022B" w:rsidRDefault="00C2022B">
      <w:r>
        <w:separator/>
      </w:r>
    </w:p>
  </w:footnote>
  <w:footnote w:type="continuationSeparator" w:id="0">
    <w:p w14:paraId="7F007D67" w14:textId="77777777" w:rsidR="00C2022B" w:rsidRDefault="00C20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FF55A" w14:textId="77777777" w:rsidR="0091672B" w:rsidRDefault="00133CDF" w:rsidP="003D1F8A">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14:paraId="7FF44D91" w14:textId="77777777" w:rsidR="0091672B" w:rsidRDefault="00C202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690E" w14:textId="356C24F1" w:rsidR="0091672B" w:rsidRDefault="00133CDF" w:rsidP="003D1F8A">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E3409B">
      <w:rPr>
        <w:rStyle w:val="a5"/>
        <w:noProof/>
      </w:rPr>
      <w:t>6</w:t>
    </w:r>
    <w:r>
      <w:rPr>
        <w:rStyle w:val="a5"/>
      </w:rPr>
      <w:fldChar w:fldCharType="end"/>
    </w:r>
  </w:p>
  <w:p w14:paraId="159E2E2E" w14:textId="77777777" w:rsidR="0091672B" w:rsidRDefault="00C202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D0"/>
    <w:rsid w:val="00132230"/>
    <w:rsid w:val="00133CDF"/>
    <w:rsid w:val="002B6E37"/>
    <w:rsid w:val="0032108C"/>
    <w:rsid w:val="003E3F69"/>
    <w:rsid w:val="006D42A7"/>
    <w:rsid w:val="007B2B49"/>
    <w:rsid w:val="007C4DDA"/>
    <w:rsid w:val="008235C1"/>
    <w:rsid w:val="008B73DA"/>
    <w:rsid w:val="009D3F24"/>
    <w:rsid w:val="00BC1432"/>
    <w:rsid w:val="00BE5F99"/>
    <w:rsid w:val="00C16C2C"/>
    <w:rsid w:val="00C2022B"/>
    <w:rsid w:val="00C90FD0"/>
    <w:rsid w:val="00CD4D8C"/>
    <w:rsid w:val="00E3409B"/>
    <w:rsid w:val="00E47B4C"/>
    <w:rsid w:val="00E567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CE98"/>
  <w15:chartTrackingRefBased/>
  <w15:docId w15:val="{D7543294-3C82-4909-A883-DAF7BDD0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D0"/>
    <w:pPr>
      <w:spacing w:after="0" w:line="240" w:lineRule="auto"/>
    </w:pPr>
    <w:rPr>
      <w:rFonts w:eastAsia="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90FD0"/>
    <w:pPr>
      <w:spacing w:before="100" w:beforeAutospacing="1" w:after="100" w:afterAutospacing="1"/>
    </w:pPr>
    <w:rPr>
      <w:rFonts w:ascii="Times New Roman" w:hAnsi="Times New Roman"/>
      <w:lang w:eastAsia="ru-RU"/>
    </w:rPr>
  </w:style>
  <w:style w:type="paragraph" w:styleId="a3">
    <w:name w:val="header"/>
    <w:basedOn w:val="a"/>
    <w:link w:val="a4"/>
    <w:uiPriority w:val="99"/>
    <w:unhideWhenUsed/>
    <w:rsid w:val="00C90FD0"/>
    <w:pPr>
      <w:tabs>
        <w:tab w:val="center" w:pos="4677"/>
        <w:tab w:val="right" w:pos="9355"/>
      </w:tabs>
    </w:pPr>
  </w:style>
  <w:style w:type="character" w:customStyle="1" w:styleId="a4">
    <w:name w:val="Верхній колонтитул Знак"/>
    <w:basedOn w:val="a0"/>
    <w:link w:val="a3"/>
    <w:uiPriority w:val="99"/>
    <w:rsid w:val="00C90FD0"/>
    <w:rPr>
      <w:rFonts w:eastAsia="Times New Roman" w:cs="Times New Roman"/>
      <w:sz w:val="24"/>
      <w:szCs w:val="24"/>
      <w:lang w:val="ru-RU"/>
    </w:rPr>
  </w:style>
  <w:style w:type="character" w:styleId="a5">
    <w:name w:val="page number"/>
    <w:basedOn w:val="a0"/>
    <w:uiPriority w:val="99"/>
    <w:semiHidden/>
    <w:unhideWhenUsed/>
    <w:rsid w:val="00C90FD0"/>
    <w:rPr>
      <w:rFonts w:cs="Times New Roman"/>
    </w:rPr>
  </w:style>
  <w:style w:type="table" w:styleId="a6">
    <w:name w:val="Table Grid"/>
    <w:basedOn w:val="a1"/>
    <w:uiPriority w:val="39"/>
    <w:rsid w:val="006D42A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3409B"/>
    <w:rPr>
      <w:rFonts w:ascii="Segoe UI" w:hAnsi="Segoe UI" w:cs="Segoe UI"/>
      <w:sz w:val="18"/>
      <w:szCs w:val="18"/>
    </w:rPr>
  </w:style>
  <w:style w:type="character" w:customStyle="1" w:styleId="a8">
    <w:name w:val="Текст у виносці Знак"/>
    <w:basedOn w:val="a0"/>
    <w:link w:val="a7"/>
    <w:uiPriority w:val="99"/>
    <w:semiHidden/>
    <w:rsid w:val="00E3409B"/>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7A989CDB278741AB6541F320E4E3E1" ma:contentTypeVersion="11" ma:contentTypeDescription="Create a new document." ma:contentTypeScope="" ma:versionID="559620973dda7cca7b095d7d0918f3a5">
  <xsd:schema xmlns:xsd="http://www.w3.org/2001/XMLSchema" xmlns:xs="http://www.w3.org/2001/XMLSchema" xmlns:p="http://schemas.microsoft.com/office/2006/metadata/properties" xmlns:ns3="08d3cd03-8f89-4b2c-89e4-c041d08a77d9" xmlns:ns4="07cdabbe-6606-4cbd-8964-de6b8d72de9b" targetNamespace="http://schemas.microsoft.com/office/2006/metadata/properties" ma:root="true" ma:fieldsID="31a4243c32ed0fbed4472bba502a36c2" ns3:_="" ns4:_="">
    <xsd:import namespace="08d3cd03-8f89-4b2c-89e4-c041d08a77d9"/>
    <xsd:import namespace="07cdabbe-6606-4cbd-8964-de6b8d72de9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3cd03-8f89-4b2c-89e4-c041d08a7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dabbe-6606-4cbd-8964-de6b8d72de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3EEB5-EC95-4E33-B163-BDCB4B8DAC2A}">
  <ds:schemaRefs>
    <ds:schemaRef ds:uri="http://schemas.microsoft.com/sharepoint/v3/contenttype/forms"/>
  </ds:schemaRefs>
</ds:datastoreItem>
</file>

<file path=customXml/itemProps2.xml><?xml version="1.0" encoding="utf-8"?>
<ds:datastoreItem xmlns:ds="http://schemas.openxmlformats.org/officeDocument/2006/customXml" ds:itemID="{745DBA3B-17D8-4506-8FDC-62C2461E6E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D80D41-C560-4336-8597-147AD8300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3cd03-8f89-4b2c-89e4-c041d08a77d9"/>
    <ds:schemaRef ds:uri="07cdabbe-6606-4cbd-8964-de6b8d72d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5345</Words>
  <Characters>3047</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Зусик Тетяна Вікторівна</dc:creator>
  <cp:keywords/>
  <dc:description/>
  <cp:lastModifiedBy>Кузьмич Олена Олегівна</cp:lastModifiedBy>
  <cp:revision>5</cp:revision>
  <cp:lastPrinted>2020-02-26T14:45:00Z</cp:lastPrinted>
  <dcterms:created xsi:type="dcterms:W3CDTF">2020-02-21T11:39:00Z</dcterms:created>
  <dcterms:modified xsi:type="dcterms:W3CDTF">2020-02-26T14:45:00Z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0x0101004C7A989CDB278741AB6541F320E4E3E1</vt:lpwstr>
  </property>
</Properties>
</file>