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DA9" w:rsidRPr="00451DA9" w:rsidRDefault="00451DA9" w:rsidP="00451DA9">
      <w:pPr>
        <w:pStyle w:val="ab"/>
        <w:spacing w:before="300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51DA9">
        <w:rPr>
          <w:rFonts w:ascii="Times New Roman" w:hAnsi="Times New Roman"/>
          <w:b/>
          <w:sz w:val="28"/>
          <w:szCs w:val="28"/>
        </w:rPr>
        <w:t xml:space="preserve">Верховна Рада України </w:t>
      </w:r>
    </w:p>
    <w:p w:rsidR="00451DA9" w:rsidRPr="00451DA9" w:rsidRDefault="00451DA9" w:rsidP="00451DA9">
      <w:pPr>
        <w:pStyle w:val="a3"/>
        <w:rPr>
          <w:rFonts w:ascii="Times New Roman" w:hAnsi="Times New Roman"/>
          <w:sz w:val="28"/>
          <w:szCs w:val="28"/>
        </w:rPr>
      </w:pPr>
      <w:r w:rsidRPr="00451DA9">
        <w:rPr>
          <w:rFonts w:ascii="Times New Roman" w:hAnsi="Times New Roman"/>
          <w:sz w:val="28"/>
          <w:szCs w:val="28"/>
        </w:rPr>
        <w:t>Відповідно до пункту 11 частини першої статті 85 Конституції України Кабінет Міністрів подає для розгляду Верховною Радою Програму діяльності Кабінету Міністрів України</w:t>
      </w:r>
      <w:r w:rsidR="00386040">
        <w:rPr>
          <w:rFonts w:ascii="Times New Roman" w:hAnsi="Times New Roman"/>
          <w:sz w:val="28"/>
          <w:szCs w:val="28"/>
        </w:rPr>
        <w:t>, прийняту на засіданні Уряду</w:t>
      </w:r>
      <w:r w:rsidRPr="00451DA9">
        <w:rPr>
          <w:rFonts w:ascii="Times New Roman" w:hAnsi="Times New Roman"/>
          <w:sz w:val="28"/>
          <w:szCs w:val="28"/>
        </w:rPr>
        <w:t>.</w:t>
      </w:r>
    </w:p>
    <w:p w:rsidR="00451DA9" w:rsidRPr="00451DA9" w:rsidRDefault="00451DA9" w:rsidP="00451DA9">
      <w:pPr>
        <w:pStyle w:val="a3"/>
        <w:spacing w:before="360"/>
        <w:rPr>
          <w:rFonts w:ascii="Times New Roman" w:hAnsi="Times New Roman"/>
          <w:sz w:val="28"/>
          <w:szCs w:val="28"/>
        </w:rPr>
      </w:pPr>
      <w:r w:rsidRPr="00451DA9">
        <w:rPr>
          <w:rFonts w:ascii="Times New Roman" w:hAnsi="Times New Roman"/>
          <w:sz w:val="28"/>
          <w:szCs w:val="28"/>
        </w:rPr>
        <w:t xml:space="preserve">Додаток: 1. Текст Програми на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51DA9">
        <w:rPr>
          <w:rFonts w:ascii="Times New Roman" w:hAnsi="Times New Roman"/>
          <w:sz w:val="28"/>
          <w:szCs w:val="28"/>
        </w:rPr>
        <w:t>арк.</w:t>
      </w:r>
    </w:p>
    <w:p w:rsidR="00451DA9" w:rsidRPr="00451DA9" w:rsidRDefault="00451DA9" w:rsidP="00451DA9">
      <w:pPr>
        <w:pStyle w:val="a3"/>
        <w:spacing w:before="0"/>
        <w:ind w:firstLine="1722"/>
        <w:rPr>
          <w:rFonts w:ascii="Times New Roman" w:hAnsi="Times New Roman"/>
          <w:sz w:val="28"/>
          <w:szCs w:val="28"/>
        </w:rPr>
      </w:pPr>
      <w:r w:rsidRPr="00451DA9">
        <w:rPr>
          <w:rFonts w:ascii="Times New Roman" w:hAnsi="Times New Roman"/>
          <w:sz w:val="28"/>
          <w:szCs w:val="28"/>
        </w:rPr>
        <w:t>2. Проект постанови Верховної Ради України на 1 арк.</w:t>
      </w:r>
    </w:p>
    <w:p w:rsidR="00451DA9" w:rsidRPr="00451DA9" w:rsidRDefault="00451DA9" w:rsidP="00451DA9">
      <w:pPr>
        <w:pStyle w:val="a3"/>
        <w:spacing w:before="0"/>
        <w:ind w:firstLine="1722"/>
        <w:rPr>
          <w:rFonts w:ascii="Times New Roman" w:hAnsi="Times New Roman"/>
          <w:sz w:val="28"/>
          <w:szCs w:val="28"/>
        </w:rPr>
      </w:pPr>
      <w:r w:rsidRPr="00451DA9">
        <w:rPr>
          <w:rFonts w:ascii="Times New Roman" w:hAnsi="Times New Roman"/>
          <w:sz w:val="28"/>
          <w:szCs w:val="28"/>
        </w:rPr>
        <w:t>3. Пояснювальна записка на 2 арк.</w:t>
      </w:r>
    </w:p>
    <w:p w:rsidR="00451DA9" w:rsidRPr="00451DA9" w:rsidRDefault="00451DA9" w:rsidP="00451DA9">
      <w:pPr>
        <w:pStyle w:val="a3"/>
        <w:spacing w:before="0"/>
        <w:ind w:firstLine="1722"/>
        <w:rPr>
          <w:rFonts w:ascii="Times New Roman" w:hAnsi="Times New Roman"/>
          <w:sz w:val="28"/>
          <w:szCs w:val="28"/>
        </w:rPr>
      </w:pPr>
      <w:r w:rsidRPr="00451DA9">
        <w:rPr>
          <w:rFonts w:ascii="Times New Roman" w:hAnsi="Times New Roman"/>
          <w:sz w:val="28"/>
          <w:szCs w:val="28"/>
        </w:rPr>
        <w:t>4. Текст Програми в електронній формі.</w:t>
      </w:r>
    </w:p>
    <w:p w:rsidR="00451DA9" w:rsidRPr="00451DA9" w:rsidRDefault="00451DA9" w:rsidP="00451DA9">
      <w:pPr>
        <w:pStyle w:val="a3"/>
        <w:rPr>
          <w:rFonts w:ascii="Times New Roman" w:hAnsi="Times New Roman"/>
          <w:sz w:val="28"/>
          <w:szCs w:val="28"/>
        </w:rPr>
      </w:pPr>
    </w:p>
    <w:p w:rsidR="00451DA9" w:rsidRPr="00451DA9" w:rsidRDefault="00451DA9" w:rsidP="00451DA9">
      <w:pPr>
        <w:pStyle w:val="10"/>
        <w:tabs>
          <w:tab w:val="clear" w:pos="6804"/>
          <w:tab w:val="left" w:pos="6379"/>
        </w:tabs>
        <w:rPr>
          <w:rFonts w:ascii="Times New Roman" w:hAnsi="Times New Roman"/>
          <w:position w:val="0"/>
          <w:sz w:val="28"/>
          <w:szCs w:val="28"/>
        </w:rPr>
      </w:pPr>
      <w:r w:rsidRPr="00451DA9">
        <w:rPr>
          <w:rFonts w:ascii="Times New Roman" w:hAnsi="Times New Roman"/>
          <w:position w:val="0"/>
          <w:sz w:val="28"/>
          <w:szCs w:val="28"/>
        </w:rPr>
        <w:t>Прем’єр-міністр України</w:t>
      </w:r>
      <w:r>
        <w:rPr>
          <w:rFonts w:ascii="Times New Roman" w:hAnsi="Times New Roman"/>
          <w:position w:val="0"/>
          <w:sz w:val="28"/>
          <w:szCs w:val="28"/>
        </w:rPr>
        <w:tab/>
      </w:r>
      <w:r w:rsidRPr="00451DA9">
        <w:rPr>
          <w:rFonts w:ascii="Times New Roman" w:hAnsi="Times New Roman"/>
          <w:position w:val="0"/>
          <w:sz w:val="28"/>
          <w:szCs w:val="28"/>
        </w:rPr>
        <w:t>Денис ШМИГАЛЬ</w:t>
      </w:r>
    </w:p>
    <w:sectPr w:rsidR="00451DA9" w:rsidRPr="00451DA9" w:rsidSect="00097359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ECA" w:rsidRDefault="00A16ECA">
      <w:r>
        <w:separator/>
      </w:r>
    </w:p>
  </w:endnote>
  <w:endnote w:type="continuationSeparator" w:id="0">
    <w:p w:rsidR="00A16ECA" w:rsidRDefault="00A1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ECA" w:rsidRDefault="00A16ECA">
      <w:r>
        <w:separator/>
      </w:r>
    </w:p>
  </w:footnote>
  <w:footnote w:type="continuationSeparator" w:id="0">
    <w:p w:rsidR="00A16ECA" w:rsidRDefault="00A16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F5" w:rsidRDefault="00E167F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E167F5" w:rsidRDefault="00E167F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F5" w:rsidRDefault="00E167F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E167F5" w:rsidRDefault="00E167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245E"/>
    <w:rsid w:val="00097359"/>
    <w:rsid w:val="000A3625"/>
    <w:rsid w:val="000C5F77"/>
    <w:rsid w:val="000D0FA3"/>
    <w:rsid w:val="0010060F"/>
    <w:rsid w:val="001049CB"/>
    <w:rsid w:val="00122429"/>
    <w:rsid w:val="001C03A2"/>
    <w:rsid w:val="00200D2D"/>
    <w:rsid w:val="002B4574"/>
    <w:rsid w:val="002B6692"/>
    <w:rsid w:val="002C245E"/>
    <w:rsid w:val="0030038B"/>
    <w:rsid w:val="003334E9"/>
    <w:rsid w:val="003762B0"/>
    <w:rsid w:val="00386040"/>
    <w:rsid w:val="003971B7"/>
    <w:rsid w:val="0039746B"/>
    <w:rsid w:val="003F5396"/>
    <w:rsid w:val="003F5716"/>
    <w:rsid w:val="004117E6"/>
    <w:rsid w:val="00451DA9"/>
    <w:rsid w:val="0045210B"/>
    <w:rsid w:val="00452A5E"/>
    <w:rsid w:val="005A4450"/>
    <w:rsid w:val="00710940"/>
    <w:rsid w:val="00721424"/>
    <w:rsid w:val="0074655E"/>
    <w:rsid w:val="007A7E0C"/>
    <w:rsid w:val="007F6CF1"/>
    <w:rsid w:val="008F49F0"/>
    <w:rsid w:val="008F7CAB"/>
    <w:rsid w:val="0093719C"/>
    <w:rsid w:val="00962F38"/>
    <w:rsid w:val="00A07753"/>
    <w:rsid w:val="00A16ECA"/>
    <w:rsid w:val="00A25DFF"/>
    <w:rsid w:val="00A426B5"/>
    <w:rsid w:val="00A51B6B"/>
    <w:rsid w:val="00AC31F8"/>
    <w:rsid w:val="00AD00A4"/>
    <w:rsid w:val="00B24924"/>
    <w:rsid w:val="00B573CC"/>
    <w:rsid w:val="00B9322D"/>
    <w:rsid w:val="00C162AA"/>
    <w:rsid w:val="00CC2299"/>
    <w:rsid w:val="00CF05BF"/>
    <w:rsid w:val="00D837F6"/>
    <w:rsid w:val="00DC05C8"/>
    <w:rsid w:val="00E167F5"/>
    <w:rsid w:val="00E47C21"/>
    <w:rsid w:val="00ED7BF6"/>
    <w:rsid w:val="00F5078E"/>
    <w:rsid w:val="00FA221B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30016-9498-4721-AF41-DDC59CAF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rFonts w:ascii="Antiqua" w:hAnsi="Antiqua"/>
      <w:b/>
      <w:smallCaps/>
      <w:sz w:val="28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4">
    <w:name w:val="Герб"/>
    <w:basedOn w:val="a"/>
    <w:pPr>
      <w:keepNext/>
      <w:keepLines/>
      <w:jc w:val="center"/>
    </w:pPr>
    <w:rPr>
      <w:rFonts w:ascii="Antiqua" w:hAnsi="Antiqua"/>
      <w:sz w:val="144"/>
      <w:lang w:val="en-US"/>
    </w:rPr>
  </w:style>
  <w:style w:type="paragraph" w:customStyle="1" w:styleId="a5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6">
    <w:name w:val="Вид документа"/>
    <w:basedOn w:val="a5"/>
    <w:next w:val="a"/>
    <w:pPr>
      <w:spacing w:before="360" w:after="240"/>
    </w:pPr>
    <w:rPr>
      <w:spacing w:val="20"/>
      <w:sz w:val="26"/>
    </w:rPr>
  </w:style>
  <w:style w:type="paragraph" w:customStyle="1" w:styleId="a7">
    <w:name w:val="Час та місце"/>
    <w:basedOn w:val="a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8">
    <w:name w:val="Назва документа"/>
    <w:basedOn w:val="a"/>
    <w:next w:val="a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customStyle="1" w:styleId="ab">
    <w:name w:val="Шапка документу"/>
    <w:basedOn w:val="a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ac">
    <w:name w:val="До листа"/>
    <w:basedOn w:val="a"/>
    <w:pPr>
      <w:keepNext/>
      <w:keepLines/>
      <w:spacing w:before="240" w:after="240"/>
      <w:jc w:val="center"/>
    </w:pPr>
    <w:rPr>
      <w:rFonts w:ascii="Antiqua" w:hAnsi="Antiqua"/>
      <w:sz w:val="26"/>
    </w:rPr>
  </w:style>
  <w:style w:type="paragraph" w:customStyle="1" w:styleId="ad">
    <w:name w:val="Виконавець"/>
    <w:basedOn w:val="a"/>
    <w:pPr>
      <w:spacing w:before="240" w:after="240"/>
      <w:ind w:left="1418"/>
      <w:jc w:val="both"/>
    </w:pPr>
    <w:rPr>
      <w:rFonts w:ascii="Antiqua" w:hAnsi="Antiqua"/>
      <w:b/>
      <w:sz w:val="26"/>
    </w:rPr>
  </w:style>
  <w:style w:type="paragraph" w:customStyle="1" w:styleId="ae">
    <w:name w:val="Контролер"/>
    <w:basedOn w:val="a"/>
    <w:pPr>
      <w:spacing w:before="240"/>
    </w:pPr>
    <w:rPr>
      <w:rFonts w:ascii="Antiqua" w:hAnsi="Antiqua"/>
      <w:sz w:val="26"/>
      <w:lang w:val="en-US"/>
    </w:rPr>
  </w:style>
  <w:style w:type="paragraph" w:customStyle="1" w:styleId="af">
    <w:name w:val="Текст доручення"/>
    <w:basedOn w:val="ad"/>
    <w:pPr>
      <w:spacing w:before="120" w:after="0"/>
      <w:ind w:left="0" w:firstLine="567"/>
    </w:pPr>
    <w:rPr>
      <w:b w:val="0"/>
    </w:rPr>
  </w:style>
  <w:style w:type="paragraph" w:customStyle="1" w:styleId="af0">
    <w:name w:val="До відома"/>
    <w:basedOn w:val="ad"/>
    <w:pPr>
      <w:spacing w:after="0"/>
    </w:pPr>
    <w:rPr>
      <w:caps/>
    </w:rPr>
  </w:style>
  <w:style w:type="paragraph" w:customStyle="1" w:styleId="af1">
    <w:name w:val="Назва розділу"/>
    <w:basedOn w:val="a3"/>
    <w:pPr>
      <w:keepNext/>
      <w:spacing w:before="240"/>
      <w:jc w:val="left"/>
    </w:pPr>
    <w:rPr>
      <w:b/>
    </w:rPr>
  </w:style>
  <w:style w:type="table" w:customStyle="1" w:styleId="11">
    <w:name w:val="Сетка таблицы1"/>
    <w:basedOn w:val="a1"/>
    <w:next w:val="af2"/>
    <w:uiPriority w:val="39"/>
    <w:rsid w:val="00451DA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rsid w:val="00451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>KMU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subject/>
  <dc:creator>1-308</dc:creator>
  <cp:keywords/>
  <cp:lastModifiedBy>Павлюк Павло Петрович</cp:lastModifiedBy>
  <cp:revision>2</cp:revision>
  <cp:lastPrinted>2006-11-17T10:47:00Z</cp:lastPrinted>
  <dcterms:created xsi:type="dcterms:W3CDTF">2020-04-13T09:10:00Z</dcterms:created>
  <dcterms:modified xsi:type="dcterms:W3CDTF">2020-04-13T09:10:00Z</dcterms:modified>
</cp:coreProperties>
</file>