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44A" w:rsidRDefault="00B3134D" w:rsidP="00B0744A">
      <w:pPr>
        <w:jc w:val="center"/>
        <w:outlineLvl w:val="0"/>
        <w:rPr>
          <w:b/>
          <w:bCs/>
          <w:sz w:val="32"/>
          <w:szCs w:val="32"/>
          <w:lang w:val="en-US"/>
        </w:rPr>
      </w:pPr>
      <w:bookmarkStart w:id="0" w:name="_GoBack"/>
      <w:bookmarkEnd w:id="0"/>
      <w:r w:rsidRPr="00F264EA">
        <w:rPr>
          <w:noProof/>
          <w:sz w:val="17"/>
          <w:szCs w:val="17"/>
          <w:lang w:eastAsia="uk-UA"/>
        </w:rPr>
        <w:drawing>
          <wp:inline distT="0" distB="0" distL="0" distR="0">
            <wp:extent cx="874395" cy="1073150"/>
            <wp:effectExtent l="0" t="0" r="0" b="0"/>
            <wp:docPr id="1" name="Рисунок 1" descr="http://www.president.gov.ua/img/ua/header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esident.gov.ua/img/ua/header/gerb.gif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lum bright="12000" contrast="-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44A" w:rsidRPr="0065325A" w:rsidRDefault="00B3134D" w:rsidP="00B0744A">
      <w:pPr>
        <w:spacing w:line="360" w:lineRule="auto"/>
        <w:jc w:val="center"/>
        <w:outlineLvl w:val="0"/>
        <w:rPr>
          <w:b/>
          <w:bCs/>
          <w:sz w:val="36"/>
          <w:szCs w:val="36"/>
          <w:lang w:val="ru-RU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324485</wp:posOffset>
                </wp:positionV>
                <wp:extent cx="6286500" cy="635"/>
                <wp:effectExtent l="38735" t="38100" r="46990" b="469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635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213CA7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25.55pt" to="496.2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xM8IgIAAEAEAAAOAAAAZHJzL2Uyb0RvYy54bWysU8GO2yAQvVfqPyDuie2s481acVaVnfSS&#10;diPttncCOEbFgIDEiar+eweSTTftparqAx5g5vFm5s388dhLdODWCa0qnI1TjLiimgm1q/CXl9Vo&#10;hpHzRDEiteIVPnGHHxfv380HU/KJ7rRk3CIAUa4cTIU7702ZJI52vCdurA1XcNlq2xMPW7tLmCUD&#10;oPcymaRpkQzaMmM15c7BaXO+xIuI37ac+qe2ddwjWWHg5uNq47oNa7KYk3JniekEvdAg/8CiJ0LB&#10;o1eohniC9lb8AdULarXTrR9T3Se6bQXlMQfIJkt/y+a5I4bHXKA4zlzL5P4fLP182FgkWIUnGCnS&#10;Q4vWQnE0CZUZjCvBoVYbG3KjR/Vs1pp+c0jpuiNqxyPDl5OBsCxEJDchYeMM4G+HT5qBD9l7Hct0&#10;bG2PWinM1xAYwKEU6Bj7crr2hR89onBYTGbFNIX2Ubgr7qbxJVIGkBBqrPMfue5RMCosgX+EJIe1&#10;84HUL5fgrvRKSBkbLxUaKnxfgJIAvDdQBm9FDHZaChYcQ4izu20tLTqQIKP4XTjcuFm9VywCd5yw&#10;5cX2RMizDUSkCniQGFC7WGedfH9IH5az5Swf5ZNiOcrTphl9WNX5qFhl99PmrqnrJvsRqGV52QnG&#10;uArsXjWb5X+nicv0nNV2Ve21JMkteqwdkH39R9Kxx6GtZ4FsNTtt7GvvQabR+TJSYQ7e7sF+O/iL&#10;nwAAAP//AwBQSwMEFAAGAAgAAAAhAPRJjSPaAAAABwEAAA8AAABkcnMvZG93bnJldi54bWxMjs1K&#10;w0AUhfeC7zBcwZ2dJNBiYyZFK0ILbkwLbm8z1yQ4cydkJk18eycrXZ4fzvmK3WyNuNLgO8cK0lUC&#10;grh2uuNGwfn09vAIwgdkjcYxKfghD7vy9qbAXLuJP+hahUbEEfY5KmhD6HMpfd2SRb9yPXHMvtxg&#10;MUQ5NFIPOMVxa2SWJBtpseP40GJP+5bq72q0CkI4vJrqPTu/HP1hOm50dfoc90rd383PTyACzeGv&#10;DAt+RIcyMl3cyNoLoyBbx6KCdZqCiPF2uxiXxchAloX8z1/+AgAA//8DAFBLAQItABQABgAIAAAA&#10;IQC2gziS/gAAAOEBAAATAAAAAAAAAAAAAAAAAAAAAABbQ29udGVudF9UeXBlc10ueG1sUEsBAi0A&#10;FAAGAAgAAAAhADj9If/WAAAAlAEAAAsAAAAAAAAAAAAAAAAALwEAAF9yZWxzLy5yZWxzUEsBAi0A&#10;FAAGAAgAAAAhADhXEzwiAgAAQAQAAA4AAAAAAAAAAAAAAAAALgIAAGRycy9lMm9Eb2MueG1sUEsB&#10;Ai0AFAAGAAgAAAAhAPRJjSPaAAAABwEAAA8AAAAAAAAAAAAAAAAAfAQAAGRycy9kb3ducmV2Lnht&#10;bFBLBQYAAAAABAAEAPMAAACDBQAAAAA=&#10;" strokeweight="6pt">
                <v:stroke linestyle="thickBetweenThin"/>
              </v:line>
            </w:pict>
          </mc:Fallback>
        </mc:AlternateContent>
      </w:r>
      <w:r w:rsidR="00B0744A" w:rsidRPr="0065325A">
        <w:rPr>
          <w:b/>
          <w:bCs/>
          <w:sz w:val="36"/>
          <w:szCs w:val="36"/>
        </w:rPr>
        <w:t>НАРОДНИЙ   ДЕПУТАТ  УКРАЇНИ</w:t>
      </w:r>
    </w:p>
    <w:p w:rsidR="0041574A" w:rsidRDefault="00B0744A" w:rsidP="0041574A">
      <w:pPr>
        <w:spacing w:line="360" w:lineRule="auto"/>
        <w:jc w:val="center"/>
        <w:outlineLvl w:val="0"/>
        <w:rPr>
          <w:sz w:val="28"/>
          <w:szCs w:val="28"/>
        </w:rPr>
      </w:pPr>
      <w:r w:rsidRPr="0065325A">
        <w:rPr>
          <w:b/>
          <w:bCs/>
          <w:i/>
          <w:iCs/>
          <w:color w:val="24211D"/>
        </w:rPr>
        <w:t>Україна, 01008,  м. Київ,  вул. Грушевського, 5</w:t>
      </w:r>
    </w:p>
    <w:p w:rsidR="002F2D4D" w:rsidRPr="00AE735E" w:rsidRDefault="002F2D4D" w:rsidP="002F2D4D">
      <w:r w:rsidRPr="00AE735E">
        <w:t>“</w:t>
      </w:r>
      <w:r w:rsidR="002418FC">
        <w:rPr>
          <w:lang w:val="en-US"/>
        </w:rPr>
        <w:t>15</w:t>
      </w:r>
      <w:r w:rsidRPr="00AE735E">
        <w:t xml:space="preserve">” </w:t>
      </w:r>
      <w:r w:rsidR="002418FC">
        <w:t>травня</w:t>
      </w:r>
      <w:r w:rsidRPr="00AE735E">
        <w:t xml:space="preserve"> 20</w:t>
      </w:r>
      <w:r w:rsidR="002418FC">
        <w:t>20</w:t>
      </w:r>
      <w:r w:rsidRPr="00AE735E">
        <w:t xml:space="preserve"> р. </w:t>
      </w:r>
    </w:p>
    <w:p w:rsidR="002F2D4D" w:rsidRPr="004030C4" w:rsidRDefault="002F2D4D" w:rsidP="002F2D4D">
      <w:r w:rsidRPr="004030C4">
        <w:t xml:space="preserve"> № </w:t>
      </w:r>
      <w:r w:rsidR="002418FC">
        <w:t>1520</w:t>
      </w:r>
      <w:r>
        <w:t>20/</w:t>
      </w:r>
      <w:r w:rsidR="002418FC">
        <w:t>05</w:t>
      </w:r>
      <w:r>
        <w:t>-0</w:t>
      </w:r>
      <w:r w:rsidR="002418FC">
        <w:t>1</w:t>
      </w:r>
    </w:p>
    <w:p w:rsidR="0041574A" w:rsidRPr="0041574A" w:rsidRDefault="0041574A" w:rsidP="0041574A">
      <w:pPr>
        <w:spacing w:line="360" w:lineRule="auto"/>
        <w:jc w:val="right"/>
        <w:outlineLvl w:val="0"/>
        <w:rPr>
          <w:sz w:val="8"/>
          <w:szCs w:val="8"/>
        </w:rPr>
      </w:pPr>
    </w:p>
    <w:p w:rsidR="004D5EC5" w:rsidRDefault="004D5EC5" w:rsidP="0041574A">
      <w:pPr>
        <w:spacing w:line="360" w:lineRule="auto"/>
        <w:jc w:val="right"/>
        <w:outlineLvl w:val="0"/>
        <w:rPr>
          <w:b/>
          <w:bCs/>
          <w:spacing w:val="-2"/>
          <w:sz w:val="10"/>
          <w:szCs w:val="10"/>
        </w:rPr>
      </w:pPr>
    </w:p>
    <w:p w:rsidR="00190814" w:rsidRDefault="00190814" w:rsidP="0041574A">
      <w:pPr>
        <w:spacing w:line="360" w:lineRule="auto"/>
        <w:jc w:val="right"/>
        <w:outlineLvl w:val="0"/>
        <w:rPr>
          <w:b/>
          <w:bCs/>
          <w:spacing w:val="-2"/>
          <w:sz w:val="10"/>
          <w:szCs w:val="10"/>
        </w:rPr>
      </w:pPr>
    </w:p>
    <w:p w:rsidR="00190814" w:rsidRPr="0031052E" w:rsidRDefault="00190814" w:rsidP="0041574A">
      <w:pPr>
        <w:spacing w:line="360" w:lineRule="auto"/>
        <w:jc w:val="right"/>
        <w:outlineLvl w:val="0"/>
        <w:rPr>
          <w:b/>
          <w:bCs/>
          <w:spacing w:val="-2"/>
          <w:sz w:val="10"/>
          <w:szCs w:val="10"/>
        </w:rPr>
      </w:pPr>
    </w:p>
    <w:p w:rsidR="00B0744A" w:rsidRDefault="00B0744A" w:rsidP="0041574A">
      <w:pPr>
        <w:spacing w:line="360" w:lineRule="auto"/>
        <w:jc w:val="right"/>
        <w:outlineLvl w:val="0"/>
        <w:rPr>
          <w:b/>
          <w:bCs/>
          <w:spacing w:val="-2"/>
          <w:sz w:val="28"/>
          <w:szCs w:val="28"/>
        </w:rPr>
      </w:pPr>
      <w:r w:rsidRPr="0065325A">
        <w:rPr>
          <w:b/>
          <w:bCs/>
          <w:spacing w:val="-2"/>
          <w:sz w:val="28"/>
          <w:szCs w:val="28"/>
        </w:rPr>
        <w:t>ВЕРХОВНА РАДА УКРАЇНИ</w:t>
      </w:r>
    </w:p>
    <w:p w:rsidR="00190814" w:rsidRPr="0065325A" w:rsidRDefault="00190814" w:rsidP="0041574A">
      <w:pPr>
        <w:spacing w:line="360" w:lineRule="auto"/>
        <w:jc w:val="right"/>
        <w:outlineLvl w:val="0"/>
        <w:rPr>
          <w:sz w:val="28"/>
          <w:szCs w:val="28"/>
        </w:rPr>
      </w:pPr>
    </w:p>
    <w:p w:rsidR="002418FC" w:rsidRPr="002418FC" w:rsidRDefault="002418FC" w:rsidP="002418FC">
      <w:pPr>
        <w:pStyle w:val="a9"/>
        <w:ind w:firstLine="708"/>
        <w:jc w:val="both"/>
        <w:rPr>
          <w:color w:val="000000"/>
        </w:rPr>
      </w:pPr>
      <w:r w:rsidRPr="002418FC">
        <w:rPr>
          <w:color w:val="000000"/>
        </w:rPr>
        <w:t>Відповідно до статті 93 Конституції України, статей 11 та 12 Закону України «Про статус народного депутата України» в порядку законодавчої ініціативи вноситься на розгляд Верховної Ради України проект Закону «Про внесення змін до деяких законодавчих актів України щодо питань застосування допоміжних репродуктивних технологій</w:t>
      </w:r>
      <w:r>
        <w:rPr>
          <w:color w:val="000000"/>
        </w:rPr>
        <w:t>».</w:t>
      </w:r>
    </w:p>
    <w:p w:rsidR="002418FC" w:rsidRDefault="002418FC" w:rsidP="00104DDC">
      <w:pPr>
        <w:pStyle w:val="a9"/>
        <w:ind w:firstLine="708"/>
        <w:jc w:val="both"/>
        <w:rPr>
          <w:color w:val="000000"/>
        </w:rPr>
      </w:pPr>
    </w:p>
    <w:p w:rsidR="00104DDC" w:rsidRPr="00CA10C5" w:rsidRDefault="00620782" w:rsidP="00104DDC">
      <w:pPr>
        <w:pStyle w:val="a9"/>
        <w:ind w:firstLine="708"/>
        <w:jc w:val="both"/>
        <w:rPr>
          <w:color w:val="000000"/>
        </w:rPr>
      </w:pPr>
      <w:r>
        <w:rPr>
          <w:color w:val="000000"/>
        </w:rPr>
        <w:t>Доповідати</w:t>
      </w:r>
      <w:r w:rsidR="00104DDC" w:rsidRPr="00CA10C5">
        <w:rPr>
          <w:color w:val="000000"/>
        </w:rPr>
        <w:t xml:space="preserve"> на пленарному засіданні Верховної Ради України буд</w:t>
      </w:r>
      <w:r>
        <w:rPr>
          <w:color w:val="000000"/>
        </w:rPr>
        <w:t xml:space="preserve">е </w:t>
      </w:r>
      <w:proofErr w:type="spellStart"/>
      <w:r w:rsidR="00C3772C">
        <w:rPr>
          <w:color w:val="000000"/>
        </w:rPr>
        <w:t>Дануца</w:t>
      </w:r>
      <w:proofErr w:type="spellEnd"/>
      <w:r w:rsidR="00C3772C">
        <w:rPr>
          <w:color w:val="000000"/>
        </w:rPr>
        <w:t xml:space="preserve"> Олександр Анатолійович</w:t>
      </w:r>
      <w:r w:rsidR="00104DDC" w:rsidRPr="00CA10C5">
        <w:rPr>
          <w:color w:val="000000"/>
        </w:rPr>
        <w:t>.</w:t>
      </w:r>
    </w:p>
    <w:p w:rsidR="00190814" w:rsidRPr="00CA10C5" w:rsidRDefault="00190814" w:rsidP="004D5EC5">
      <w:pPr>
        <w:pStyle w:val="a9"/>
        <w:ind w:firstLine="708"/>
        <w:jc w:val="both"/>
        <w:rPr>
          <w:color w:val="000000"/>
        </w:rPr>
      </w:pPr>
    </w:p>
    <w:p w:rsidR="007472EF" w:rsidRPr="0041574A" w:rsidRDefault="007472EF" w:rsidP="007472EF">
      <w:pPr>
        <w:ind w:firstLine="540"/>
        <w:jc w:val="both"/>
        <w:rPr>
          <w:sz w:val="8"/>
          <w:szCs w:val="8"/>
          <w:lang w:val="ru-RU"/>
        </w:rPr>
      </w:pPr>
    </w:p>
    <w:p w:rsidR="00067516" w:rsidRPr="00981B82" w:rsidRDefault="00067516" w:rsidP="00067516">
      <w:pPr>
        <w:widowControl w:val="0"/>
        <w:ind w:firstLine="720"/>
        <w:jc w:val="both"/>
        <w:rPr>
          <w:bCs/>
          <w:sz w:val="28"/>
          <w:szCs w:val="28"/>
        </w:rPr>
      </w:pPr>
      <w:r w:rsidRPr="00981B82">
        <w:rPr>
          <w:bCs/>
          <w:sz w:val="28"/>
          <w:szCs w:val="28"/>
        </w:rPr>
        <w:t xml:space="preserve">Додатки: </w:t>
      </w:r>
    </w:p>
    <w:p w:rsidR="00067516" w:rsidRPr="00981B82" w:rsidRDefault="00067516" w:rsidP="00067516">
      <w:pPr>
        <w:widowControl w:val="0"/>
        <w:ind w:firstLine="720"/>
        <w:jc w:val="both"/>
        <w:rPr>
          <w:sz w:val="28"/>
          <w:szCs w:val="28"/>
        </w:rPr>
      </w:pPr>
    </w:p>
    <w:p w:rsidR="00067516" w:rsidRPr="00981B82" w:rsidRDefault="00067516" w:rsidP="00067516">
      <w:pPr>
        <w:pStyle w:val="a9"/>
        <w:widowControl w:val="0"/>
        <w:ind w:firstLine="720"/>
        <w:jc w:val="both"/>
      </w:pPr>
      <w:r w:rsidRPr="00981B82">
        <w:t xml:space="preserve">1. Проект Закону України – </w:t>
      </w:r>
      <w:r w:rsidR="002418FC">
        <w:t>5</w:t>
      </w:r>
      <w:r w:rsidRPr="00981B82">
        <w:t xml:space="preserve"> </w:t>
      </w:r>
      <w:proofErr w:type="spellStart"/>
      <w:r w:rsidRPr="00981B82">
        <w:t>арк</w:t>
      </w:r>
      <w:proofErr w:type="spellEnd"/>
      <w:r w:rsidRPr="00981B82">
        <w:t>.</w:t>
      </w:r>
    </w:p>
    <w:p w:rsidR="00067516" w:rsidRPr="00981B82" w:rsidRDefault="00067516" w:rsidP="00067516">
      <w:pPr>
        <w:pStyle w:val="a9"/>
        <w:widowControl w:val="0"/>
        <w:ind w:firstLine="708"/>
        <w:jc w:val="both"/>
      </w:pPr>
      <w:r w:rsidRPr="00981B82">
        <w:t xml:space="preserve">2. Пояснювальна записка – на </w:t>
      </w:r>
      <w:r w:rsidR="00E5325A">
        <w:t>3</w:t>
      </w:r>
      <w:r w:rsidRPr="00981B82">
        <w:t xml:space="preserve"> </w:t>
      </w:r>
      <w:proofErr w:type="spellStart"/>
      <w:r w:rsidRPr="00981B82">
        <w:t>арк</w:t>
      </w:r>
      <w:proofErr w:type="spellEnd"/>
      <w:r w:rsidRPr="00981B82">
        <w:t>.</w:t>
      </w:r>
    </w:p>
    <w:p w:rsidR="00067516" w:rsidRDefault="00067516" w:rsidP="00067516">
      <w:pPr>
        <w:pStyle w:val="a9"/>
        <w:widowControl w:val="0"/>
        <w:ind w:firstLine="720"/>
        <w:jc w:val="both"/>
      </w:pPr>
      <w:r w:rsidRPr="00981B82">
        <w:t>3. Порівняльна таблиця –</w:t>
      </w:r>
      <w:r w:rsidR="00571D74">
        <w:t xml:space="preserve"> </w:t>
      </w:r>
      <w:r w:rsidRPr="00981B82">
        <w:t xml:space="preserve">на </w:t>
      </w:r>
      <w:r w:rsidR="00E5325A">
        <w:t>11</w:t>
      </w:r>
      <w:r w:rsidRPr="00981B82">
        <w:t xml:space="preserve"> </w:t>
      </w:r>
      <w:proofErr w:type="spellStart"/>
      <w:r w:rsidRPr="00981B82">
        <w:t>арк</w:t>
      </w:r>
      <w:proofErr w:type="spellEnd"/>
      <w:r w:rsidRPr="00981B82">
        <w:t>.</w:t>
      </w:r>
    </w:p>
    <w:p w:rsidR="00067516" w:rsidRPr="00981B82" w:rsidRDefault="002574F2" w:rsidP="00067516">
      <w:pPr>
        <w:pStyle w:val="a9"/>
        <w:widowControl w:val="0"/>
        <w:ind w:firstLine="720"/>
        <w:jc w:val="both"/>
      </w:pPr>
      <w:r>
        <w:t>4</w:t>
      </w:r>
      <w:r w:rsidR="00067516" w:rsidRPr="00981B82">
        <w:t xml:space="preserve">. Проект постанови Верховної Ради України – на 1 </w:t>
      </w:r>
      <w:proofErr w:type="spellStart"/>
      <w:r w:rsidR="00067516" w:rsidRPr="00981B82">
        <w:t>арк</w:t>
      </w:r>
      <w:proofErr w:type="spellEnd"/>
      <w:r w:rsidR="00067516" w:rsidRPr="00981B82">
        <w:t>.</w:t>
      </w:r>
    </w:p>
    <w:p w:rsidR="00067516" w:rsidRPr="00981B82" w:rsidRDefault="002574F2" w:rsidP="00067516">
      <w:pPr>
        <w:pStyle w:val="a9"/>
        <w:widowControl w:val="0"/>
        <w:ind w:firstLine="720"/>
        <w:jc w:val="both"/>
      </w:pPr>
      <w:r>
        <w:t>5</w:t>
      </w:r>
      <w:r w:rsidR="00067516" w:rsidRPr="00981B82">
        <w:t>. Електронні копії зазначених матеріалів.</w:t>
      </w:r>
    </w:p>
    <w:p w:rsidR="00E24610" w:rsidRDefault="00E24610" w:rsidP="00E24610">
      <w:pPr>
        <w:tabs>
          <w:tab w:val="left" w:pos="1080"/>
        </w:tabs>
        <w:autoSpaceDE w:val="0"/>
        <w:autoSpaceDN w:val="0"/>
        <w:jc w:val="both"/>
        <w:rPr>
          <w:sz w:val="28"/>
          <w:szCs w:val="28"/>
        </w:rPr>
      </w:pPr>
    </w:p>
    <w:p w:rsidR="002F2D4D" w:rsidRDefault="002F2D4D" w:rsidP="00E24610">
      <w:pPr>
        <w:tabs>
          <w:tab w:val="left" w:pos="1080"/>
        </w:tabs>
        <w:autoSpaceDE w:val="0"/>
        <w:autoSpaceDN w:val="0"/>
        <w:jc w:val="both"/>
        <w:rPr>
          <w:sz w:val="28"/>
          <w:szCs w:val="28"/>
        </w:rPr>
      </w:pPr>
    </w:p>
    <w:p w:rsidR="00E24610" w:rsidRPr="004D5EC5" w:rsidRDefault="00E24610" w:rsidP="00E24610">
      <w:pPr>
        <w:tabs>
          <w:tab w:val="left" w:pos="1080"/>
        </w:tabs>
        <w:autoSpaceDE w:val="0"/>
        <w:autoSpaceDN w:val="0"/>
        <w:jc w:val="both"/>
        <w:rPr>
          <w:sz w:val="28"/>
          <w:szCs w:val="28"/>
        </w:rPr>
      </w:pPr>
    </w:p>
    <w:p w:rsidR="007472EF" w:rsidRPr="00EF3E44" w:rsidRDefault="007472EF" w:rsidP="007472EF">
      <w:pPr>
        <w:jc w:val="both"/>
        <w:rPr>
          <w:color w:val="FF0000"/>
          <w:sz w:val="27"/>
          <w:szCs w:val="27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3960"/>
        <w:gridCol w:w="5580"/>
      </w:tblGrid>
      <w:tr w:rsidR="00836EC0" w:rsidRPr="009D64FA" w:rsidTr="00836EC0">
        <w:tc>
          <w:tcPr>
            <w:tcW w:w="3960" w:type="dxa"/>
          </w:tcPr>
          <w:p w:rsidR="00836EC0" w:rsidRDefault="00836EC0" w:rsidP="00620782">
            <w:pPr>
              <w:rPr>
                <w:b/>
                <w:bCs/>
                <w:sz w:val="28"/>
                <w:szCs w:val="28"/>
              </w:rPr>
            </w:pPr>
            <w:r w:rsidRPr="009D64FA">
              <w:rPr>
                <w:b/>
                <w:bCs/>
                <w:sz w:val="28"/>
                <w:szCs w:val="28"/>
              </w:rPr>
              <w:t>Народн</w:t>
            </w:r>
            <w:r w:rsidR="00852979">
              <w:rPr>
                <w:b/>
                <w:bCs/>
                <w:sz w:val="28"/>
                <w:szCs w:val="28"/>
              </w:rPr>
              <w:t>ий</w:t>
            </w:r>
            <w:r w:rsidRPr="009D64FA">
              <w:rPr>
                <w:b/>
                <w:bCs/>
                <w:sz w:val="28"/>
                <w:szCs w:val="28"/>
              </w:rPr>
              <w:t xml:space="preserve"> депутат України  </w:t>
            </w:r>
          </w:p>
          <w:p w:rsidR="00836EC0" w:rsidRDefault="00836EC0" w:rsidP="00620782">
            <w:pPr>
              <w:rPr>
                <w:b/>
                <w:bCs/>
                <w:sz w:val="28"/>
                <w:szCs w:val="28"/>
              </w:rPr>
            </w:pPr>
          </w:p>
          <w:p w:rsidR="00836EC0" w:rsidRPr="009D64FA" w:rsidRDefault="00836EC0" w:rsidP="00620782">
            <w:pPr>
              <w:rPr>
                <w:b/>
                <w:bCs/>
                <w:sz w:val="28"/>
                <w:szCs w:val="28"/>
              </w:rPr>
            </w:pPr>
            <w:r w:rsidRPr="009D64FA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580" w:type="dxa"/>
          </w:tcPr>
          <w:p w:rsidR="00836EC0" w:rsidRPr="0095153B" w:rsidRDefault="00C3772C" w:rsidP="0095153B">
            <w:pPr>
              <w:ind w:left="3132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Дануца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О.А.</w:t>
            </w:r>
          </w:p>
        </w:tc>
      </w:tr>
    </w:tbl>
    <w:p w:rsidR="0016351B" w:rsidRDefault="0016351B" w:rsidP="0041574A">
      <w:pPr>
        <w:pStyle w:val="a9"/>
        <w:ind w:firstLine="708"/>
        <w:jc w:val="both"/>
        <w:rPr>
          <w:b/>
          <w:bCs/>
          <w:color w:val="000000"/>
        </w:rPr>
      </w:pPr>
    </w:p>
    <w:sectPr w:rsidR="0016351B" w:rsidSect="0041574A">
      <w:headerReference w:type="default" r:id="rId12"/>
      <w:footerReference w:type="default" r:id="rId13"/>
      <w:pgSz w:w="11906" w:h="16838" w:code="9"/>
      <w:pgMar w:top="899" w:right="686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2E0" w:rsidRDefault="007D22E0">
      <w:r>
        <w:separator/>
      </w:r>
    </w:p>
  </w:endnote>
  <w:endnote w:type="continuationSeparator" w:id="0">
    <w:p w:rsidR="007D22E0" w:rsidRDefault="007D2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8DA" w:rsidRDefault="005C28DA" w:rsidP="000E5F9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2E0" w:rsidRDefault="007D22E0">
      <w:r>
        <w:separator/>
      </w:r>
    </w:p>
  </w:footnote>
  <w:footnote w:type="continuationSeparator" w:id="0">
    <w:p w:rsidR="007D22E0" w:rsidRDefault="007D22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8DA" w:rsidRDefault="005C28DA">
    <w:pPr>
      <w:pStyle w:val="a7"/>
      <w:jc w:val="center"/>
    </w:pPr>
  </w:p>
  <w:p w:rsidR="005C28DA" w:rsidRDefault="005C28D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24D7D"/>
    <w:multiLevelType w:val="multilevel"/>
    <w:tmpl w:val="6C0A37F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2EF"/>
    <w:rsid w:val="000157DC"/>
    <w:rsid w:val="000361B1"/>
    <w:rsid w:val="00050FA8"/>
    <w:rsid w:val="00067516"/>
    <w:rsid w:val="00091933"/>
    <w:rsid w:val="000964D9"/>
    <w:rsid w:val="000A6B5D"/>
    <w:rsid w:val="000C35E5"/>
    <w:rsid w:val="000E5F97"/>
    <w:rsid w:val="00104DDC"/>
    <w:rsid w:val="0014758C"/>
    <w:rsid w:val="00153017"/>
    <w:rsid w:val="0016162E"/>
    <w:rsid w:val="0016351B"/>
    <w:rsid w:val="00187C8C"/>
    <w:rsid w:val="00190030"/>
    <w:rsid w:val="00190814"/>
    <w:rsid w:val="001A1206"/>
    <w:rsid w:val="001B248B"/>
    <w:rsid w:val="001B6588"/>
    <w:rsid w:val="001C0832"/>
    <w:rsid w:val="001C4876"/>
    <w:rsid w:val="0020048D"/>
    <w:rsid w:val="002142BB"/>
    <w:rsid w:val="00235F02"/>
    <w:rsid w:val="002418FC"/>
    <w:rsid w:val="002574F2"/>
    <w:rsid w:val="0028306C"/>
    <w:rsid w:val="002D0B12"/>
    <w:rsid w:val="002E0B16"/>
    <w:rsid w:val="002F2D4D"/>
    <w:rsid w:val="002F68DE"/>
    <w:rsid w:val="0031052E"/>
    <w:rsid w:val="00312C70"/>
    <w:rsid w:val="00326E02"/>
    <w:rsid w:val="00354031"/>
    <w:rsid w:val="00360415"/>
    <w:rsid w:val="00366ABF"/>
    <w:rsid w:val="00397B67"/>
    <w:rsid w:val="003B6AE9"/>
    <w:rsid w:val="004030C4"/>
    <w:rsid w:val="004152E7"/>
    <w:rsid w:val="0041574A"/>
    <w:rsid w:val="00467550"/>
    <w:rsid w:val="00487214"/>
    <w:rsid w:val="004A23A9"/>
    <w:rsid w:val="004A3759"/>
    <w:rsid w:val="004D5EC5"/>
    <w:rsid w:val="00543DFE"/>
    <w:rsid w:val="00571D74"/>
    <w:rsid w:val="00580EF2"/>
    <w:rsid w:val="005819F7"/>
    <w:rsid w:val="0058544A"/>
    <w:rsid w:val="005B45E6"/>
    <w:rsid w:val="005C28DA"/>
    <w:rsid w:val="005D425B"/>
    <w:rsid w:val="0061473E"/>
    <w:rsid w:val="00620782"/>
    <w:rsid w:val="0065325A"/>
    <w:rsid w:val="00693E35"/>
    <w:rsid w:val="006D559D"/>
    <w:rsid w:val="006F3C32"/>
    <w:rsid w:val="007016F5"/>
    <w:rsid w:val="00730812"/>
    <w:rsid w:val="00735430"/>
    <w:rsid w:val="007371B4"/>
    <w:rsid w:val="007472EF"/>
    <w:rsid w:val="00776E37"/>
    <w:rsid w:val="00794DCF"/>
    <w:rsid w:val="007B295F"/>
    <w:rsid w:val="007D22E0"/>
    <w:rsid w:val="00836EC0"/>
    <w:rsid w:val="00850627"/>
    <w:rsid w:val="00852979"/>
    <w:rsid w:val="008744D1"/>
    <w:rsid w:val="00896E10"/>
    <w:rsid w:val="008B7C23"/>
    <w:rsid w:val="008C0ACB"/>
    <w:rsid w:val="008C2210"/>
    <w:rsid w:val="009045DA"/>
    <w:rsid w:val="00943316"/>
    <w:rsid w:val="00945CF1"/>
    <w:rsid w:val="00947A05"/>
    <w:rsid w:val="0095153B"/>
    <w:rsid w:val="0096271F"/>
    <w:rsid w:val="009667EB"/>
    <w:rsid w:val="0097682B"/>
    <w:rsid w:val="00981B82"/>
    <w:rsid w:val="009B2ACF"/>
    <w:rsid w:val="009D64FA"/>
    <w:rsid w:val="009D7AD7"/>
    <w:rsid w:val="009D7E67"/>
    <w:rsid w:val="00A0784E"/>
    <w:rsid w:val="00A07C7E"/>
    <w:rsid w:val="00A26711"/>
    <w:rsid w:val="00A702AA"/>
    <w:rsid w:val="00A73465"/>
    <w:rsid w:val="00A84EA0"/>
    <w:rsid w:val="00A864E7"/>
    <w:rsid w:val="00AA3497"/>
    <w:rsid w:val="00AA4434"/>
    <w:rsid w:val="00AD0910"/>
    <w:rsid w:val="00AE735E"/>
    <w:rsid w:val="00B03B56"/>
    <w:rsid w:val="00B0744A"/>
    <w:rsid w:val="00B210B1"/>
    <w:rsid w:val="00B21B29"/>
    <w:rsid w:val="00B3134D"/>
    <w:rsid w:val="00C31A23"/>
    <w:rsid w:val="00C3772C"/>
    <w:rsid w:val="00C62BE5"/>
    <w:rsid w:val="00C71184"/>
    <w:rsid w:val="00CA10C5"/>
    <w:rsid w:val="00D05370"/>
    <w:rsid w:val="00D119AA"/>
    <w:rsid w:val="00D205C5"/>
    <w:rsid w:val="00D42953"/>
    <w:rsid w:val="00D43279"/>
    <w:rsid w:val="00D61CB3"/>
    <w:rsid w:val="00D70FF9"/>
    <w:rsid w:val="00D94D55"/>
    <w:rsid w:val="00DB3D23"/>
    <w:rsid w:val="00E24610"/>
    <w:rsid w:val="00E36CD2"/>
    <w:rsid w:val="00E5325A"/>
    <w:rsid w:val="00E974FE"/>
    <w:rsid w:val="00EA6FA2"/>
    <w:rsid w:val="00EB54E8"/>
    <w:rsid w:val="00EE6B9A"/>
    <w:rsid w:val="00EF3E44"/>
    <w:rsid w:val="00EF5B23"/>
    <w:rsid w:val="00F264EA"/>
    <w:rsid w:val="00F437E5"/>
    <w:rsid w:val="00F70217"/>
    <w:rsid w:val="00F86217"/>
    <w:rsid w:val="00F90ECF"/>
    <w:rsid w:val="00FB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E0EFD0F-EBE3-457B-A543-8E34FE99E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2EF"/>
    <w:pPr>
      <w:spacing w:after="0" w:line="240" w:lineRule="auto"/>
    </w:pPr>
    <w:rPr>
      <w:sz w:val="24"/>
      <w:szCs w:val="24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7472EF"/>
    <w:pPr>
      <w:keepNext/>
      <w:jc w:val="center"/>
      <w:outlineLvl w:val="8"/>
    </w:pPr>
    <w:rPr>
      <w:rFonts w:ascii="Peterburg" w:hAnsi="Peterburg" w:cs="Peterburg"/>
      <w:b/>
      <w:bCs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locked/>
    <w:rsid w:val="007472EF"/>
    <w:rPr>
      <w:rFonts w:ascii="Peterburg" w:hAnsi="Peterburg" w:cs="Peterburg"/>
      <w:b/>
      <w:bCs/>
      <w:sz w:val="52"/>
      <w:szCs w:val="52"/>
      <w:lang w:val="uk-UA" w:eastAsia="ru-RU"/>
    </w:rPr>
  </w:style>
  <w:style w:type="paragraph" w:styleId="a3">
    <w:name w:val="Body Text Indent"/>
    <w:basedOn w:val="a"/>
    <w:link w:val="a4"/>
    <w:uiPriority w:val="99"/>
    <w:rsid w:val="008C0ACB"/>
    <w:pPr>
      <w:spacing w:after="120"/>
      <w:ind w:left="283"/>
    </w:pPr>
    <w:rPr>
      <w:lang w:val="ru-RU"/>
    </w:rPr>
  </w:style>
  <w:style w:type="character" w:customStyle="1" w:styleId="a4">
    <w:name w:val="Основний текст з відступом Знак"/>
    <w:basedOn w:val="a0"/>
    <w:link w:val="a3"/>
    <w:uiPriority w:val="99"/>
    <w:semiHidden/>
    <w:locked/>
    <w:rsid w:val="008C0ACB"/>
    <w:rPr>
      <w:rFonts w:cs="Times New Roman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rsid w:val="007472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ий HTML Знак"/>
    <w:basedOn w:val="a0"/>
    <w:link w:val="HTML"/>
    <w:uiPriority w:val="99"/>
    <w:semiHidden/>
    <w:locked/>
    <w:rsid w:val="007472EF"/>
    <w:rPr>
      <w:rFonts w:ascii="Courier New" w:hAnsi="Courier New" w:cs="Courier New"/>
      <w:lang w:val="ru-RU" w:eastAsia="ru-RU"/>
    </w:rPr>
  </w:style>
  <w:style w:type="paragraph" w:styleId="a5">
    <w:name w:val="footer"/>
    <w:basedOn w:val="a"/>
    <w:link w:val="a6"/>
    <w:uiPriority w:val="99"/>
    <w:rsid w:val="007472EF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7472EF"/>
    <w:rPr>
      <w:rFonts w:cs="Times New Roman"/>
      <w:sz w:val="24"/>
      <w:szCs w:val="24"/>
      <w:lang w:val="uk-UA" w:eastAsia="ru-RU"/>
    </w:rPr>
  </w:style>
  <w:style w:type="paragraph" w:styleId="a7">
    <w:name w:val="header"/>
    <w:basedOn w:val="a"/>
    <w:link w:val="a8"/>
    <w:uiPriority w:val="99"/>
    <w:rsid w:val="007472EF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locked/>
    <w:rsid w:val="007472EF"/>
    <w:rPr>
      <w:rFonts w:cs="Times New Roman"/>
      <w:sz w:val="24"/>
      <w:szCs w:val="24"/>
      <w:lang w:val="uk-UA" w:eastAsia="ru-RU"/>
    </w:rPr>
  </w:style>
  <w:style w:type="paragraph" w:styleId="a9">
    <w:name w:val="Body Text"/>
    <w:basedOn w:val="a"/>
    <w:link w:val="aa"/>
    <w:uiPriority w:val="99"/>
    <w:rsid w:val="007472EF"/>
    <w:pPr>
      <w:jc w:val="center"/>
    </w:pPr>
    <w:rPr>
      <w:sz w:val="28"/>
      <w:szCs w:val="28"/>
    </w:rPr>
  </w:style>
  <w:style w:type="character" w:customStyle="1" w:styleId="aa">
    <w:name w:val="Основний текст Знак"/>
    <w:basedOn w:val="a0"/>
    <w:link w:val="a9"/>
    <w:uiPriority w:val="99"/>
    <w:semiHidden/>
    <w:locked/>
    <w:rPr>
      <w:rFonts w:cs="Times New Roman"/>
      <w:sz w:val="24"/>
      <w:szCs w:val="24"/>
      <w:lang w:val="uk-UA" w:eastAsia="x-none"/>
    </w:rPr>
  </w:style>
  <w:style w:type="paragraph" w:styleId="ab">
    <w:name w:val="Normal (Web)"/>
    <w:basedOn w:val="a"/>
    <w:link w:val="ac"/>
    <w:uiPriority w:val="99"/>
    <w:rsid w:val="00104DDC"/>
    <w:pPr>
      <w:spacing w:before="100" w:beforeAutospacing="1" w:after="100" w:afterAutospacing="1"/>
    </w:pPr>
    <w:rPr>
      <w:rFonts w:ascii="Verdana" w:hAnsi="Verdana" w:cs="Verdana"/>
      <w:sz w:val="17"/>
      <w:szCs w:val="17"/>
      <w:lang w:val="ru-RU"/>
    </w:rPr>
  </w:style>
  <w:style w:type="character" w:customStyle="1" w:styleId="ac">
    <w:name w:val="Звичайний (веб) Знак"/>
    <w:link w:val="ab"/>
    <w:uiPriority w:val="99"/>
    <w:locked/>
    <w:rsid w:val="00104DDC"/>
    <w:rPr>
      <w:rFonts w:ascii="Verdana" w:hAnsi="Verdana"/>
      <w:sz w:val="17"/>
      <w:lang w:val="ru-RU" w:eastAsia="ru-RU"/>
    </w:rPr>
  </w:style>
  <w:style w:type="paragraph" w:customStyle="1" w:styleId="CharChar">
    <w:name w:val="Char Знак Знак Char"/>
    <w:basedOn w:val="a"/>
    <w:uiPriority w:val="99"/>
    <w:rsid w:val="00104DDC"/>
    <w:rPr>
      <w:rFonts w:ascii="Verdana" w:hAnsi="Verdana" w:cs="Verdana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locked/>
    <w:rsid w:val="00C3772C"/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C3772C"/>
    <w:rPr>
      <w:rFonts w:ascii="Segoe UI" w:hAnsi="Segoe UI" w:cs="Segoe UI"/>
      <w:sz w:val="18"/>
      <w:szCs w:val="18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2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http://www.president.gov.ua/img/ua/header/gerb.gi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60A25D-52D3-468E-B475-28AB532B7A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B050DA3-9F3E-4A19-A681-C77A23E745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184D16-0AC6-424F-B715-071A82A3ED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529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2020-05-18T07:42:00Z</dcterms:created>
  <dcterms:modified xsi:type="dcterms:W3CDTF">2020-05-18T07:42:00Z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