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0339" w14:textId="77777777" w:rsidR="00640F4E" w:rsidRPr="00545977" w:rsidRDefault="00640F4E" w:rsidP="00AA57E0">
      <w:pPr>
        <w:widowControl w:val="0"/>
        <w:spacing w:after="0" w:line="240" w:lineRule="auto"/>
        <w:ind w:firstLine="709"/>
        <w:jc w:val="center"/>
        <w:rPr>
          <w:rFonts w:ascii="Times New Roman" w:hAnsi="Times New Roman"/>
          <w:b/>
          <w:sz w:val="28"/>
          <w:szCs w:val="28"/>
          <w:lang w:eastAsia="ru-RU"/>
        </w:rPr>
      </w:pPr>
      <w:r w:rsidRPr="00545977">
        <w:rPr>
          <w:rFonts w:ascii="Times New Roman" w:hAnsi="Times New Roman"/>
          <w:b/>
          <w:sz w:val="28"/>
          <w:szCs w:val="28"/>
          <w:lang w:eastAsia="ru-RU"/>
        </w:rPr>
        <w:t>ПОЯСНЮВАЛЬНА ЗАПИСКА</w:t>
      </w:r>
    </w:p>
    <w:p w14:paraId="58462B95" w14:textId="1E7F8DEE" w:rsidR="00A524E0" w:rsidRPr="00DF0E8C" w:rsidRDefault="00640F4E" w:rsidP="00AA57E0">
      <w:pPr>
        <w:widowControl w:val="0"/>
        <w:spacing w:after="0" w:line="240" w:lineRule="auto"/>
        <w:jc w:val="center"/>
        <w:rPr>
          <w:rFonts w:ascii="Times New Roman" w:hAnsi="Times New Roman"/>
          <w:b/>
          <w:sz w:val="28"/>
          <w:szCs w:val="28"/>
        </w:rPr>
      </w:pPr>
      <w:r w:rsidRPr="00DF0E8C">
        <w:rPr>
          <w:rFonts w:ascii="Times New Roman" w:hAnsi="Times New Roman"/>
          <w:b/>
          <w:sz w:val="28"/>
          <w:szCs w:val="28"/>
          <w:lang w:eastAsia="ru-RU"/>
        </w:rPr>
        <w:t xml:space="preserve">до </w:t>
      </w:r>
      <w:r w:rsidR="00A524E0" w:rsidRPr="00DF0E8C">
        <w:rPr>
          <w:rFonts w:ascii="Times New Roman" w:hAnsi="Times New Roman"/>
          <w:b/>
          <w:sz w:val="28"/>
          <w:szCs w:val="28"/>
          <w:lang w:eastAsia="ru-RU"/>
        </w:rPr>
        <w:t>проекту</w:t>
      </w:r>
      <w:r w:rsidRPr="00DF0E8C">
        <w:rPr>
          <w:rFonts w:ascii="Times New Roman" w:hAnsi="Times New Roman"/>
          <w:b/>
          <w:sz w:val="28"/>
          <w:szCs w:val="28"/>
          <w:lang w:eastAsia="ru-RU"/>
        </w:rPr>
        <w:t xml:space="preserve"> </w:t>
      </w:r>
      <w:r w:rsidR="00D83D35" w:rsidRPr="00DF0E8C">
        <w:rPr>
          <w:rFonts w:ascii="Times New Roman" w:hAnsi="Times New Roman"/>
          <w:b/>
          <w:sz w:val="28"/>
          <w:szCs w:val="28"/>
          <w:lang w:eastAsia="ru-RU"/>
        </w:rPr>
        <w:t xml:space="preserve">Постанови Верховної Ради України </w:t>
      </w:r>
      <w:r w:rsidR="00DF0E8C" w:rsidRPr="00DF0E8C">
        <w:rPr>
          <w:rFonts w:ascii="Times New Roman" w:hAnsi="Times New Roman"/>
          <w:b/>
          <w:bCs/>
          <w:color w:val="000000"/>
          <w:sz w:val="28"/>
          <w:szCs w:val="28"/>
          <w:bdr w:val="none" w:sz="0" w:space="0" w:color="auto" w:frame="1"/>
        </w:rPr>
        <w:t xml:space="preserve">Про звільнення </w:t>
      </w:r>
      <w:bookmarkStart w:id="0" w:name="n6"/>
      <w:bookmarkEnd w:id="0"/>
      <w:r w:rsidR="00DF0E8C" w:rsidRPr="00DF0E8C">
        <w:rPr>
          <w:rFonts w:ascii="Times New Roman" w:hAnsi="Times New Roman"/>
          <w:b/>
          <w:bCs/>
          <w:color w:val="000000"/>
          <w:sz w:val="28"/>
          <w:szCs w:val="28"/>
          <w:bdr w:val="none" w:sz="0" w:space="0" w:color="auto" w:frame="1"/>
        </w:rPr>
        <w:t>Авакова А.Б. з посади Міністра внутрішніх справ України</w:t>
      </w:r>
    </w:p>
    <w:p w14:paraId="3FED27DE" w14:textId="77777777" w:rsidR="000C28BB" w:rsidRPr="00545977" w:rsidRDefault="000C28BB" w:rsidP="00AA57E0">
      <w:pPr>
        <w:widowControl w:val="0"/>
        <w:spacing w:after="0" w:line="240" w:lineRule="auto"/>
        <w:jc w:val="center"/>
        <w:rPr>
          <w:rFonts w:ascii="Times New Roman" w:hAnsi="Times New Roman"/>
          <w:sz w:val="28"/>
          <w:szCs w:val="28"/>
        </w:rPr>
      </w:pPr>
    </w:p>
    <w:p w14:paraId="1702DF8E" w14:textId="724DEAB2" w:rsidR="00640F4E" w:rsidRPr="00545977" w:rsidRDefault="00291FA2" w:rsidP="00AA57E0">
      <w:pPr>
        <w:widowControl w:val="0"/>
        <w:spacing w:after="0" w:line="240" w:lineRule="auto"/>
        <w:ind w:firstLine="709"/>
        <w:jc w:val="both"/>
        <w:rPr>
          <w:rFonts w:ascii="Times New Roman" w:hAnsi="Times New Roman"/>
          <w:b/>
          <w:sz w:val="28"/>
          <w:szCs w:val="28"/>
        </w:rPr>
      </w:pPr>
      <w:r w:rsidRPr="00545977">
        <w:rPr>
          <w:rFonts w:ascii="Times New Roman" w:hAnsi="Times New Roman"/>
          <w:b/>
          <w:sz w:val="28"/>
          <w:szCs w:val="28"/>
        </w:rPr>
        <w:t xml:space="preserve">1. Обґрунтування необхідності прийняття </w:t>
      </w:r>
      <w:r w:rsidR="00800632" w:rsidRPr="00545977">
        <w:rPr>
          <w:rFonts w:ascii="Times New Roman" w:hAnsi="Times New Roman"/>
          <w:b/>
          <w:sz w:val="28"/>
          <w:szCs w:val="28"/>
        </w:rPr>
        <w:t>акту</w:t>
      </w:r>
    </w:p>
    <w:p w14:paraId="37250967" w14:textId="48DF4C08" w:rsidR="00A52F21" w:rsidRPr="00772132" w:rsidRDefault="00A52F21" w:rsidP="00AA57E0">
      <w:pPr>
        <w:widowControl w:val="0"/>
        <w:spacing w:after="0" w:line="240" w:lineRule="auto"/>
        <w:ind w:firstLine="709"/>
        <w:jc w:val="both"/>
        <w:rPr>
          <w:rFonts w:ascii="Times New Roman" w:hAnsi="Times New Roman"/>
          <w:bCs/>
          <w:sz w:val="28"/>
          <w:szCs w:val="28"/>
          <w:lang w:eastAsia="uk-UA"/>
        </w:rPr>
      </w:pPr>
      <w:r w:rsidRPr="00772132">
        <w:rPr>
          <w:rFonts w:ascii="Times New Roman" w:hAnsi="Times New Roman"/>
          <w:bCs/>
          <w:sz w:val="28"/>
          <w:szCs w:val="28"/>
          <w:lang w:eastAsia="uk-UA"/>
        </w:rPr>
        <w:t xml:space="preserve">27 лютого 2014 року </w:t>
      </w:r>
      <w:proofErr w:type="spellStart"/>
      <w:r w:rsidRPr="00772132">
        <w:rPr>
          <w:rFonts w:ascii="Times New Roman" w:hAnsi="Times New Roman"/>
          <w:bCs/>
          <w:sz w:val="28"/>
          <w:szCs w:val="28"/>
          <w:lang w:eastAsia="uk-UA"/>
        </w:rPr>
        <w:t>Аваков</w:t>
      </w:r>
      <w:proofErr w:type="spellEnd"/>
      <w:r w:rsidRPr="00772132">
        <w:rPr>
          <w:rFonts w:ascii="Times New Roman" w:hAnsi="Times New Roman"/>
          <w:bCs/>
          <w:sz w:val="28"/>
          <w:szCs w:val="28"/>
          <w:lang w:eastAsia="uk-UA"/>
        </w:rPr>
        <w:t xml:space="preserve"> Арсен Борисович був призначений Міністром внутрішніх справ України.</w:t>
      </w:r>
      <w:r w:rsidR="00A41072">
        <w:rPr>
          <w:rFonts w:ascii="Times New Roman" w:hAnsi="Times New Roman"/>
          <w:bCs/>
          <w:sz w:val="28"/>
          <w:szCs w:val="28"/>
          <w:lang w:eastAsia="uk-UA"/>
        </w:rPr>
        <w:t xml:space="preserve"> </w:t>
      </w:r>
      <w:r w:rsidRPr="00772132">
        <w:rPr>
          <w:rFonts w:ascii="Times New Roman" w:hAnsi="Times New Roman"/>
          <w:bCs/>
          <w:sz w:val="28"/>
          <w:szCs w:val="28"/>
          <w:lang w:eastAsia="uk-UA"/>
        </w:rPr>
        <w:t xml:space="preserve">В подальшому його було перепризначено </w:t>
      </w:r>
      <w:r w:rsidR="00723396" w:rsidRPr="00772132">
        <w:rPr>
          <w:rFonts w:ascii="Times New Roman" w:hAnsi="Times New Roman"/>
          <w:bCs/>
          <w:sz w:val="28"/>
          <w:szCs w:val="28"/>
          <w:lang w:eastAsia="uk-UA"/>
        </w:rPr>
        <w:t xml:space="preserve">2 грудня 2014 року, 14 квітня 2016 року, 29 серпня 2019 року, 4 березня 2020 року. </w:t>
      </w:r>
    </w:p>
    <w:p w14:paraId="63880610" w14:textId="2A6EBE5E" w:rsidR="00A834B6" w:rsidRPr="00772132" w:rsidRDefault="004B4F99" w:rsidP="00AA57E0">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bCs/>
          <w:sz w:val="28"/>
          <w:szCs w:val="28"/>
          <w:lang w:eastAsia="uk-UA"/>
        </w:rPr>
        <w:t>Від початку роботи на</w:t>
      </w:r>
      <w:r w:rsidR="00723396" w:rsidRPr="00772132">
        <w:rPr>
          <w:rFonts w:ascii="Times New Roman" w:hAnsi="Times New Roman"/>
          <w:bCs/>
          <w:sz w:val="28"/>
          <w:szCs w:val="28"/>
          <w:lang w:eastAsia="uk-UA"/>
        </w:rPr>
        <w:t xml:space="preserve"> посад</w:t>
      </w:r>
      <w:r>
        <w:rPr>
          <w:rFonts w:ascii="Times New Roman" w:hAnsi="Times New Roman"/>
          <w:bCs/>
          <w:sz w:val="28"/>
          <w:szCs w:val="28"/>
          <w:lang w:eastAsia="uk-UA"/>
        </w:rPr>
        <w:t>і</w:t>
      </w:r>
      <w:r w:rsidR="00723396" w:rsidRPr="00772132">
        <w:rPr>
          <w:rFonts w:ascii="Times New Roman" w:hAnsi="Times New Roman"/>
          <w:bCs/>
          <w:sz w:val="28"/>
          <w:szCs w:val="28"/>
          <w:lang w:eastAsia="uk-UA"/>
        </w:rPr>
        <w:t xml:space="preserve"> </w:t>
      </w:r>
      <w:r w:rsidR="00545977" w:rsidRPr="00772132">
        <w:rPr>
          <w:rFonts w:ascii="Times New Roman" w:hAnsi="Times New Roman"/>
          <w:bCs/>
          <w:sz w:val="28"/>
          <w:szCs w:val="28"/>
          <w:lang w:eastAsia="uk-UA"/>
        </w:rPr>
        <w:t>Міністра внутрішніх справ України</w:t>
      </w:r>
      <w:r w:rsidR="00723396" w:rsidRPr="00772132">
        <w:rPr>
          <w:rFonts w:ascii="Times New Roman" w:hAnsi="Times New Roman"/>
          <w:bCs/>
          <w:sz w:val="28"/>
          <w:szCs w:val="28"/>
          <w:lang w:eastAsia="uk-UA"/>
        </w:rPr>
        <w:t xml:space="preserve"> </w:t>
      </w:r>
      <w:proofErr w:type="spellStart"/>
      <w:r w:rsidR="00545977" w:rsidRPr="00772132">
        <w:rPr>
          <w:rFonts w:ascii="Times New Roman" w:hAnsi="Times New Roman"/>
          <w:bCs/>
          <w:sz w:val="28"/>
          <w:szCs w:val="28"/>
          <w:lang w:eastAsia="uk-UA"/>
        </w:rPr>
        <w:t>Аваков</w:t>
      </w:r>
      <w:proofErr w:type="spellEnd"/>
      <w:r w:rsidR="00545977" w:rsidRPr="00772132">
        <w:rPr>
          <w:rFonts w:ascii="Times New Roman" w:hAnsi="Times New Roman"/>
          <w:bCs/>
          <w:sz w:val="28"/>
          <w:szCs w:val="28"/>
          <w:lang w:eastAsia="uk-UA"/>
        </w:rPr>
        <w:t xml:space="preserve"> Арсен Борисович оголосив</w:t>
      </w:r>
      <w:r w:rsidR="00545977" w:rsidRPr="00772132">
        <w:rPr>
          <w:rFonts w:ascii="Times New Roman" w:hAnsi="Times New Roman"/>
          <w:sz w:val="28"/>
          <w:szCs w:val="28"/>
          <w:shd w:val="clear" w:color="auto" w:fill="FFFFFF"/>
        </w:rPr>
        <w:t xml:space="preserve"> масштабні плани реформи МВС та обіця</w:t>
      </w:r>
      <w:r w:rsidR="00A41072">
        <w:rPr>
          <w:rFonts w:ascii="Times New Roman" w:hAnsi="Times New Roman"/>
          <w:sz w:val="28"/>
          <w:szCs w:val="28"/>
          <w:shd w:val="clear" w:color="auto" w:fill="FFFFFF"/>
        </w:rPr>
        <w:t>в</w:t>
      </w:r>
      <w:r w:rsidR="00545977" w:rsidRPr="00772132">
        <w:rPr>
          <w:rFonts w:ascii="Times New Roman" w:hAnsi="Times New Roman"/>
          <w:sz w:val="28"/>
          <w:szCs w:val="28"/>
          <w:shd w:val="clear" w:color="auto" w:fill="FFFFFF"/>
        </w:rPr>
        <w:t xml:space="preserve"> перетворити відомство із радянського репресивного мілітаризованого монстра на цивільний орган правоохоронного зразка. </w:t>
      </w:r>
      <w:r w:rsidR="00A41072">
        <w:rPr>
          <w:rFonts w:ascii="Times New Roman" w:hAnsi="Times New Roman"/>
          <w:sz w:val="28"/>
          <w:szCs w:val="28"/>
          <w:shd w:val="clear" w:color="auto" w:fill="FFFFFF"/>
        </w:rPr>
        <w:t>Але с</w:t>
      </w:r>
      <w:r w:rsidR="00545977" w:rsidRPr="00772132">
        <w:rPr>
          <w:rFonts w:ascii="Times New Roman" w:hAnsi="Times New Roman"/>
          <w:sz w:val="28"/>
          <w:szCs w:val="28"/>
          <w:shd w:val="clear" w:color="auto" w:fill="FFFFFF"/>
        </w:rPr>
        <w:t xml:space="preserve">тратегія реформування спиралась на зміни </w:t>
      </w:r>
      <w:r w:rsidR="00A41072">
        <w:rPr>
          <w:rFonts w:ascii="Times New Roman" w:hAnsi="Times New Roman"/>
          <w:sz w:val="28"/>
          <w:szCs w:val="28"/>
          <w:shd w:val="clear" w:color="auto" w:fill="FFFFFF"/>
        </w:rPr>
        <w:t>лише в</w:t>
      </w:r>
      <w:r w:rsidR="00545977" w:rsidRPr="00772132">
        <w:rPr>
          <w:rFonts w:ascii="Times New Roman" w:hAnsi="Times New Roman"/>
          <w:sz w:val="28"/>
          <w:szCs w:val="28"/>
          <w:shd w:val="clear" w:color="auto" w:fill="FFFFFF"/>
        </w:rPr>
        <w:t xml:space="preserve"> найпроблемніш</w:t>
      </w:r>
      <w:r w:rsidR="00456542">
        <w:rPr>
          <w:rFonts w:ascii="Times New Roman" w:hAnsi="Times New Roman"/>
          <w:sz w:val="28"/>
          <w:szCs w:val="28"/>
          <w:shd w:val="clear" w:color="auto" w:fill="FFFFFF"/>
        </w:rPr>
        <w:t>ому</w:t>
      </w:r>
      <w:r w:rsidR="00545977" w:rsidRPr="00772132">
        <w:rPr>
          <w:rFonts w:ascii="Times New Roman" w:hAnsi="Times New Roman"/>
          <w:sz w:val="28"/>
          <w:szCs w:val="28"/>
          <w:shd w:val="clear" w:color="auto" w:fill="FFFFFF"/>
        </w:rPr>
        <w:t xml:space="preserve"> підрозділ</w:t>
      </w:r>
      <w:r w:rsidR="00456542">
        <w:rPr>
          <w:rFonts w:ascii="Times New Roman" w:hAnsi="Times New Roman"/>
          <w:sz w:val="28"/>
          <w:szCs w:val="28"/>
          <w:shd w:val="clear" w:color="auto" w:fill="FFFFFF"/>
        </w:rPr>
        <w:t>і</w:t>
      </w:r>
      <w:r w:rsidR="00545977" w:rsidRPr="00772132">
        <w:rPr>
          <w:rFonts w:ascii="Times New Roman" w:hAnsi="Times New Roman"/>
          <w:sz w:val="28"/>
          <w:szCs w:val="28"/>
          <w:shd w:val="clear" w:color="auto" w:fill="FFFFFF"/>
        </w:rPr>
        <w:t>, робота як</w:t>
      </w:r>
      <w:r w:rsidR="00456542">
        <w:rPr>
          <w:rFonts w:ascii="Times New Roman" w:hAnsi="Times New Roman"/>
          <w:sz w:val="28"/>
          <w:szCs w:val="28"/>
          <w:shd w:val="clear" w:color="auto" w:fill="FFFFFF"/>
        </w:rPr>
        <w:t>ого</w:t>
      </w:r>
      <w:r w:rsidR="00545977" w:rsidRPr="00772132">
        <w:rPr>
          <w:rFonts w:ascii="Times New Roman" w:hAnsi="Times New Roman"/>
          <w:sz w:val="28"/>
          <w:szCs w:val="28"/>
          <w:shd w:val="clear" w:color="auto" w:fill="FFFFFF"/>
        </w:rPr>
        <w:t xml:space="preserve"> на</w:t>
      </w:r>
      <w:r>
        <w:rPr>
          <w:rFonts w:ascii="Times New Roman" w:hAnsi="Times New Roman"/>
          <w:sz w:val="28"/>
          <w:szCs w:val="28"/>
          <w:shd w:val="clear" w:color="auto" w:fill="FFFFFF"/>
        </w:rPr>
        <w:t xml:space="preserve">йбільш помітна для суспільства. </w:t>
      </w:r>
      <w:r w:rsidR="002318C0">
        <w:rPr>
          <w:rFonts w:ascii="Times New Roman" w:hAnsi="Times New Roman"/>
          <w:sz w:val="28"/>
          <w:szCs w:val="28"/>
          <w:shd w:val="clear" w:color="auto" w:fill="FFFFFF"/>
        </w:rPr>
        <w:t xml:space="preserve">Крім цього, обіцяна </w:t>
      </w:r>
      <w:r w:rsidR="00662F6C">
        <w:rPr>
          <w:rFonts w:ascii="Times New Roman" w:hAnsi="Times New Roman"/>
          <w:sz w:val="28"/>
          <w:szCs w:val="28"/>
          <w:shd w:val="clear" w:color="auto" w:fill="FFFFFF"/>
        </w:rPr>
        <w:t xml:space="preserve">масштабна </w:t>
      </w:r>
      <w:r w:rsidR="00545977" w:rsidRPr="00772132">
        <w:rPr>
          <w:rFonts w:ascii="Times New Roman" w:hAnsi="Times New Roman"/>
          <w:sz w:val="28"/>
          <w:szCs w:val="28"/>
          <w:shd w:val="clear" w:color="auto" w:fill="FFFFFF"/>
        </w:rPr>
        <w:t>переатестація кадрів МВС провалилась</w:t>
      </w:r>
      <w:r w:rsidR="00772132" w:rsidRPr="00772132">
        <w:rPr>
          <w:rFonts w:ascii="Times New Roman" w:hAnsi="Times New Roman"/>
          <w:sz w:val="28"/>
          <w:szCs w:val="28"/>
          <w:shd w:val="clear" w:color="auto" w:fill="FFFFFF"/>
        </w:rPr>
        <w:t>, оскільки майже 65% звільнених поліцейських було поновлено в судовому порядку.</w:t>
      </w:r>
    </w:p>
    <w:p w14:paraId="74D053B7" w14:textId="4D027BCB" w:rsidR="004703BA" w:rsidRPr="00360217" w:rsidRDefault="004703BA" w:rsidP="00360217">
      <w:pPr>
        <w:widowControl w:val="0"/>
        <w:tabs>
          <w:tab w:val="left" w:pos="1134"/>
        </w:tabs>
        <w:spacing w:after="0" w:line="240" w:lineRule="auto"/>
        <w:ind w:firstLine="709"/>
        <w:jc w:val="both"/>
        <w:rPr>
          <w:rFonts w:ascii="Times New Roman" w:hAnsi="Times New Roman"/>
          <w:bCs/>
          <w:sz w:val="28"/>
          <w:szCs w:val="28"/>
          <w:lang w:eastAsia="uk-UA"/>
        </w:rPr>
      </w:pPr>
      <w:r w:rsidRPr="00360217">
        <w:rPr>
          <w:rFonts w:ascii="Times New Roman" w:hAnsi="Times New Roman"/>
          <w:bCs/>
          <w:sz w:val="28"/>
          <w:szCs w:val="28"/>
          <w:lang w:eastAsia="uk-UA"/>
        </w:rPr>
        <w:t xml:space="preserve">Перебуваючи на посаді Міністра внутрішніх справ України </w:t>
      </w:r>
      <w:proofErr w:type="spellStart"/>
      <w:r w:rsidRPr="00360217">
        <w:rPr>
          <w:rFonts w:ascii="Times New Roman" w:hAnsi="Times New Roman"/>
          <w:bCs/>
          <w:sz w:val="28"/>
          <w:szCs w:val="28"/>
          <w:lang w:eastAsia="uk-UA"/>
        </w:rPr>
        <w:t>Аваков</w:t>
      </w:r>
      <w:proofErr w:type="spellEnd"/>
      <w:r w:rsidRPr="00360217">
        <w:rPr>
          <w:rFonts w:ascii="Times New Roman" w:hAnsi="Times New Roman"/>
          <w:bCs/>
          <w:sz w:val="28"/>
          <w:szCs w:val="28"/>
          <w:lang w:eastAsia="uk-UA"/>
        </w:rPr>
        <w:t xml:space="preserve"> Арсен Борисович </w:t>
      </w:r>
      <w:r w:rsidR="00A834B6" w:rsidRPr="00360217">
        <w:rPr>
          <w:rFonts w:ascii="Times New Roman" w:hAnsi="Times New Roman"/>
          <w:bCs/>
          <w:sz w:val="28"/>
          <w:szCs w:val="28"/>
          <w:lang w:eastAsia="uk-UA"/>
        </w:rPr>
        <w:t xml:space="preserve">продемонстрував непридатність до виконання </w:t>
      </w:r>
      <w:r w:rsidR="000C28BB" w:rsidRPr="00360217">
        <w:rPr>
          <w:rFonts w:ascii="Times New Roman" w:hAnsi="Times New Roman"/>
          <w:bCs/>
          <w:sz w:val="28"/>
          <w:szCs w:val="28"/>
          <w:lang w:eastAsia="uk-UA"/>
        </w:rPr>
        <w:t>посадових</w:t>
      </w:r>
      <w:r w:rsidR="00A834B6" w:rsidRPr="00360217">
        <w:rPr>
          <w:rFonts w:ascii="Times New Roman" w:hAnsi="Times New Roman"/>
          <w:bCs/>
          <w:sz w:val="28"/>
          <w:szCs w:val="28"/>
          <w:lang w:eastAsia="uk-UA"/>
        </w:rPr>
        <w:t xml:space="preserve"> обов’язків, некомпетентність та професійну недбалість. </w:t>
      </w:r>
      <w:r w:rsidR="00C02D7A" w:rsidRPr="00360217">
        <w:rPr>
          <w:rFonts w:ascii="Times New Roman" w:hAnsi="Times New Roman"/>
          <w:bCs/>
          <w:sz w:val="28"/>
          <w:szCs w:val="28"/>
          <w:lang w:eastAsia="uk-UA"/>
        </w:rPr>
        <w:t xml:space="preserve">За його керівництва, Міністерство </w:t>
      </w:r>
      <w:r w:rsidRPr="00360217">
        <w:rPr>
          <w:rFonts w:ascii="Times New Roman" w:hAnsi="Times New Roman"/>
          <w:bCs/>
          <w:sz w:val="28"/>
          <w:szCs w:val="28"/>
          <w:lang w:eastAsia="uk-UA"/>
        </w:rPr>
        <w:t xml:space="preserve">внутрішніх справ України проявило </w:t>
      </w:r>
      <w:r w:rsidR="005626BF" w:rsidRPr="00360217">
        <w:rPr>
          <w:rFonts w:ascii="Times New Roman" w:hAnsi="Times New Roman"/>
          <w:bCs/>
          <w:sz w:val="28"/>
          <w:szCs w:val="28"/>
          <w:lang w:eastAsia="uk-UA"/>
        </w:rPr>
        <w:t xml:space="preserve">нездатність забезпечити </w:t>
      </w:r>
      <w:r w:rsidRPr="00360217">
        <w:rPr>
          <w:rFonts w:ascii="Times New Roman" w:hAnsi="Times New Roman"/>
          <w:bCs/>
          <w:sz w:val="28"/>
          <w:szCs w:val="28"/>
          <w:lang w:eastAsia="uk-UA"/>
        </w:rPr>
        <w:t xml:space="preserve">безпеку громадян, </w:t>
      </w:r>
      <w:r w:rsidR="00BE0C1E" w:rsidRPr="00360217">
        <w:rPr>
          <w:rFonts w:ascii="Times New Roman" w:hAnsi="Times New Roman"/>
          <w:bCs/>
          <w:sz w:val="28"/>
          <w:szCs w:val="28"/>
          <w:lang w:eastAsia="uk-UA"/>
        </w:rPr>
        <w:t xml:space="preserve">належний </w:t>
      </w:r>
      <w:r w:rsidRPr="00360217">
        <w:rPr>
          <w:rFonts w:ascii="Times New Roman" w:hAnsi="Times New Roman"/>
          <w:bCs/>
          <w:sz w:val="28"/>
          <w:szCs w:val="28"/>
          <w:lang w:eastAsia="uk-UA"/>
        </w:rPr>
        <w:t xml:space="preserve">захист їх прав та свобод, як </w:t>
      </w:r>
      <w:r w:rsidR="00BE0C1E" w:rsidRPr="00360217">
        <w:rPr>
          <w:rFonts w:ascii="Times New Roman" w:hAnsi="Times New Roman"/>
          <w:bCs/>
          <w:sz w:val="28"/>
          <w:szCs w:val="28"/>
          <w:lang w:eastAsia="uk-UA"/>
        </w:rPr>
        <w:t xml:space="preserve">це </w:t>
      </w:r>
      <w:r w:rsidRPr="00360217">
        <w:rPr>
          <w:rFonts w:ascii="Times New Roman" w:hAnsi="Times New Roman"/>
          <w:bCs/>
          <w:sz w:val="28"/>
          <w:szCs w:val="28"/>
          <w:lang w:eastAsia="uk-UA"/>
        </w:rPr>
        <w:t>продемонстровано нижче в наступних подіях:</w:t>
      </w:r>
    </w:p>
    <w:p w14:paraId="44157EB8" w14:textId="08FBAAFA" w:rsidR="004703BA" w:rsidRPr="00360217" w:rsidRDefault="004703BA" w:rsidP="00360217">
      <w:pPr>
        <w:pStyle w:val="ab"/>
        <w:widowControl w:val="0"/>
        <w:numPr>
          <w:ilvl w:val="0"/>
          <w:numId w:val="4"/>
        </w:numPr>
        <w:tabs>
          <w:tab w:val="left" w:pos="1134"/>
        </w:tabs>
        <w:spacing w:after="0" w:line="240" w:lineRule="auto"/>
        <w:ind w:left="0" w:firstLine="709"/>
        <w:jc w:val="both"/>
        <w:rPr>
          <w:rFonts w:ascii="Times New Roman" w:hAnsi="Times New Roman"/>
          <w:bCs/>
          <w:sz w:val="28"/>
          <w:szCs w:val="28"/>
          <w:lang w:eastAsia="uk-UA"/>
        </w:rPr>
      </w:pPr>
      <w:r w:rsidRPr="00360217">
        <w:rPr>
          <w:rFonts w:ascii="Times New Roman" w:hAnsi="Times New Roman"/>
          <w:sz w:val="28"/>
          <w:szCs w:val="28"/>
          <w:shd w:val="clear" w:color="auto" w:fill="FFFFFF"/>
        </w:rPr>
        <w:t xml:space="preserve">У 2016 році свавілля вже реформованої поліції у селищі Криве Озеро Миколаївської області призвело до смерті одного з селян, викликало обурення у місцевого населення та ледь не закінчилося самосудом над правоохоронцями. Тоді у ніч на День Незалежності шестеро поліцейських прибули на виклик у Криве Озеро. Поліцейські закували </w:t>
      </w:r>
      <w:r w:rsidR="00680669" w:rsidRPr="00360217">
        <w:rPr>
          <w:rStyle w:val="ac"/>
          <w:rFonts w:ascii="Times New Roman" w:hAnsi="Times New Roman"/>
          <w:bCs/>
          <w:i w:val="0"/>
          <w:iCs w:val="0"/>
          <w:sz w:val="28"/>
          <w:szCs w:val="28"/>
          <w:shd w:val="clear" w:color="auto" w:fill="FFFFFF"/>
        </w:rPr>
        <w:t xml:space="preserve">Олександра </w:t>
      </w:r>
      <w:proofErr w:type="spellStart"/>
      <w:r w:rsidR="00680669" w:rsidRPr="00360217">
        <w:rPr>
          <w:rStyle w:val="ac"/>
          <w:rFonts w:ascii="Times New Roman" w:hAnsi="Times New Roman"/>
          <w:bCs/>
          <w:i w:val="0"/>
          <w:iCs w:val="0"/>
          <w:sz w:val="28"/>
          <w:szCs w:val="28"/>
          <w:shd w:val="clear" w:color="auto" w:fill="FFFFFF"/>
        </w:rPr>
        <w:t>Цукермана</w:t>
      </w:r>
      <w:proofErr w:type="spellEnd"/>
      <w:r w:rsidRPr="00360217">
        <w:rPr>
          <w:rFonts w:ascii="Times New Roman" w:hAnsi="Times New Roman"/>
          <w:sz w:val="28"/>
          <w:szCs w:val="28"/>
          <w:shd w:val="clear" w:color="auto" w:fill="FFFFFF"/>
        </w:rPr>
        <w:t xml:space="preserve"> в кайданки та почала жорстоко бити ногами та кийками, розповіла згодом дружина </w:t>
      </w:r>
      <w:proofErr w:type="spellStart"/>
      <w:r w:rsidRPr="00360217">
        <w:rPr>
          <w:rFonts w:ascii="Times New Roman" w:hAnsi="Times New Roman"/>
          <w:sz w:val="28"/>
          <w:szCs w:val="28"/>
          <w:shd w:val="clear" w:color="auto" w:fill="FFFFFF"/>
        </w:rPr>
        <w:t>Цукермана</w:t>
      </w:r>
      <w:proofErr w:type="spellEnd"/>
      <w:r w:rsidRPr="00360217">
        <w:rPr>
          <w:rFonts w:ascii="Times New Roman" w:hAnsi="Times New Roman"/>
          <w:sz w:val="28"/>
          <w:szCs w:val="28"/>
          <w:shd w:val="clear" w:color="auto" w:fill="FFFFFF"/>
        </w:rPr>
        <w:t>, а потім на очах у неї, його матері та 13-річного сина хтось із правоохоронців вистрелив у чоловіка. Судово-медична експертиза показала, що причиною смерті стали чотири постріли з травматичного пістолета, зроблені впритул</w:t>
      </w:r>
      <w:r w:rsidR="00680669" w:rsidRPr="00360217">
        <w:rPr>
          <w:rFonts w:ascii="Times New Roman" w:hAnsi="Times New Roman"/>
          <w:sz w:val="28"/>
          <w:szCs w:val="28"/>
          <w:shd w:val="clear" w:color="auto" w:fill="FFFFFF"/>
        </w:rPr>
        <w:t>;</w:t>
      </w:r>
    </w:p>
    <w:p w14:paraId="39DAE88D" w14:textId="11F1CDB3" w:rsidR="00BE0C1E" w:rsidRPr="00360217" w:rsidRDefault="00BE0C1E" w:rsidP="00360217">
      <w:pPr>
        <w:pStyle w:val="ab"/>
        <w:widowControl w:val="0"/>
        <w:numPr>
          <w:ilvl w:val="0"/>
          <w:numId w:val="4"/>
        </w:numPr>
        <w:tabs>
          <w:tab w:val="left" w:pos="1134"/>
        </w:tabs>
        <w:spacing w:after="0" w:line="240" w:lineRule="auto"/>
        <w:ind w:left="0" w:firstLine="709"/>
        <w:jc w:val="both"/>
        <w:rPr>
          <w:rFonts w:ascii="Times New Roman" w:hAnsi="Times New Roman"/>
          <w:bCs/>
          <w:sz w:val="28"/>
          <w:szCs w:val="28"/>
          <w:lang w:eastAsia="uk-UA"/>
        </w:rPr>
      </w:pPr>
      <w:r w:rsidRPr="00360217">
        <w:rPr>
          <w:rFonts w:ascii="Times New Roman" w:hAnsi="Times New Roman"/>
          <w:sz w:val="28"/>
          <w:szCs w:val="28"/>
          <w:shd w:val="clear" w:color="auto" w:fill="FFFFFF"/>
        </w:rPr>
        <w:t xml:space="preserve">Влітку 2018 року </w:t>
      </w:r>
      <w:proofErr w:type="spellStart"/>
      <w:r w:rsidRPr="00360217">
        <w:rPr>
          <w:rFonts w:ascii="Times New Roman" w:hAnsi="Times New Roman"/>
          <w:sz w:val="28"/>
          <w:szCs w:val="28"/>
          <w:shd w:val="clear" w:color="auto" w:fill="FFFFFF"/>
        </w:rPr>
        <w:t>Крецул</w:t>
      </w:r>
      <w:proofErr w:type="spellEnd"/>
      <w:r w:rsidRPr="00360217">
        <w:rPr>
          <w:rFonts w:ascii="Times New Roman" w:hAnsi="Times New Roman"/>
          <w:sz w:val="28"/>
          <w:szCs w:val="28"/>
          <w:shd w:val="clear" w:color="auto" w:fill="FFFFFF"/>
        </w:rPr>
        <w:t xml:space="preserve"> Андрій, </w:t>
      </w:r>
      <w:r w:rsidR="00360217" w:rsidRPr="00360217">
        <w:rPr>
          <w:rFonts w:ascii="Times New Roman" w:hAnsi="Times New Roman"/>
          <w:sz w:val="28"/>
          <w:szCs w:val="28"/>
          <w:shd w:val="clear" w:color="auto" w:fill="FFFFFF"/>
        </w:rPr>
        <w:t>будучи</w:t>
      </w:r>
      <w:r w:rsidRPr="00360217">
        <w:rPr>
          <w:rFonts w:ascii="Times New Roman" w:hAnsi="Times New Roman"/>
          <w:sz w:val="28"/>
          <w:szCs w:val="28"/>
          <w:shd w:val="clear" w:color="auto" w:fill="FFFFFF"/>
        </w:rPr>
        <w:t xml:space="preserve"> інспектор</w:t>
      </w:r>
      <w:r w:rsidR="00360217" w:rsidRPr="00360217">
        <w:rPr>
          <w:rFonts w:ascii="Times New Roman" w:hAnsi="Times New Roman"/>
          <w:sz w:val="28"/>
          <w:szCs w:val="28"/>
          <w:shd w:val="clear" w:color="auto" w:fill="FFFFFF"/>
        </w:rPr>
        <w:t>ом</w:t>
      </w:r>
      <w:r w:rsidRPr="00360217">
        <w:rPr>
          <w:rFonts w:ascii="Times New Roman" w:hAnsi="Times New Roman"/>
          <w:sz w:val="28"/>
          <w:szCs w:val="28"/>
          <w:shd w:val="clear" w:color="auto" w:fill="FFFFFF"/>
        </w:rPr>
        <w:t xml:space="preserve"> з ювенальної превенції сектору превенції одного з відділень Малиновського відділу поліції в м. Одесі, застосовував фізичну силу та морально принижував вихованок Центру соціально-психологічної реабілітації дітей служби у справах дітей Одеської ОДА.</w:t>
      </w:r>
      <w:r w:rsidR="00360217" w:rsidRPr="00360217">
        <w:rPr>
          <w:rFonts w:ascii="Times New Roman" w:hAnsi="Times New Roman"/>
          <w:sz w:val="28"/>
          <w:szCs w:val="28"/>
          <w:shd w:val="clear" w:color="auto" w:fill="FFFFFF"/>
        </w:rPr>
        <w:t xml:space="preserve"> Діти зі </w:t>
      </w:r>
      <w:r w:rsidR="000721AE">
        <w:rPr>
          <w:rFonts w:ascii="Times New Roman" w:hAnsi="Times New Roman"/>
          <w:sz w:val="28"/>
          <w:szCs w:val="28"/>
          <w:shd w:val="clear" w:color="auto" w:fill="FFFFFF"/>
        </w:rPr>
        <w:t>«</w:t>
      </w:r>
      <w:r w:rsidR="00360217" w:rsidRPr="00360217">
        <w:rPr>
          <w:rFonts w:ascii="Times New Roman" w:hAnsi="Times New Roman"/>
          <w:sz w:val="28"/>
          <w:szCs w:val="28"/>
          <w:shd w:val="clear" w:color="auto" w:fill="FFFFFF"/>
        </w:rPr>
        <w:t>Світанку</w:t>
      </w:r>
      <w:r w:rsidR="000721AE">
        <w:rPr>
          <w:rFonts w:ascii="Times New Roman" w:hAnsi="Times New Roman"/>
          <w:sz w:val="28"/>
          <w:szCs w:val="28"/>
          <w:shd w:val="clear" w:color="auto" w:fill="FFFFFF"/>
        </w:rPr>
        <w:t>»</w:t>
      </w:r>
      <w:r w:rsidR="00360217" w:rsidRPr="00360217">
        <w:rPr>
          <w:rFonts w:ascii="Times New Roman" w:hAnsi="Times New Roman"/>
          <w:sz w:val="28"/>
          <w:szCs w:val="28"/>
          <w:shd w:val="clear" w:color="auto" w:fill="FFFFFF"/>
        </w:rPr>
        <w:t xml:space="preserve"> скаржилися, що він бив їх, тягав за волосся, принижував, ставив на коліна і погрожував приїжджати й випорожнюватися на голову</w:t>
      </w:r>
      <w:r w:rsidR="0032664D">
        <w:rPr>
          <w:rFonts w:ascii="Times New Roman" w:hAnsi="Times New Roman"/>
          <w:sz w:val="28"/>
          <w:szCs w:val="28"/>
          <w:shd w:val="clear" w:color="auto" w:fill="FFFFFF"/>
        </w:rPr>
        <w:t>;</w:t>
      </w:r>
    </w:p>
    <w:p w14:paraId="5208585D" w14:textId="5BDD8A01" w:rsidR="00680669" w:rsidRPr="00360217" w:rsidRDefault="00680669" w:rsidP="00360217">
      <w:pPr>
        <w:pStyle w:val="ab"/>
        <w:widowControl w:val="0"/>
        <w:numPr>
          <w:ilvl w:val="0"/>
          <w:numId w:val="4"/>
        </w:numPr>
        <w:tabs>
          <w:tab w:val="left" w:pos="1134"/>
        </w:tabs>
        <w:spacing w:after="0" w:line="240" w:lineRule="auto"/>
        <w:ind w:left="0" w:firstLine="709"/>
        <w:jc w:val="both"/>
        <w:rPr>
          <w:rFonts w:ascii="Times New Roman" w:hAnsi="Times New Roman"/>
          <w:bCs/>
          <w:sz w:val="28"/>
          <w:szCs w:val="28"/>
          <w:lang w:eastAsia="uk-UA"/>
        </w:rPr>
      </w:pPr>
      <w:r w:rsidRPr="00360217">
        <w:rPr>
          <w:rFonts w:ascii="Times New Roman" w:hAnsi="Times New Roman"/>
          <w:bCs/>
          <w:sz w:val="28"/>
          <w:szCs w:val="28"/>
          <w:lang w:eastAsia="uk-UA"/>
        </w:rPr>
        <w:t xml:space="preserve">У травні 2019 року, українців шокувала новина про те, що у Переяслав-Хмельницькому Київської області поліцейські поранили </w:t>
      </w:r>
      <w:r w:rsidR="00F664F9">
        <w:rPr>
          <w:rFonts w:ascii="Times New Roman" w:hAnsi="Times New Roman"/>
          <w:bCs/>
          <w:sz w:val="28"/>
          <w:szCs w:val="28"/>
          <w:lang w:eastAsia="uk-UA"/>
        </w:rPr>
        <w:br/>
      </w:r>
      <w:r w:rsidR="00F664F9" w:rsidRPr="00360217">
        <w:rPr>
          <w:rFonts w:ascii="Times New Roman" w:hAnsi="Times New Roman"/>
          <w:bCs/>
          <w:sz w:val="28"/>
          <w:szCs w:val="28"/>
          <w:lang w:eastAsia="uk-UA"/>
        </w:rPr>
        <w:t xml:space="preserve">п'ятирічного </w:t>
      </w:r>
      <w:r w:rsidRPr="00360217">
        <w:rPr>
          <w:rFonts w:ascii="Times New Roman" w:hAnsi="Times New Roman"/>
          <w:bCs/>
          <w:sz w:val="28"/>
          <w:szCs w:val="28"/>
          <w:lang w:eastAsia="uk-UA"/>
        </w:rPr>
        <w:t xml:space="preserve">Кирила </w:t>
      </w:r>
      <w:proofErr w:type="spellStart"/>
      <w:r w:rsidRPr="00360217">
        <w:rPr>
          <w:rFonts w:ascii="Times New Roman" w:hAnsi="Times New Roman"/>
          <w:bCs/>
          <w:sz w:val="28"/>
          <w:szCs w:val="28"/>
          <w:lang w:eastAsia="uk-UA"/>
        </w:rPr>
        <w:t>Тлявова</w:t>
      </w:r>
      <w:proofErr w:type="spellEnd"/>
      <w:r w:rsidRPr="00360217">
        <w:rPr>
          <w:rFonts w:ascii="Times New Roman" w:hAnsi="Times New Roman"/>
          <w:bCs/>
          <w:sz w:val="28"/>
          <w:szCs w:val="28"/>
          <w:lang w:eastAsia="uk-UA"/>
        </w:rPr>
        <w:t xml:space="preserve">. Він потрапив до реанімації з вогнепальним </w:t>
      </w:r>
      <w:r w:rsidRPr="00360217">
        <w:rPr>
          <w:rFonts w:ascii="Times New Roman" w:hAnsi="Times New Roman"/>
          <w:bCs/>
          <w:sz w:val="28"/>
          <w:szCs w:val="28"/>
          <w:lang w:eastAsia="uk-UA"/>
        </w:rPr>
        <w:lastRenderedPageBreak/>
        <w:t xml:space="preserve">пораненням голови, а пізніше помер у лікарні. Коли куля потрапила хлопчикові в голову, він грав разом з іншими дітьми біля свого двору. Невдовзі слідство встановило, що того ж дня двоє поліцейських Переяслав-Хмельницького відділу Нацполіції Іван Приходько та Володимир </w:t>
      </w:r>
      <w:proofErr w:type="spellStart"/>
      <w:r w:rsidRPr="00360217">
        <w:rPr>
          <w:rFonts w:ascii="Times New Roman" w:hAnsi="Times New Roman"/>
          <w:bCs/>
          <w:sz w:val="28"/>
          <w:szCs w:val="28"/>
          <w:lang w:eastAsia="uk-UA"/>
        </w:rPr>
        <w:t>Петровець</w:t>
      </w:r>
      <w:proofErr w:type="spellEnd"/>
      <w:r w:rsidRPr="00360217">
        <w:rPr>
          <w:rFonts w:ascii="Times New Roman" w:hAnsi="Times New Roman"/>
          <w:bCs/>
          <w:sz w:val="28"/>
          <w:szCs w:val="28"/>
          <w:lang w:eastAsia="uk-UA"/>
        </w:rPr>
        <w:t xml:space="preserve"> разом із неповнолітнім сином </w:t>
      </w:r>
      <w:proofErr w:type="spellStart"/>
      <w:r w:rsidRPr="00360217">
        <w:rPr>
          <w:rFonts w:ascii="Times New Roman" w:hAnsi="Times New Roman"/>
          <w:bCs/>
          <w:sz w:val="28"/>
          <w:szCs w:val="28"/>
          <w:lang w:eastAsia="uk-UA"/>
        </w:rPr>
        <w:t>Петровця</w:t>
      </w:r>
      <w:proofErr w:type="spellEnd"/>
      <w:r w:rsidRPr="00360217">
        <w:rPr>
          <w:rFonts w:ascii="Times New Roman" w:hAnsi="Times New Roman"/>
          <w:bCs/>
          <w:sz w:val="28"/>
          <w:szCs w:val="28"/>
          <w:lang w:eastAsia="uk-UA"/>
        </w:rPr>
        <w:t xml:space="preserve"> та товаришем Дмитром </w:t>
      </w:r>
      <w:proofErr w:type="spellStart"/>
      <w:r w:rsidRPr="00360217">
        <w:rPr>
          <w:rFonts w:ascii="Times New Roman" w:hAnsi="Times New Roman"/>
          <w:bCs/>
          <w:sz w:val="28"/>
          <w:szCs w:val="28"/>
          <w:lang w:eastAsia="uk-UA"/>
        </w:rPr>
        <w:t>Кривошеєм</w:t>
      </w:r>
      <w:proofErr w:type="spellEnd"/>
      <w:r w:rsidRPr="00360217">
        <w:rPr>
          <w:rFonts w:ascii="Times New Roman" w:hAnsi="Times New Roman"/>
          <w:bCs/>
          <w:sz w:val="28"/>
          <w:szCs w:val="28"/>
          <w:lang w:eastAsia="uk-UA"/>
        </w:rPr>
        <w:t xml:space="preserve"> відпочивали та вживали алкоголь на подвір'ї приватного будинку неподалік. Під час відпочинку чоловіки вирішили задля розваги постріляти з вогнепальної зброї по металевих банках. Одна з куль влучила в п'ятирічного Кирила</w:t>
      </w:r>
      <w:r w:rsidR="0032664D">
        <w:rPr>
          <w:rFonts w:ascii="Times New Roman" w:hAnsi="Times New Roman"/>
          <w:bCs/>
          <w:sz w:val="28"/>
          <w:szCs w:val="28"/>
          <w:lang w:eastAsia="uk-UA"/>
        </w:rPr>
        <w:t>;</w:t>
      </w:r>
    </w:p>
    <w:p w14:paraId="0F244B1D" w14:textId="10433553" w:rsidR="00094FF4" w:rsidRPr="00360217" w:rsidRDefault="00BE0C1E" w:rsidP="00360217">
      <w:pPr>
        <w:pStyle w:val="ab"/>
        <w:widowControl w:val="0"/>
        <w:numPr>
          <w:ilvl w:val="0"/>
          <w:numId w:val="4"/>
        </w:numPr>
        <w:tabs>
          <w:tab w:val="left" w:pos="1134"/>
        </w:tabs>
        <w:spacing w:after="0" w:line="240" w:lineRule="auto"/>
        <w:ind w:left="0" w:firstLine="709"/>
        <w:jc w:val="both"/>
        <w:rPr>
          <w:rFonts w:ascii="Times New Roman" w:hAnsi="Times New Roman"/>
          <w:bCs/>
          <w:sz w:val="28"/>
          <w:szCs w:val="28"/>
          <w:lang w:eastAsia="uk-UA"/>
        </w:rPr>
      </w:pPr>
      <w:r w:rsidRPr="00360217">
        <w:rPr>
          <w:rFonts w:ascii="Times New Roman" w:hAnsi="Times New Roman"/>
          <w:sz w:val="28"/>
          <w:szCs w:val="28"/>
          <w:shd w:val="clear" w:color="auto" w:fill="FFFFFF"/>
        </w:rPr>
        <w:t xml:space="preserve">У вересні 2019 року двоє </w:t>
      </w:r>
      <w:r w:rsidR="00961CB1" w:rsidRPr="00360217">
        <w:rPr>
          <w:rFonts w:ascii="Times New Roman" w:hAnsi="Times New Roman"/>
          <w:sz w:val="28"/>
          <w:szCs w:val="28"/>
          <w:shd w:val="clear" w:color="auto" w:fill="FFFFFF"/>
        </w:rPr>
        <w:t>оперуповноваже</w:t>
      </w:r>
      <w:r w:rsidR="00F664F9">
        <w:rPr>
          <w:rFonts w:ascii="Times New Roman" w:hAnsi="Times New Roman"/>
          <w:sz w:val="28"/>
          <w:szCs w:val="28"/>
          <w:shd w:val="clear" w:color="auto" w:fill="FFFFFF"/>
        </w:rPr>
        <w:t xml:space="preserve">них Черкаського відділу поліції </w:t>
      </w:r>
      <w:r w:rsidR="00961CB1" w:rsidRPr="00360217">
        <w:rPr>
          <w:rFonts w:ascii="Times New Roman" w:hAnsi="Times New Roman"/>
          <w:sz w:val="28"/>
          <w:szCs w:val="28"/>
          <w:shd w:val="clear" w:color="auto" w:fill="FFFFFF"/>
        </w:rPr>
        <w:t>затримали одного з місцевих жителів за нібито вчинення кримінального правопорушення. Забравши в нього його речі, вони закували його в кайданки та вивезли на цвинтар. Там вони почали його бити  та вимагати гроші. Гроші вони вимагали за те, що не будуть притягувати його до кримінальної відповідальності за злочин, якого чоловік не вчиняв. Обвинувальний акт відносно двох поліцейських скеровано до суду</w:t>
      </w:r>
      <w:r w:rsidR="0032664D">
        <w:rPr>
          <w:rFonts w:ascii="Times New Roman" w:hAnsi="Times New Roman"/>
          <w:sz w:val="28"/>
          <w:szCs w:val="28"/>
          <w:shd w:val="clear" w:color="auto" w:fill="FFFFFF"/>
        </w:rPr>
        <w:t>;</w:t>
      </w:r>
    </w:p>
    <w:p w14:paraId="34809305" w14:textId="27717CFF" w:rsidR="00BE0C1E" w:rsidRPr="00360217" w:rsidRDefault="00BE0C1E" w:rsidP="00360217">
      <w:pPr>
        <w:pStyle w:val="ab"/>
        <w:widowControl w:val="0"/>
        <w:numPr>
          <w:ilvl w:val="0"/>
          <w:numId w:val="4"/>
        </w:numPr>
        <w:tabs>
          <w:tab w:val="left" w:pos="1134"/>
        </w:tabs>
        <w:spacing w:after="0" w:line="240" w:lineRule="auto"/>
        <w:ind w:left="0" w:firstLine="709"/>
        <w:jc w:val="both"/>
        <w:rPr>
          <w:rFonts w:ascii="Times New Roman" w:hAnsi="Times New Roman"/>
          <w:bCs/>
          <w:sz w:val="28"/>
          <w:szCs w:val="28"/>
          <w:lang w:eastAsia="uk-UA"/>
        </w:rPr>
      </w:pPr>
      <w:r w:rsidRPr="00360217">
        <w:rPr>
          <w:rFonts w:ascii="Times New Roman" w:hAnsi="Times New Roman"/>
          <w:sz w:val="28"/>
          <w:szCs w:val="28"/>
          <w:shd w:val="clear" w:color="auto" w:fill="FFFFFF"/>
        </w:rPr>
        <w:t xml:space="preserve">В ніч на 24 травня 2020 року </w:t>
      </w:r>
      <w:r w:rsidR="00B222C0">
        <w:rPr>
          <w:rFonts w:ascii="Times New Roman" w:hAnsi="Times New Roman"/>
          <w:sz w:val="28"/>
          <w:szCs w:val="28"/>
          <w:shd w:val="clear" w:color="auto" w:fill="FFFFFF"/>
        </w:rPr>
        <w:t xml:space="preserve">начальник та </w:t>
      </w:r>
      <w:r w:rsidRPr="00360217">
        <w:rPr>
          <w:rFonts w:ascii="Times New Roman" w:hAnsi="Times New Roman"/>
          <w:sz w:val="28"/>
          <w:szCs w:val="28"/>
          <w:shd w:val="clear" w:color="auto" w:fill="FFFFFF"/>
        </w:rPr>
        <w:t xml:space="preserve">оперуповноважений </w:t>
      </w:r>
      <w:r w:rsidR="00B222C0">
        <w:rPr>
          <w:rFonts w:ascii="Times New Roman" w:hAnsi="Times New Roman"/>
          <w:sz w:val="28"/>
          <w:szCs w:val="28"/>
          <w:shd w:val="clear" w:color="auto" w:fill="FFFFFF"/>
        </w:rPr>
        <w:t>сектору кримінальної поліції</w:t>
      </w:r>
      <w:r w:rsidRPr="00360217">
        <w:rPr>
          <w:rFonts w:ascii="Times New Roman" w:hAnsi="Times New Roman"/>
          <w:sz w:val="28"/>
          <w:szCs w:val="28"/>
          <w:shd w:val="clear" w:color="auto" w:fill="FFFFFF"/>
        </w:rPr>
        <w:t xml:space="preserve"> Кагарлицького відділення поліції у своєму службовому кабінеті застосува</w:t>
      </w:r>
      <w:r w:rsidR="00B222C0">
        <w:rPr>
          <w:rFonts w:ascii="Times New Roman" w:hAnsi="Times New Roman"/>
          <w:sz w:val="28"/>
          <w:szCs w:val="28"/>
          <w:shd w:val="clear" w:color="auto" w:fill="FFFFFF"/>
        </w:rPr>
        <w:t>ли</w:t>
      </w:r>
      <w:r w:rsidRPr="00360217">
        <w:rPr>
          <w:rFonts w:ascii="Times New Roman" w:hAnsi="Times New Roman"/>
          <w:sz w:val="28"/>
          <w:szCs w:val="28"/>
          <w:shd w:val="clear" w:color="auto" w:fill="FFFFFF"/>
        </w:rPr>
        <w:t xml:space="preserve"> тортури до жінки, яку викликали до відділення поліції як свідка, та зґвалтува</w:t>
      </w:r>
      <w:r w:rsidR="00B222C0">
        <w:rPr>
          <w:rFonts w:ascii="Times New Roman" w:hAnsi="Times New Roman"/>
          <w:sz w:val="28"/>
          <w:szCs w:val="28"/>
          <w:shd w:val="clear" w:color="auto" w:fill="FFFFFF"/>
        </w:rPr>
        <w:t>ли</w:t>
      </w:r>
      <w:r w:rsidRPr="00360217">
        <w:rPr>
          <w:rFonts w:ascii="Times New Roman" w:hAnsi="Times New Roman"/>
          <w:sz w:val="28"/>
          <w:szCs w:val="28"/>
          <w:shd w:val="clear" w:color="auto" w:fill="FFFFFF"/>
        </w:rPr>
        <w:t xml:space="preserve"> її. За інформацією ДБР, крім цього, правоохоронці цього райвідділу застосували фізичну силу й до чоловіка, який у цей час перебував у приміщенні відділу поліції. Як повідомляється, правоохоронці, погрожуючи потерпілому зґвалтуванням, ставили його на коліна, били по голові гумовим кийком, надягали протигаз та стріляли із пістол</w:t>
      </w:r>
      <w:r w:rsidR="0032664D">
        <w:rPr>
          <w:rFonts w:ascii="Times New Roman" w:hAnsi="Times New Roman"/>
          <w:sz w:val="28"/>
          <w:szCs w:val="28"/>
          <w:shd w:val="clear" w:color="auto" w:fill="FFFFFF"/>
        </w:rPr>
        <w:t>ета табельної зброї над головою.</w:t>
      </w:r>
    </w:p>
    <w:p w14:paraId="579517BB" w14:textId="67C1EA80" w:rsidR="00BE0C1E" w:rsidRPr="00360217" w:rsidRDefault="00C36899" w:rsidP="00FE710C">
      <w:pPr>
        <w:widowControl w:val="0"/>
        <w:tabs>
          <w:tab w:val="left" w:pos="1134"/>
        </w:tabs>
        <w:spacing w:after="0" w:line="240" w:lineRule="auto"/>
        <w:ind w:firstLine="709"/>
        <w:jc w:val="both"/>
        <w:rPr>
          <w:rFonts w:ascii="Times New Roman" w:hAnsi="Times New Roman"/>
          <w:bCs/>
          <w:sz w:val="28"/>
          <w:szCs w:val="28"/>
          <w:lang w:eastAsia="uk-UA"/>
        </w:rPr>
      </w:pPr>
      <w:r>
        <w:rPr>
          <w:rFonts w:ascii="Times New Roman" w:hAnsi="Times New Roman"/>
          <w:bCs/>
          <w:sz w:val="28"/>
          <w:szCs w:val="28"/>
          <w:lang w:eastAsia="uk-UA"/>
        </w:rPr>
        <w:t>В питанні забезпечення безпеки громадян показовою</w:t>
      </w:r>
      <w:r w:rsidR="00360217" w:rsidRPr="00360217">
        <w:rPr>
          <w:rFonts w:ascii="Times New Roman" w:hAnsi="Times New Roman"/>
          <w:bCs/>
          <w:sz w:val="28"/>
          <w:szCs w:val="28"/>
          <w:lang w:eastAsia="uk-UA"/>
        </w:rPr>
        <w:t xml:space="preserve"> стала подія, яка відбулась </w:t>
      </w:r>
      <w:r w:rsidR="00360217" w:rsidRPr="00360217">
        <w:rPr>
          <w:rFonts w:ascii="Times New Roman" w:hAnsi="Times New Roman"/>
          <w:sz w:val="28"/>
          <w:szCs w:val="28"/>
        </w:rPr>
        <w:t xml:space="preserve">близько 7 години ранку </w:t>
      </w:r>
      <w:r w:rsidR="00360217" w:rsidRPr="00360217">
        <w:rPr>
          <w:rFonts w:ascii="Times New Roman" w:hAnsi="Times New Roman"/>
          <w:bCs/>
          <w:sz w:val="28"/>
          <w:szCs w:val="28"/>
          <w:lang w:eastAsia="uk-UA"/>
        </w:rPr>
        <w:t xml:space="preserve">29 травня 2020 року в місті Бровари, Київської області. Того дня, </w:t>
      </w:r>
      <w:r w:rsidR="00FE710C">
        <w:rPr>
          <w:rFonts w:ascii="Times New Roman" w:hAnsi="Times New Roman"/>
          <w:bCs/>
          <w:sz w:val="28"/>
          <w:szCs w:val="28"/>
          <w:lang w:eastAsia="uk-UA"/>
        </w:rPr>
        <w:t>в районі «</w:t>
      </w:r>
      <w:proofErr w:type="spellStart"/>
      <w:r w:rsidR="00FE710C">
        <w:rPr>
          <w:rFonts w:ascii="Times New Roman" w:hAnsi="Times New Roman"/>
          <w:bCs/>
          <w:sz w:val="28"/>
          <w:szCs w:val="28"/>
          <w:lang w:eastAsia="uk-UA"/>
        </w:rPr>
        <w:t>Торгмаш</w:t>
      </w:r>
      <w:proofErr w:type="spellEnd"/>
      <w:r w:rsidR="00FE710C">
        <w:rPr>
          <w:rFonts w:ascii="Times New Roman" w:hAnsi="Times New Roman"/>
          <w:bCs/>
          <w:sz w:val="28"/>
          <w:szCs w:val="28"/>
          <w:lang w:eastAsia="uk-UA"/>
        </w:rPr>
        <w:t>»</w:t>
      </w:r>
      <w:r w:rsidR="00360217" w:rsidRPr="00360217">
        <w:rPr>
          <w:rFonts w:ascii="Times New Roman" w:hAnsi="Times New Roman"/>
          <w:bCs/>
          <w:sz w:val="28"/>
          <w:szCs w:val="28"/>
          <w:lang w:eastAsia="uk-UA"/>
        </w:rPr>
        <w:t xml:space="preserve"> </w:t>
      </w:r>
      <w:r>
        <w:rPr>
          <w:rFonts w:ascii="Times New Roman" w:hAnsi="Times New Roman"/>
          <w:bCs/>
          <w:sz w:val="28"/>
          <w:szCs w:val="28"/>
          <w:lang w:eastAsia="uk-UA"/>
        </w:rPr>
        <w:t>на</w:t>
      </w:r>
      <w:r w:rsidR="00360217" w:rsidRPr="00360217">
        <w:rPr>
          <w:rFonts w:ascii="Times New Roman" w:hAnsi="Times New Roman"/>
          <w:bCs/>
          <w:sz w:val="28"/>
          <w:szCs w:val="28"/>
          <w:lang w:eastAsia="uk-UA"/>
        </w:rPr>
        <w:t xml:space="preserve"> вулиця</w:t>
      </w:r>
      <w:r>
        <w:rPr>
          <w:rFonts w:ascii="Times New Roman" w:hAnsi="Times New Roman"/>
          <w:bCs/>
          <w:sz w:val="28"/>
          <w:szCs w:val="28"/>
          <w:lang w:eastAsia="uk-UA"/>
        </w:rPr>
        <w:t>х</w:t>
      </w:r>
      <w:r w:rsidR="00360217" w:rsidRPr="00360217">
        <w:rPr>
          <w:rFonts w:ascii="Times New Roman" w:hAnsi="Times New Roman"/>
          <w:bCs/>
          <w:sz w:val="28"/>
          <w:szCs w:val="28"/>
          <w:lang w:eastAsia="uk-UA"/>
        </w:rPr>
        <w:t xml:space="preserve"> Олімпійська, Броварської Сотні та Володимира Великого відбулась перестрілка, в якій взяли участь більше 60-ти чоловік. Чоловіки зі зброєю </w:t>
      </w:r>
      <w:r w:rsidR="00F173D2">
        <w:rPr>
          <w:rFonts w:ascii="Times New Roman" w:hAnsi="Times New Roman"/>
          <w:bCs/>
          <w:sz w:val="28"/>
          <w:szCs w:val="28"/>
          <w:lang w:eastAsia="uk-UA"/>
        </w:rPr>
        <w:t>не звертали уваги</w:t>
      </w:r>
      <w:r w:rsidR="00360217" w:rsidRPr="00360217">
        <w:rPr>
          <w:rFonts w:ascii="Times New Roman" w:hAnsi="Times New Roman"/>
          <w:bCs/>
          <w:sz w:val="28"/>
          <w:szCs w:val="28"/>
          <w:lang w:eastAsia="uk-UA"/>
        </w:rPr>
        <w:t xml:space="preserve"> ні перехожих, ні проїжджаючий повз епіцентр перестрілки автотранспорт. Багато місцевих мешканців фіксували перестрілку з вікон своїх квартир на відеокамери та мобільні телефони. Кулі </w:t>
      </w:r>
      <w:r w:rsidR="00F173D2">
        <w:rPr>
          <w:rFonts w:ascii="Times New Roman" w:hAnsi="Times New Roman"/>
          <w:bCs/>
          <w:sz w:val="28"/>
          <w:szCs w:val="28"/>
          <w:lang w:eastAsia="uk-UA"/>
        </w:rPr>
        <w:t xml:space="preserve">та дріб </w:t>
      </w:r>
      <w:r w:rsidR="00360217" w:rsidRPr="00360217">
        <w:rPr>
          <w:rFonts w:ascii="Times New Roman" w:hAnsi="Times New Roman"/>
          <w:bCs/>
          <w:sz w:val="28"/>
          <w:szCs w:val="28"/>
          <w:lang w:eastAsia="uk-UA"/>
        </w:rPr>
        <w:t>літали по всьо</w:t>
      </w:r>
      <w:r w:rsidR="00F173D2">
        <w:rPr>
          <w:rFonts w:ascii="Times New Roman" w:hAnsi="Times New Roman"/>
          <w:bCs/>
          <w:sz w:val="28"/>
          <w:szCs w:val="28"/>
          <w:lang w:eastAsia="uk-UA"/>
        </w:rPr>
        <w:t xml:space="preserve">му кварталу, залітаючи навіть у помешкання громадян. </w:t>
      </w:r>
    </w:p>
    <w:p w14:paraId="10B71D76" w14:textId="3B2ED814" w:rsidR="00FE7D4D" w:rsidRPr="00094FF4" w:rsidRDefault="00B70B38" w:rsidP="00AA57E0">
      <w:pPr>
        <w:widowControl w:val="0"/>
        <w:spacing w:after="0" w:line="240" w:lineRule="auto"/>
        <w:ind w:firstLine="709"/>
        <w:jc w:val="both"/>
        <w:rPr>
          <w:rFonts w:ascii="Times New Roman" w:hAnsi="Times New Roman"/>
          <w:bCs/>
          <w:sz w:val="28"/>
          <w:szCs w:val="28"/>
          <w:lang w:eastAsia="uk-UA"/>
        </w:rPr>
      </w:pPr>
      <w:r w:rsidRPr="00094FF4">
        <w:rPr>
          <w:rFonts w:ascii="Times New Roman" w:hAnsi="Times New Roman"/>
          <w:bCs/>
          <w:sz w:val="28"/>
          <w:szCs w:val="28"/>
          <w:lang w:eastAsia="uk-UA"/>
        </w:rPr>
        <w:t xml:space="preserve">Все </w:t>
      </w:r>
      <w:r w:rsidR="00A834B6" w:rsidRPr="00094FF4">
        <w:rPr>
          <w:rFonts w:ascii="Times New Roman" w:hAnsi="Times New Roman"/>
          <w:bCs/>
          <w:sz w:val="28"/>
          <w:szCs w:val="28"/>
          <w:lang w:eastAsia="uk-UA"/>
        </w:rPr>
        <w:t>зазначене</w:t>
      </w:r>
      <w:r w:rsidR="00FE7D4D" w:rsidRPr="00094FF4">
        <w:rPr>
          <w:rFonts w:ascii="Times New Roman" w:hAnsi="Times New Roman"/>
          <w:bCs/>
          <w:sz w:val="28"/>
          <w:szCs w:val="28"/>
          <w:lang w:eastAsia="uk-UA"/>
        </w:rPr>
        <w:t xml:space="preserve"> вище</w:t>
      </w:r>
      <w:r w:rsidR="00A834B6" w:rsidRPr="00094FF4">
        <w:rPr>
          <w:rFonts w:ascii="Times New Roman" w:hAnsi="Times New Roman"/>
          <w:bCs/>
          <w:sz w:val="28"/>
          <w:szCs w:val="28"/>
          <w:lang w:eastAsia="uk-UA"/>
        </w:rPr>
        <w:t xml:space="preserve"> </w:t>
      </w:r>
      <w:r w:rsidR="00FE7D4D" w:rsidRPr="00094FF4">
        <w:rPr>
          <w:rFonts w:ascii="Times New Roman" w:hAnsi="Times New Roman"/>
          <w:bCs/>
          <w:sz w:val="28"/>
          <w:szCs w:val="28"/>
          <w:lang w:eastAsia="uk-UA"/>
        </w:rPr>
        <w:t xml:space="preserve">слугує достатньо вагомою підставою для </w:t>
      </w:r>
      <w:r w:rsidR="00DB0897" w:rsidRPr="00094FF4">
        <w:rPr>
          <w:rFonts w:ascii="Times New Roman" w:hAnsi="Times New Roman"/>
          <w:bCs/>
          <w:sz w:val="28"/>
          <w:szCs w:val="28"/>
          <w:lang w:eastAsia="uk-UA"/>
        </w:rPr>
        <w:t>звільнення</w:t>
      </w:r>
      <w:r w:rsidR="00FE7D4D" w:rsidRPr="00094FF4">
        <w:rPr>
          <w:rFonts w:ascii="Times New Roman" w:hAnsi="Times New Roman"/>
          <w:bCs/>
          <w:sz w:val="28"/>
          <w:szCs w:val="28"/>
          <w:lang w:eastAsia="uk-UA"/>
        </w:rPr>
        <w:t xml:space="preserve"> </w:t>
      </w:r>
      <w:r w:rsidR="00772132" w:rsidRPr="00094FF4">
        <w:rPr>
          <w:rFonts w:ascii="Times New Roman" w:hAnsi="Times New Roman"/>
          <w:bCs/>
          <w:sz w:val="28"/>
          <w:szCs w:val="28"/>
          <w:lang w:eastAsia="uk-UA"/>
        </w:rPr>
        <w:t>Авакова Арсена Борисовича</w:t>
      </w:r>
      <w:r w:rsidR="00FE7D4D" w:rsidRPr="00094FF4">
        <w:rPr>
          <w:rFonts w:ascii="Times New Roman" w:hAnsi="Times New Roman"/>
          <w:bCs/>
          <w:sz w:val="28"/>
          <w:szCs w:val="28"/>
          <w:lang w:eastAsia="uk-UA"/>
        </w:rPr>
        <w:t xml:space="preserve"> з посади Міністра </w:t>
      </w:r>
      <w:r w:rsidR="00772132" w:rsidRPr="00094FF4">
        <w:rPr>
          <w:rFonts w:ascii="Times New Roman" w:hAnsi="Times New Roman"/>
          <w:bCs/>
          <w:sz w:val="28"/>
          <w:szCs w:val="28"/>
          <w:lang w:eastAsia="uk-UA"/>
        </w:rPr>
        <w:t>внутрішніх справ</w:t>
      </w:r>
      <w:r w:rsidR="00FE7D4D" w:rsidRPr="00094FF4">
        <w:rPr>
          <w:rFonts w:ascii="Times New Roman" w:hAnsi="Times New Roman"/>
          <w:bCs/>
          <w:sz w:val="28"/>
          <w:szCs w:val="28"/>
          <w:lang w:eastAsia="uk-UA"/>
        </w:rPr>
        <w:t xml:space="preserve"> України</w:t>
      </w:r>
      <w:r w:rsidR="00264DAA" w:rsidRPr="00094FF4">
        <w:rPr>
          <w:rFonts w:ascii="Times New Roman" w:hAnsi="Times New Roman"/>
          <w:bCs/>
          <w:sz w:val="28"/>
          <w:szCs w:val="28"/>
          <w:lang w:eastAsia="uk-UA"/>
        </w:rPr>
        <w:t xml:space="preserve"> з огляду на його неспроможність забезпечити належну роботу </w:t>
      </w:r>
      <w:r w:rsidR="00772132" w:rsidRPr="00094FF4">
        <w:rPr>
          <w:rFonts w:ascii="Times New Roman" w:hAnsi="Times New Roman"/>
          <w:bCs/>
          <w:sz w:val="28"/>
          <w:szCs w:val="28"/>
          <w:lang w:eastAsia="uk-UA"/>
        </w:rPr>
        <w:t>системи органів внутрішніх справ</w:t>
      </w:r>
      <w:r w:rsidR="00094FF4" w:rsidRPr="00094FF4">
        <w:rPr>
          <w:rFonts w:ascii="Times New Roman" w:hAnsi="Times New Roman"/>
          <w:bCs/>
          <w:sz w:val="28"/>
          <w:szCs w:val="28"/>
          <w:lang w:eastAsia="uk-UA"/>
        </w:rPr>
        <w:t xml:space="preserve">, а також </w:t>
      </w:r>
      <w:r w:rsidR="00094FF4" w:rsidRPr="00094FF4">
        <w:rPr>
          <w:rFonts w:ascii="Times New Roman" w:hAnsi="Times New Roman"/>
          <w:sz w:val="28"/>
          <w:szCs w:val="28"/>
          <w:shd w:val="clear" w:color="auto" w:fill="FFFFFF"/>
        </w:rPr>
        <w:t>захист прав і свобод громадян, інтересів суспільства і держави від протиправних посягань.</w:t>
      </w:r>
    </w:p>
    <w:p w14:paraId="0A94B2C6" w14:textId="47B44914" w:rsidR="00C711BA" w:rsidRPr="00545977" w:rsidRDefault="000F5DFE" w:rsidP="00AA57E0">
      <w:pPr>
        <w:widowControl w:val="0"/>
        <w:spacing w:after="0" w:line="240" w:lineRule="auto"/>
        <w:ind w:firstLine="709"/>
        <w:jc w:val="both"/>
        <w:rPr>
          <w:rFonts w:ascii="Times New Roman" w:hAnsi="Times New Roman"/>
          <w:bCs/>
          <w:color w:val="000000"/>
          <w:sz w:val="28"/>
          <w:szCs w:val="28"/>
          <w:lang w:eastAsia="uk-UA"/>
        </w:rPr>
      </w:pPr>
      <w:r w:rsidRPr="00545977">
        <w:rPr>
          <w:rFonts w:ascii="Times New Roman" w:hAnsi="Times New Roman"/>
          <w:bCs/>
          <w:color w:val="000000"/>
          <w:sz w:val="28"/>
          <w:szCs w:val="28"/>
          <w:lang w:eastAsia="uk-UA"/>
        </w:rPr>
        <w:t xml:space="preserve">Відповідно до </w:t>
      </w:r>
      <w:r w:rsidR="00615F34" w:rsidRPr="00545977">
        <w:rPr>
          <w:rFonts w:ascii="Times New Roman" w:hAnsi="Times New Roman"/>
          <w:bCs/>
          <w:color w:val="000000"/>
          <w:sz w:val="28"/>
          <w:szCs w:val="28"/>
          <w:lang w:eastAsia="uk-UA"/>
        </w:rPr>
        <w:t xml:space="preserve">пункту 12 частини першої статті 85 Конституції України, до повноважень Верховної Ради України належить, серед іншого, звільнення </w:t>
      </w:r>
      <w:r w:rsidR="004170F6" w:rsidRPr="00545977">
        <w:rPr>
          <w:rFonts w:ascii="Times New Roman" w:hAnsi="Times New Roman"/>
          <w:bCs/>
          <w:color w:val="000000"/>
          <w:sz w:val="28"/>
          <w:szCs w:val="28"/>
          <w:lang w:eastAsia="uk-UA"/>
        </w:rPr>
        <w:t xml:space="preserve">членів Кабінету Міністрів України. Окрім цього, пунктом 4 частини першої статті 18 Закону України </w:t>
      </w:r>
      <w:r w:rsidR="0060443E">
        <w:rPr>
          <w:rFonts w:ascii="Times New Roman" w:hAnsi="Times New Roman"/>
          <w:bCs/>
          <w:color w:val="000000"/>
          <w:sz w:val="28"/>
          <w:szCs w:val="28"/>
          <w:lang w:eastAsia="uk-UA"/>
        </w:rPr>
        <w:t>«</w:t>
      </w:r>
      <w:r w:rsidR="004170F6" w:rsidRPr="00545977">
        <w:rPr>
          <w:rFonts w:ascii="Times New Roman" w:hAnsi="Times New Roman"/>
          <w:bCs/>
          <w:color w:val="000000"/>
          <w:sz w:val="28"/>
          <w:szCs w:val="28"/>
          <w:lang w:eastAsia="uk-UA"/>
        </w:rPr>
        <w:t>Про Кабінет Міністрів України</w:t>
      </w:r>
      <w:r w:rsidR="0060443E">
        <w:rPr>
          <w:rFonts w:ascii="Times New Roman" w:hAnsi="Times New Roman"/>
          <w:bCs/>
          <w:color w:val="000000"/>
          <w:sz w:val="28"/>
          <w:szCs w:val="28"/>
          <w:lang w:eastAsia="uk-UA"/>
        </w:rPr>
        <w:t>»</w:t>
      </w:r>
      <w:r w:rsidR="004170F6" w:rsidRPr="00545977">
        <w:rPr>
          <w:rFonts w:ascii="Times New Roman" w:hAnsi="Times New Roman"/>
          <w:bCs/>
          <w:color w:val="000000"/>
          <w:sz w:val="28"/>
          <w:szCs w:val="28"/>
          <w:lang w:eastAsia="uk-UA"/>
        </w:rPr>
        <w:t xml:space="preserve"> </w:t>
      </w:r>
      <w:r w:rsidR="004170F6" w:rsidRPr="00545977">
        <w:rPr>
          <w:rFonts w:ascii="Times New Roman" w:hAnsi="Times New Roman"/>
          <w:bCs/>
          <w:color w:val="000000"/>
          <w:sz w:val="28"/>
          <w:szCs w:val="28"/>
          <w:lang w:eastAsia="uk-UA"/>
        </w:rPr>
        <w:lastRenderedPageBreak/>
        <w:t xml:space="preserve">передбачено, що Верховна Рада України може, за власною ініціативою, </w:t>
      </w:r>
      <w:r w:rsidR="00B37D6C" w:rsidRPr="00545977">
        <w:rPr>
          <w:rFonts w:ascii="Times New Roman" w:hAnsi="Times New Roman"/>
          <w:bCs/>
          <w:color w:val="000000"/>
          <w:sz w:val="28"/>
          <w:szCs w:val="28"/>
          <w:lang w:eastAsia="uk-UA"/>
        </w:rPr>
        <w:t>звільнити члена Кабінету Міністрів України.</w:t>
      </w:r>
    </w:p>
    <w:p w14:paraId="7FE7125E" w14:textId="77777777" w:rsidR="00DB0897" w:rsidRPr="00545977" w:rsidRDefault="00DB0897" w:rsidP="00AA57E0">
      <w:pPr>
        <w:widowControl w:val="0"/>
        <w:spacing w:after="0" w:line="240" w:lineRule="auto"/>
        <w:ind w:firstLine="709"/>
        <w:jc w:val="both"/>
        <w:rPr>
          <w:rFonts w:ascii="Times New Roman" w:hAnsi="Times New Roman"/>
          <w:bCs/>
          <w:color w:val="000000"/>
          <w:sz w:val="28"/>
          <w:szCs w:val="28"/>
          <w:lang w:eastAsia="uk-UA"/>
        </w:rPr>
      </w:pPr>
    </w:p>
    <w:p w14:paraId="059B0AAF" w14:textId="3D226075" w:rsidR="00640F4E" w:rsidRPr="00545977" w:rsidRDefault="00905A3E" w:rsidP="00AA57E0">
      <w:pPr>
        <w:widowControl w:val="0"/>
        <w:spacing w:after="0" w:line="240" w:lineRule="auto"/>
        <w:ind w:firstLine="709"/>
        <w:jc w:val="both"/>
        <w:rPr>
          <w:rFonts w:ascii="Times New Roman" w:hAnsi="Times New Roman"/>
          <w:b/>
          <w:sz w:val="28"/>
          <w:szCs w:val="28"/>
          <w:lang w:eastAsia="ru-RU"/>
        </w:rPr>
      </w:pPr>
      <w:r w:rsidRPr="00545977">
        <w:rPr>
          <w:rFonts w:ascii="Times New Roman" w:hAnsi="Times New Roman"/>
          <w:b/>
          <w:sz w:val="28"/>
          <w:szCs w:val="28"/>
          <w:lang w:eastAsia="ru-RU"/>
        </w:rPr>
        <w:t>2</w:t>
      </w:r>
      <w:r w:rsidR="00640F4E" w:rsidRPr="00545977">
        <w:rPr>
          <w:rFonts w:ascii="Times New Roman" w:hAnsi="Times New Roman"/>
          <w:b/>
          <w:sz w:val="28"/>
          <w:szCs w:val="28"/>
          <w:lang w:eastAsia="ru-RU"/>
        </w:rPr>
        <w:t xml:space="preserve">. </w:t>
      </w:r>
      <w:r w:rsidRPr="00545977">
        <w:rPr>
          <w:rFonts w:ascii="Times New Roman" w:hAnsi="Times New Roman"/>
          <w:b/>
          <w:sz w:val="28"/>
          <w:szCs w:val="28"/>
          <w:lang w:eastAsia="ru-RU"/>
        </w:rPr>
        <w:t xml:space="preserve">Цілі та завдання </w:t>
      </w:r>
      <w:r w:rsidR="00E37304" w:rsidRPr="00545977">
        <w:rPr>
          <w:rFonts w:ascii="Times New Roman" w:hAnsi="Times New Roman"/>
          <w:b/>
          <w:sz w:val="28"/>
          <w:szCs w:val="28"/>
          <w:lang w:eastAsia="ru-RU"/>
        </w:rPr>
        <w:t>проекту акту</w:t>
      </w:r>
    </w:p>
    <w:p w14:paraId="077318FF" w14:textId="34D5EC2C" w:rsidR="001824BD" w:rsidRDefault="00146F93" w:rsidP="006164BF">
      <w:pPr>
        <w:widowControl w:val="0"/>
        <w:tabs>
          <w:tab w:val="left" w:pos="993"/>
        </w:tabs>
        <w:spacing w:after="0" w:line="240" w:lineRule="auto"/>
        <w:ind w:firstLine="709"/>
        <w:jc w:val="both"/>
        <w:textAlignment w:val="baseline"/>
        <w:rPr>
          <w:rFonts w:ascii="Times New Roman" w:hAnsi="Times New Roman"/>
          <w:sz w:val="28"/>
          <w:szCs w:val="28"/>
        </w:rPr>
      </w:pPr>
      <w:r w:rsidRPr="00545977">
        <w:rPr>
          <w:rFonts w:ascii="Times New Roman" w:hAnsi="Times New Roman"/>
          <w:sz w:val="28"/>
          <w:szCs w:val="28"/>
        </w:rPr>
        <w:t xml:space="preserve">Проект </w:t>
      </w:r>
      <w:r w:rsidR="00B70B38" w:rsidRPr="00545977">
        <w:rPr>
          <w:rFonts w:ascii="Times New Roman" w:hAnsi="Times New Roman"/>
          <w:sz w:val="28"/>
          <w:szCs w:val="28"/>
        </w:rPr>
        <w:t xml:space="preserve">Постанови має на </w:t>
      </w:r>
      <w:r w:rsidR="006164BF" w:rsidRPr="00545977">
        <w:rPr>
          <w:rFonts w:ascii="Times New Roman" w:hAnsi="Times New Roman"/>
          <w:sz w:val="28"/>
          <w:szCs w:val="28"/>
        </w:rPr>
        <w:t xml:space="preserve">меті звільнення </w:t>
      </w:r>
      <w:r w:rsidR="00E904CB" w:rsidRPr="00E37304">
        <w:rPr>
          <w:rFonts w:ascii="Times New Roman" w:hAnsi="Times New Roman"/>
          <w:sz w:val="28"/>
          <w:szCs w:val="28"/>
        </w:rPr>
        <w:t xml:space="preserve">з посади </w:t>
      </w:r>
      <w:r w:rsidR="006164BF" w:rsidRPr="00545977">
        <w:rPr>
          <w:rFonts w:ascii="Times New Roman" w:hAnsi="Times New Roman"/>
          <w:sz w:val="28"/>
          <w:szCs w:val="28"/>
        </w:rPr>
        <w:t xml:space="preserve">Міністра </w:t>
      </w:r>
      <w:r w:rsidR="007602DF" w:rsidRPr="00545977">
        <w:rPr>
          <w:rFonts w:ascii="Times New Roman" w:hAnsi="Times New Roman"/>
          <w:sz w:val="28"/>
          <w:szCs w:val="28"/>
        </w:rPr>
        <w:t>внутрішніх справ</w:t>
      </w:r>
      <w:r w:rsidR="006164BF" w:rsidRPr="00545977">
        <w:rPr>
          <w:rFonts w:ascii="Times New Roman" w:hAnsi="Times New Roman"/>
          <w:sz w:val="28"/>
          <w:szCs w:val="28"/>
        </w:rPr>
        <w:t xml:space="preserve"> України </w:t>
      </w:r>
      <w:r w:rsidR="00A52F21" w:rsidRPr="00545977">
        <w:rPr>
          <w:rFonts w:ascii="Times New Roman" w:hAnsi="Times New Roman"/>
          <w:sz w:val="28"/>
          <w:szCs w:val="28"/>
        </w:rPr>
        <w:t xml:space="preserve">Авакова Арсена Борисовича </w:t>
      </w:r>
      <w:r w:rsidR="00B70B38" w:rsidRPr="00545977">
        <w:rPr>
          <w:rFonts w:ascii="Times New Roman" w:hAnsi="Times New Roman"/>
          <w:sz w:val="28"/>
          <w:szCs w:val="28"/>
        </w:rPr>
        <w:t xml:space="preserve">через </w:t>
      </w:r>
      <w:r w:rsidR="00264DAA" w:rsidRPr="00545977">
        <w:rPr>
          <w:rFonts w:ascii="Times New Roman" w:hAnsi="Times New Roman"/>
          <w:sz w:val="28"/>
          <w:szCs w:val="28"/>
        </w:rPr>
        <w:t xml:space="preserve">його </w:t>
      </w:r>
      <w:r w:rsidR="00B70B38" w:rsidRPr="00545977">
        <w:rPr>
          <w:rFonts w:ascii="Times New Roman" w:hAnsi="Times New Roman"/>
          <w:sz w:val="28"/>
          <w:szCs w:val="28"/>
        </w:rPr>
        <w:t>неспроможність належним чином виконувати посадові обов’язки.</w:t>
      </w:r>
    </w:p>
    <w:p w14:paraId="5A7366FE" w14:textId="77777777" w:rsidR="00264DAA" w:rsidRPr="00545977" w:rsidRDefault="00264DAA" w:rsidP="00AA57E0">
      <w:pPr>
        <w:widowControl w:val="0"/>
        <w:tabs>
          <w:tab w:val="left" w:pos="993"/>
        </w:tabs>
        <w:spacing w:after="0" w:line="240" w:lineRule="auto"/>
        <w:ind w:firstLine="709"/>
        <w:jc w:val="both"/>
        <w:textAlignment w:val="baseline"/>
        <w:rPr>
          <w:rFonts w:ascii="Times New Roman" w:hAnsi="Times New Roman"/>
          <w:sz w:val="28"/>
          <w:szCs w:val="28"/>
        </w:rPr>
      </w:pPr>
    </w:p>
    <w:p w14:paraId="6A56FE13" w14:textId="19A31A58" w:rsidR="00D911B9" w:rsidRPr="00545977" w:rsidRDefault="00905A3E" w:rsidP="00AA57E0">
      <w:pPr>
        <w:widowControl w:val="0"/>
        <w:tabs>
          <w:tab w:val="left" w:pos="0"/>
          <w:tab w:val="left" w:pos="993"/>
        </w:tabs>
        <w:spacing w:after="0" w:line="240" w:lineRule="auto"/>
        <w:ind w:firstLine="709"/>
        <w:jc w:val="both"/>
        <w:rPr>
          <w:rFonts w:ascii="Times New Roman" w:hAnsi="Times New Roman"/>
          <w:b/>
          <w:sz w:val="28"/>
          <w:szCs w:val="28"/>
          <w:lang w:eastAsia="ru-RU"/>
        </w:rPr>
      </w:pPr>
      <w:r w:rsidRPr="00545977">
        <w:rPr>
          <w:rFonts w:ascii="Times New Roman" w:hAnsi="Times New Roman"/>
          <w:b/>
          <w:sz w:val="28"/>
          <w:szCs w:val="28"/>
          <w:lang w:eastAsia="ru-RU"/>
        </w:rPr>
        <w:t xml:space="preserve">3. Загальна характеристика і основні положення </w:t>
      </w:r>
      <w:r w:rsidR="00E37304" w:rsidRPr="00545977">
        <w:rPr>
          <w:rFonts w:ascii="Times New Roman" w:hAnsi="Times New Roman"/>
          <w:b/>
          <w:sz w:val="28"/>
          <w:szCs w:val="28"/>
          <w:lang w:eastAsia="ru-RU"/>
        </w:rPr>
        <w:t>проекту акту</w:t>
      </w:r>
    </w:p>
    <w:p w14:paraId="265E21E1" w14:textId="38F6832D" w:rsidR="009642A3" w:rsidRPr="00545977" w:rsidRDefault="00A524E0" w:rsidP="00AA57E0">
      <w:pPr>
        <w:widowControl w:val="0"/>
        <w:tabs>
          <w:tab w:val="left" w:pos="0"/>
          <w:tab w:val="left" w:pos="993"/>
        </w:tabs>
        <w:spacing w:after="0" w:line="240" w:lineRule="auto"/>
        <w:ind w:firstLine="709"/>
        <w:jc w:val="both"/>
        <w:rPr>
          <w:rFonts w:ascii="Times New Roman" w:hAnsi="Times New Roman"/>
          <w:sz w:val="28"/>
          <w:szCs w:val="28"/>
        </w:rPr>
      </w:pPr>
      <w:r w:rsidRPr="00545977">
        <w:rPr>
          <w:rFonts w:ascii="Times New Roman" w:hAnsi="Times New Roman"/>
          <w:sz w:val="28"/>
          <w:szCs w:val="28"/>
          <w:lang w:eastAsia="ru-RU"/>
        </w:rPr>
        <w:t>Проектом</w:t>
      </w:r>
      <w:r w:rsidR="00640F4E" w:rsidRPr="00545977">
        <w:rPr>
          <w:rFonts w:ascii="Times New Roman" w:hAnsi="Times New Roman"/>
          <w:sz w:val="28"/>
          <w:szCs w:val="28"/>
          <w:lang w:eastAsia="ru-RU"/>
        </w:rPr>
        <w:t xml:space="preserve"> </w:t>
      </w:r>
      <w:r w:rsidR="001824BD" w:rsidRPr="00545977">
        <w:rPr>
          <w:rFonts w:ascii="Times New Roman" w:hAnsi="Times New Roman"/>
          <w:sz w:val="28"/>
          <w:szCs w:val="28"/>
          <w:lang w:eastAsia="ru-RU"/>
        </w:rPr>
        <w:t>Постанови</w:t>
      </w:r>
      <w:r w:rsidR="00D911B9" w:rsidRPr="00545977">
        <w:rPr>
          <w:rFonts w:ascii="Times New Roman" w:hAnsi="Times New Roman"/>
          <w:sz w:val="28"/>
          <w:szCs w:val="28"/>
          <w:lang w:eastAsia="ru-RU"/>
        </w:rPr>
        <w:t xml:space="preserve"> </w:t>
      </w:r>
      <w:r w:rsidR="00905A3E" w:rsidRPr="00545977">
        <w:rPr>
          <w:rFonts w:ascii="Times New Roman" w:hAnsi="Times New Roman"/>
          <w:sz w:val="28"/>
          <w:szCs w:val="28"/>
          <w:lang w:eastAsia="ru-RU"/>
        </w:rPr>
        <w:t>пропонується</w:t>
      </w:r>
      <w:r w:rsidR="001824BD" w:rsidRPr="00545977">
        <w:rPr>
          <w:rFonts w:ascii="Times New Roman" w:hAnsi="Times New Roman"/>
          <w:sz w:val="28"/>
          <w:szCs w:val="28"/>
        </w:rPr>
        <w:t xml:space="preserve"> </w:t>
      </w:r>
      <w:r w:rsidR="00E904CB">
        <w:rPr>
          <w:rFonts w:ascii="Times New Roman" w:hAnsi="Times New Roman"/>
          <w:sz w:val="28"/>
          <w:szCs w:val="28"/>
        </w:rPr>
        <w:t xml:space="preserve">звільнити </w:t>
      </w:r>
      <w:r w:rsidR="00E904CB" w:rsidRPr="00E37304">
        <w:rPr>
          <w:rFonts w:ascii="Times New Roman" w:hAnsi="Times New Roman"/>
          <w:sz w:val="28"/>
          <w:szCs w:val="28"/>
        </w:rPr>
        <w:t>з посади</w:t>
      </w:r>
      <w:r w:rsidR="001824BD" w:rsidRPr="00545977">
        <w:rPr>
          <w:rFonts w:ascii="Times New Roman" w:hAnsi="Times New Roman"/>
          <w:sz w:val="28"/>
          <w:szCs w:val="28"/>
        </w:rPr>
        <w:t xml:space="preserve"> Міністра </w:t>
      </w:r>
      <w:r w:rsidR="007602DF" w:rsidRPr="00545977">
        <w:rPr>
          <w:rFonts w:ascii="Times New Roman" w:hAnsi="Times New Roman"/>
          <w:sz w:val="28"/>
          <w:szCs w:val="28"/>
        </w:rPr>
        <w:t xml:space="preserve">внутрішніх справ </w:t>
      </w:r>
      <w:r w:rsidR="001824BD" w:rsidRPr="00545977">
        <w:rPr>
          <w:rFonts w:ascii="Times New Roman" w:hAnsi="Times New Roman"/>
          <w:sz w:val="28"/>
          <w:szCs w:val="28"/>
        </w:rPr>
        <w:t xml:space="preserve">України </w:t>
      </w:r>
      <w:r w:rsidR="00A52F21" w:rsidRPr="00545977">
        <w:rPr>
          <w:rFonts w:ascii="Times New Roman" w:hAnsi="Times New Roman"/>
          <w:sz w:val="28"/>
          <w:szCs w:val="28"/>
        </w:rPr>
        <w:t>Авакова Арсена Борисовича</w:t>
      </w:r>
      <w:r w:rsidR="001824BD" w:rsidRPr="00545977">
        <w:rPr>
          <w:rFonts w:ascii="Times New Roman" w:hAnsi="Times New Roman"/>
          <w:sz w:val="28"/>
          <w:szCs w:val="28"/>
        </w:rPr>
        <w:t>.</w:t>
      </w:r>
    </w:p>
    <w:p w14:paraId="32231897" w14:textId="77777777" w:rsidR="001824BD" w:rsidRPr="00545977" w:rsidRDefault="001824BD" w:rsidP="00AA57E0">
      <w:pPr>
        <w:widowControl w:val="0"/>
        <w:tabs>
          <w:tab w:val="left" w:pos="0"/>
          <w:tab w:val="left" w:pos="993"/>
        </w:tabs>
        <w:spacing w:after="0" w:line="240" w:lineRule="auto"/>
        <w:ind w:firstLine="709"/>
        <w:jc w:val="both"/>
        <w:rPr>
          <w:rFonts w:ascii="Times New Roman" w:hAnsi="Times New Roman"/>
          <w:sz w:val="28"/>
          <w:szCs w:val="28"/>
        </w:rPr>
      </w:pPr>
    </w:p>
    <w:p w14:paraId="1F043608" w14:textId="77777777" w:rsidR="00640F4E" w:rsidRPr="00545977" w:rsidRDefault="00015C9E" w:rsidP="00AA57E0">
      <w:pPr>
        <w:widowControl w:val="0"/>
        <w:tabs>
          <w:tab w:val="left" w:pos="0"/>
          <w:tab w:val="left" w:pos="993"/>
        </w:tabs>
        <w:spacing w:after="0" w:line="240" w:lineRule="auto"/>
        <w:ind w:firstLine="709"/>
        <w:jc w:val="both"/>
        <w:rPr>
          <w:rFonts w:ascii="Times New Roman" w:hAnsi="Times New Roman"/>
          <w:b/>
          <w:sz w:val="28"/>
          <w:szCs w:val="28"/>
          <w:lang w:eastAsia="ru-RU"/>
        </w:rPr>
      </w:pPr>
      <w:r w:rsidRPr="00545977">
        <w:rPr>
          <w:rFonts w:ascii="Times New Roman" w:hAnsi="Times New Roman"/>
          <w:b/>
          <w:sz w:val="28"/>
          <w:szCs w:val="28"/>
          <w:lang w:eastAsia="ru-RU"/>
        </w:rPr>
        <w:t>4</w:t>
      </w:r>
      <w:r w:rsidR="00640F4E" w:rsidRPr="00545977">
        <w:rPr>
          <w:rFonts w:ascii="Times New Roman" w:hAnsi="Times New Roman"/>
          <w:b/>
          <w:sz w:val="28"/>
          <w:szCs w:val="28"/>
          <w:lang w:eastAsia="ru-RU"/>
        </w:rPr>
        <w:t xml:space="preserve">. </w:t>
      </w:r>
      <w:r w:rsidRPr="00545977">
        <w:rPr>
          <w:rFonts w:ascii="Times New Roman" w:hAnsi="Times New Roman"/>
          <w:b/>
          <w:sz w:val="28"/>
          <w:szCs w:val="28"/>
          <w:lang w:eastAsia="ru-RU"/>
        </w:rPr>
        <w:t>Стан нормативно-правової бази у зазначеній сфері правового регулювання</w:t>
      </w:r>
    </w:p>
    <w:p w14:paraId="7F9986A0" w14:textId="750380C2" w:rsidR="004C07E7" w:rsidRPr="00545977" w:rsidRDefault="001824BD" w:rsidP="00AA57E0">
      <w:pPr>
        <w:widowControl w:val="0"/>
        <w:tabs>
          <w:tab w:val="left" w:pos="0"/>
          <w:tab w:val="left" w:pos="993"/>
        </w:tabs>
        <w:spacing w:after="0" w:line="240" w:lineRule="auto"/>
        <w:ind w:firstLine="709"/>
        <w:jc w:val="both"/>
        <w:rPr>
          <w:rFonts w:ascii="Times New Roman" w:hAnsi="Times New Roman"/>
          <w:sz w:val="28"/>
          <w:szCs w:val="28"/>
        </w:rPr>
      </w:pPr>
      <w:r w:rsidRPr="00545977">
        <w:rPr>
          <w:rFonts w:ascii="Times New Roman" w:hAnsi="Times New Roman"/>
          <w:sz w:val="28"/>
          <w:szCs w:val="28"/>
          <w:lang w:eastAsia="ru-RU"/>
        </w:rPr>
        <w:t>П</w:t>
      </w:r>
      <w:r w:rsidR="00015C9E" w:rsidRPr="00545977">
        <w:rPr>
          <w:rFonts w:ascii="Times New Roman" w:hAnsi="Times New Roman"/>
          <w:sz w:val="28"/>
          <w:szCs w:val="28"/>
          <w:lang w:eastAsia="ru-RU"/>
        </w:rPr>
        <w:t>равовідносин</w:t>
      </w:r>
      <w:r w:rsidRPr="00545977">
        <w:rPr>
          <w:rFonts w:ascii="Times New Roman" w:hAnsi="Times New Roman"/>
          <w:sz w:val="28"/>
          <w:szCs w:val="28"/>
          <w:lang w:eastAsia="ru-RU"/>
        </w:rPr>
        <w:t>и</w:t>
      </w:r>
      <w:r w:rsidR="00015C9E" w:rsidRPr="00545977">
        <w:rPr>
          <w:rFonts w:ascii="Times New Roman" w:hAnsi="Times New Roman"/>
          <w:sz w:val="28"/>
          <w:szCs w:val="28"/>
          <w:lang w:eastAsia="ru-RU"/>
        </w:rPr>
        <w:t xml:space="preserve"> у зазначеній сфері</w:t>
      </w:r>
      <w:r w:rsidRPr="00545977">
        <w:rPr>
          <w:rFonts w:ascii="Times New Roman" w:hAnsi="Times New Roman"/>
          <w:sz w:val="28"/>
          <w:szCs w:val="28"/>
          <w:lang w:eastAsia="ru-RU"/>
        </w:rPr>
        <w:t xml:space="preserve"> регулюються</w:t>
      </w:r>
      <w:r w:rsidR="00015C9E" w:rsidRPr="00545977">
        <w:rPr>
          <w:rFonts w:ascii="Times New Roman" w:hAnsi="Times New Roman"/>
          <w:sz w:val="28"/>
          <w:szCs w:val="28"/>
          <w:lang w:eastAsia="ru-RU"/>
        </w:rPr>
        <w:t xml:space="preserve"> Конституцією Україн</w:t>
      </w:r>
      <w:r w:rsidRPr="00545977">
        <w:rPr>
          <w:rFonts w:ascii="Times New Roman" w:hAnsi="Times New Roman"/>
          <w:sz w:val="28"/>
          <w:szCs w:val="28"/>
          <w:lang w:eastAsia="ru-RU"/>
        </w:rPr>
        <w:t>и, Регламентом Верховної Ради України та Законом України “Про Кабінет Міністрів України”.</w:t>
      </w:r>
    </w:p>
    <w:p w14:paraId="3FCEB165" w14:textId="77777777" w:rsidR="004C07E7" w:rsidRPr="00545977" w:rsidRDefault="004C07E7" w:rsidP="00AA57E0">
      <w:pPr>
        <w:widowControl w:val="0"/>
        <w:tabs>
          <w:tab w:val="left" w:pos="0"/>
          <w:tab w:val="left" w:pos="993"/>
        </w:tabs>
        <w:spacing w:after="0" w:line="240" w:lineRule="auto"/>
        <w:ind w:firstLine="709"/>
        <w:jc w:val="both"/>
        <w:rPr>
          <w:rFonts w:ascii="Times New Roman" w:hAnsi="Times New Roman"/>
          <w:sz w:val="28"/>
          <w:szCs w:val="28"/>
        </w:rPr>
      </w:pPr>
    </w:p>
    <w:p w14:paraId="77784089" w14:textId="77777777" w:rsidR="00640F4E" w:rsidRPr="00545977" w:rsidRDefault="00015C9E" w:rsidP="00AA57E0">
      <w:pPr>
        <w:widowControl w:val="0"/>
        <w:tabs>
          <w:tab w:val="left" w:pos="0"/>
          <w:tab w:val="left" w:pos="993"/>
        </w:tabs>
        <w:spacing w:after="0" w:line="240" w:lineRule="auto"/>
        <w:ind w:firstLine="709"/>
        <w:jc w:val="both"/>
        <w:rPr>
          <w:rFonts w:ascii="Times New Roman" w:hAnsi="Times New Roman"/>
          <w:b/>
          <w:sz w:val="28"/>
          <w:szCs w:val="28"/>
          <w:lang w:eastAsia="ru-RU"/>
        </w:rPr>
      </w:pPr>
      <w:r w:rsidRPr="00545977">
        <w:rPr>
          <w:rFonts w:ascii="Times New Roman" w:hAnsi="Times New Roman"/>
          <w:b/>
          <w:sz w:val="28"/>
          <w:szCs w:val="28"/>
          <w:lang w:eastAsia="ru-RU"/>
        </w:rPr>
        <w:t>5</w:t>
      </w:r>
      <w:r w:rsidR="00640F4E" w:rsidRPr="00545977">
        <w:rPr>
          <w:rFonts w:ascii="Times New Roman" w:hAnsi="Times New Roman"/>
          <w:b/>
          <w:sz w:val="28"/>
          <w:szCs w:val="28"/>
          <w:lang w:eastAsia="ru-RU"/>
        </w:rPr>
        <w:t xml:space="preserve">. </w:t>
      </w:r>
      <w:r w:rsidRPr="00545977">
        <w:rPr>
          <w:rFonts w:ascii="Times New Roman" w:hAnsi="Times New Roman"/>
          <w:b/>
          <w:sz w:val="28"/>
          <w:szCs w:val="28"/>
          <w:lang w:eastAsia="ru-RU"/>
        </w:rPr>
        <w:t xml:space="preserve">Фінансово-економічне </w:t>
      </w:r>
      <w:r w:rsidR="00A30753" w:rsidRPr="00545977">
        <w:rPr>
          <w:rFonts w:ascii="Times New Roman" w:hAnsi="Times New Roman"/>
          <w:b/>
          <w:sz w:val="28"/>
          <w:szCs w:val="28"/>
          <w:lang w:eastAsia="ru-RU"/>
        </w:rPr>
        <w:t>обґрунтування</w:t>
      </w:r>
    </w:p>
    <w:p w14:paraId="5B50C799" w14:textId="3A59F0B8" w:rsidR="00015C9E" w:rsidRPr="00545977" w:rsidRDefault="009F7D34" w:rsidP="00AA57E0">
      <w:pPr>
        <w:widowControl w:val="0"/>
        <w:spacing w:after="0" w:line="240" w:lineRule="auto"/>
        <w:ind w:firstLine="709"/>
        <w:jc w:val="both"/>
        <w:rPr>
          <w:rFonts w:ascii="Times New Roman" w:hAnsi="Times New Roman"/>
          <w:sz w:val="28"/>
          <w:szCs w:val="28"/>
          <w:lang w:eastAsia="ru-RU"/>
        </w:rPr>
      </w:pPr>
      <w:r w:rsidRPr="00545977">
        <w:rPr>
          <w:rFonts w:ascii="Times New Roman" w:hAnsi="Times New Roman"/>
          <w:sz w:val="28"/>
          <w:szCs w:val="28"/>
          <w:lang w:eastAsia="ru-RU"/>
        </w:rPr>
        <w:t>Прийняття</w:t>
      </w:r>
      <w:r w:rsidR="00015C9E" w:rsidRPr="00545977">
        <w:rPr>
          <w:rFonts w:ascii="Times New Roman" w:hAnsi="Times New Roman"/>
          <w:sz w:val="28"/>
          <w:szCs w:val="28"/>
          <w:lang w:eastAsia="ru-RU"/>
        </w:rPr>
        <w:t xml:space="preserve"> </w:t>
      </w:r>
      <w:r w:rsidR="00A524E0" w:rsidRPr="00545977">
        <w:rPr>
          <w:rFonts w:ascii="Times New Roman" w:hAnsi="Times New Roman"/>
          <w:sz w:val="28"/>
          <w:szCs w:val="28"/>
          <w:lang w:eastAsia="ru-RU"/>
        </w:rPr>
        <w:t>проекту</w:t>
      </w:r>
      <w:r w:rsidR="00015C9E" w:rsidRPr="00545977">
        <w:rPr>
          <w:rFonts w:ascii="Times New Roman" w:hAnsi="Times New Roman"/>
          <w:sz w:val="28"/>
          <w:szCs w:val="28"/>
          <w:lang w:eastAsia="ru-RU"/>
        </w:rPr>
        <w:t xml:space="preserve"> </w:t>
      </w:r>
      <w:r w:rsidR="001824BD" w:rsidRPr="00545977">
        <w:rPr>
          <w:rFonts w:ascii="Times New Roman" w:hAnsi="Times New Roman"/>
          <w:sz w:val="28"/>
          <w:szCs w:val="28"/>
          <w:lang w:eastAsia="ru-RU"/>
        </w:rPr>
        <w:t>Постанови</w:t>
      </w:r>
      <w:r w:rsidR="00015C9E" w:rsidRPr="00545977">
        <w:rPr>
          <w:rFonts w:ascii="Times New Roman" w:hAnsi="Times New Roman"/>
          <w:sz w:val="28"/>
          <w:szCs w:val="28"/>
          <w:lang w:eastAsia="ru-RU"/>
        </w:rPr>
        <w:t xml:space="preserve"> не потребує додаткового фінансування з державного чи місцевого бюджетів.</w:t>
      </w:r>
    </w:p>
    <w:p w14:paraId="45060DED" w14:textId="77777777" w:rsidR="00DA611F" w:rsidRPr="00545977" w:rsidRDefault="00DA611F" w:rsidP="00AA57E0">
      <w:pPr>
        <w:widowControl w:val="0"/>
        <w:tabs>
          <w:tab w:val="left" w:pos="0"/>
          <w:tab w:val="left" w:pos="993"/>
        </w:tabs>
        <w:spacing w:after="0" w:line="240" w:lineRule="auto"/>
        <w:ind w:firstLine="709"/>
        <w:jc w:val="both"/>
        <w:rPr>
          <w:rFonts w:ascii="Times New Roman" w:hAnsi="Times New Roman"/>
          <w:b/>
          <w:sz w:val="28"/>
          <w:szCs w:val="28"/>
          <w:lang w:eastAsia="ru-RU"/>
        </w:rPr>
      </w:pPr>
    </w:p>
    <w:p w14:paraId="145112AB" w14:textId="77777777" w:rsidR="00015C9E" w:rsidRPr="00545977" w:rsidRDefault="00015C9E" w:rsidP="00AA57E0">
      <w:pPr>
        <w:widowControl w:val="0"/>
        <w:tabs>
          <w:tab w:val="left" w:pos="0"/>
          <w:tab w:val="left" w:pos="993"/>
        </w:tabs>
        <w:spacing w:after="0" w:line="240" w:lineRule="auto"/>
        <w:ind w:firstLine="709"/>
        <w:jc w:val="both"/>
        <w:rPr>
          <w:rFonts w:ascii="Times New Roman" w:hAnsi="Times New Roman"/>
          <w:b/>
          <w:sz w:val="28"/>
          <w:szCs w:val="28"/>
          <w:lang w:eastAsia="ru-RU"/>
        </w:rPr>
      </w:pPr>
      <w:r w:rsidRPr="00545977">
        <w:rPr>
          <w:rFonts w:ascii="Times New Roman" w:hAnsi="Times New Roman"/>
          <w:b/>
          <w:sz w:val="28"/>
          <w:szCs w:val="28"/>
          <w:lang w:eastAsia="ru-RU"/>
        </w:rPr>
        <w:t>6.</w:t>
      </w:r>
      <w:r w:rsidRPr="00545977">
        <w:rPr>
          <w:rFonts w:ascii="Times New Roman" w:hAnsi="Times New Roman"/>
          <w:b/>
          <w:sz w:val="28"/>
          <w:szCs w:val="28"/>
          <w:lang w:eastAsia="ru-RU"/>
        </w:rPr>
        <w:tab/>
        <w:t>Прогноз соціально-економічних та інших наслідків прийняття Закону</w:t>
      </w:r>
    </w:p>
    <w:p w14:paraId="0545EE3C" w14:textId="4C89D331" w:rsidR="004C07E7" w:rsidRPr="00545977" w:rsidRDefault="00015C9E" w:rsidP="00AA57E0">
      <w:pPr>
        <w:widowControl w:val="0"/>
        <w:tabs>
          <w:tab w:val="left" w:pos="0"/>
          <w:tab w:val="left" w:pos="993"/>
        </w:tabs>
        <w:spacing w:after="0" w:line="240" w:lineRule="auto"/>
        <w:ind w:firstLine="709"/>
        <w:jc w:val="both"/>
        <w:rPr>
          <w:rFonts w:ascii="Times New Roman" w:hAnsi="Times New Roman"/>
          <w:sz w:val="28"/>
          <w:szCs w:val="28"/>
        </w:rPr>
      </w:pPr>
      <w:r w:rsidRPr="00545977">
        <w:rPr>
          <w:rFonts w:ascii="Times New Roman" w:hAnsi="Times New Roman"/>
          <w:sz w:val="28"/>
          <w:szCs w:val="28"/>
          <w:lang w:eastAsia="ru-RU"/>
        </w:rPr>
        <w:t xml:space="preserve">Прийняття </w:t>
      </w:r>
      <w:r w:rsidR="00A524E0" w:rsidRPr="00545977">
        <w:rPr>
          <w:rFonts w:ascii="Times New Roman" w:hAnsi="Times New Roman"/>
          <w:sz w:val="28"/>
          <w:szCs w:val="28"/>
        </w:rPr>
        <w:t>проект</w:t>
      </w:r>
      <w:r w:rsidR="00A524E0" w:rsidRPr="00545977">
        <w:rPr>
          <w:rFonts w:ascii="Times New Roman" w:hAnsi="Times New Roman"/>
          <w:sz w:val="28"/>
          <w:szCs w:val="28"/>
          <w:lang w:eastAsia="ru-RU"/>
        </w:rPr>
        <w:t>у</w:t>
      </w:r>
      <w:r w:rsidR="00640F4E" w:rsidRPr="00545977">
        <w:rPr>
          <w:rFonts w:ascii="Times New Roman" w:hAnsi="Times New Roman"/>
          <w:sz w:val="28"/>
          <w:szCs w:val="28"/>
          <w:lang w:eastAsia="ru-RU"/>
        </w:rPr>
        <w:t xml:space="preserve"> </w:t>
      </w:r>
      <w:r w:rsidR="001824BD" w:rsidRPr="00545977">
        <w:rPr>
          <w:rFonts w:ascii="Times New Roman" w:hAnsi="Times New Roman"/>
          <w:sz w:val="28"/>
          <w:szCs w:val="28"/>
          <w:lang w:eastAsia="ru-RU"/>
        </w:rPr>
        <w:t>Постанови</w:t>
      </w:r>
      <w:r w:rsidR="00640F4E" w:rsidRPr="00545977">
        <w:rPr>
          <w:rFonts w:ascii="Times New Roman" w:hAnsi="Times New Roman"/>
          <w:sz w:val="28"/>
          <w:szCs w:val="28"/>
        </w:rPr>
        <w:t xml:space="preserve"> </w:t>
      </w:r>
      <w:r w:rsidR="00336D07" w:rsidRPr="00545977">
        <w:rPr>
          <w:rFonts w:ascii="Times New Roman" w:hAnsi="Times New Roman"/>
          <w:sz w:val="28"/>
          <w:szCs w:val="28"/>
        </w:rPr>
        <w:t>дозволить</w:t>
      </w:r>
      <w:r w:rsidR="004C07E7" w:rsidRPr="00545977">
        <w:rPr>
          <w:rFonts w:ascii="Times New Roman" w:hAnsi="Times New Roman"/>
          <w:sz w:val="28"/>
          <w:szCs w:val="28"/>
        </w:rPr>
        <w:t xml:space="preserve"> </w:t>
      </w:r>
      <w:r w:rsidR="00FF3A79" w:rsidRPr="00545977">
        <w:rPr>
          <w:rFonts w:ascii="Times New Roman" w:hAnsi="Times New Roman"/>
          <w:sz w:val="28"/>
          <w:szCs w:val="28"/>
        </w:rPr>
        <w:t xml:space="preserve">попередити </w:t>
      </w:r>
      <w:r w:rsidR="001824BD" w:rsidRPr="00545977">
        <w:rPr>
          <w:rFonts w:ascii="Times New Roman" w:hAnsi="Times New Roman"/>
          <w:sz w:val="28"/>
          <w:szCs w:val="28"/>
        </w:rPr>
        <w:t xml:space="preserve">подальше погіршення функціонування </w:t>
      </w:r>
      <w:r w:rsidR="00094FF4" w:rsidRPr="00094FF4">
        <w:rPr>
          <w:rFonts w:ascii="Times New Roman" w:hAnsi="Times New Roman"/>
          <w:bCs/>
          <w:sz w:val="28"/>
          <w:szCs w:val="28"/>
          <w:lang w:eastAsia="uk-UA"/>
        </w:rPr>
        <w:t xml:space="preserve">системи органів внутрішніх справ, а також </w:t>
      </w:r>
      <w:r w:rsidR="00E904CB">
        <w:rPr>
          <w:rFonts w:ascii="Times New Roman" w:hAnsi="Times New Roman"/>
          <w:bCs/>
          <w:sz w:val="28"/>
          <w:szCs w:val="28"/>
          <w:lang w:eastAsia="uk-UA"/>
        </w:rPr>
        <w:t xml:space="preserve">забезпечити належним чином </w:t>
      </w:r>
      <w:r w:rsidR="00094FF4" w:rsidRPr="00094FF4">
        <w:rPr>
          <w:rFonts w:ascii="Times New Roman" w:hAnsi="Times New Roman"/>
          <w:sz w:val="28"/>
          <w:szCs w:val="28"/>
          <w:shd w:val="clear" w:color="auto" w:fill="FFFFFF"/>
        </w:rPr>
        <w:t>захист прав і свобод громадян, інтересів суспільства і держави від протиправних посягань.</w:t>
      </w:r>
    </w:p>
    <w:p w14:paraId="66D12B8B" w14:textId="77777777" w:rsidR="00A524E0" w:rsidRPr="00545977" w:rsidRDefault="00A524E0" w:rsidP="00AA57E0">
      <w:pPr>
        <w:widowControl w:val="0"/>
        <w:tabs>
          <w:tab w:val="left" w:pos="0"/>
          <w:tab w:val="left" w:pos="993"/>
        </w:tabs>
        <w:spacing w:after="0" w:line="240" w:lineRule="auto"/>
        <w:jc w:val="both"/>
        <w:rPr>
          <w:rFonts w:ascii="Times New Roman" w:hAnsi="Times New Roman"/>
          <w:sz w:val="28"/>
          <w:szCs w:val="28"/>
          <w:lang w:eastAsia="ru-RU"/>
        </w:rPr>
      </w:pPr>
    </w:p>
    <w:p w14:paraId="21A18B87" w14:textId="5B1EDD7B" w:rsidR="000A2C93" w:rsidRPr="00545977" w:rsidRDefault="00A524E0" w:rsidP="00F23DF7">
      <w:pPr>
        <w:widowControl w:val="0"/>
        <w:tabs>
          <w:tab w:val="left" w:pos="0"/>
          <w:tab w:val="left" w:pos="993"/>
        </w:tabs>
        <w:spacing w:after="0" w:line="240" w:lineRule="auto"/>
        <w:ind w:firstLine="709"/>
        <w:jc w:val="both"/>
        <w:rPr>
          <w:rFonts w:ascii="Times New Roman" w:hAnsi="Times New Roman"/>
          <w:b/>
          <w:sz w:val="28"/>
          <w:szCs w:val="28"/>
          <w:lang w:eastAsia="ru-RU"/>
        </w:rPr>
      </w:pPr>
      <w:r w:rsidRPr="00545977">
        <w:rPr>
          <w:rFonts w:ascii="Times New Roman" w:hAnsi="Times New Roman"/>
          <w:b/>
          <w:sz w:val="28"/>
          <w:szCs w:val="28"/>
          <w:lang w:eastAsia="ru-RU"/>
        </w:rPr>
        <w:t>Народні депутати України</w:t>
      </w:r>
      <w:bookmarkStart w:id="1" w:name="_GoBack"/>
      <w:bookmarkEnd w:id="1"/>
    </w:p>
    <w:p w14:paraId="05FF934C"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Рудик К.О. (Голос) </w:t>
      </w:r>
    </w:p>
    <w:p w14:paraId="38C27E50"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Чернєв</w:t>
      </w:r>
      <w:proofErr w:type="spellEnd"/>
      <w:r w:rsidRPr="00F23DF7">
        <w:rPr>
          <w:rFonts w:ascii="Times New Roman" w:hAnsi="Times New Roman"/>
          <w:sz w:val="28"/>
          <w:szCs w:val="28"/>
          <w:lang w:eastAsia="ru-RU"/>
        </w:rPr>
        <w:t xml:space="preserve"> Є.В. (СН) </w:t>
      </w:r>
    </w:p>
    <w:p w14:paraId="18748347"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Шевченко Є.В. (СН) </w:t>
      </w:r>
    </w:p>
    <w:p w14:paraId="48DD07D2"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Устінова О.Ю. (Голос) </w:t>
      </w:r>
    </w:p>
    <w:p w14:paraId="6281D2A3"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Совсун</w:t>
      </w:r>
      <w:proofErr w:type="spellEnd"/>
      <w:r w:rsidRPr="00F23DF7">
        <w:rPr>
          <w:rFonts w:ascii="Times New Roman" w:hAnsi="Times New Roman"/>
          <w:sz w:val="28"/>
          <w:szCs w:val="28"/>
          <w:lang w:eastAsia="ru-RU"/>
        </w:rPr>
        <w:t xml:space="preserve"> І.Р. (Голос) </w:t>
      </w:r>
    </w:p>
    <w:p w14:paraId="297A9EC4"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Рахманін</w:t>
      </w:r>
      <w:proofErr w:type="spellEnd"/>
      <w:r w:rsidRPr="00F23DF7">
        <w:rPr>
          <w:rFonts w:ascii="Times New Roman" w:hAnsi="Times New Roman"/>
          <w:sz w:val="28"/>
          <w:szCs w:val="28"/>
          <w:lang w:eastAsia="ru-RU"/>
        </w:rPr>
        <w:t xml:space="preserve"> С.І. (Голос) </w:t>
      </w:r>
    </w:p>
    <w:p w14:paraId="6029A017"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Лозинський Р.Н. (Голос) </w:t>
      </w:r>
    </w:p>
    <w:p w14:paraId="37EF78DC"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Піпа</w:t>
      </w:r>
      <w:proofErr w:type="spellEnd"/>
      <w:r w:rsidRPr="00F23DF7">
        <w:rPr>
          <w:rFonts w:ascii="Times New Roman" w:hAnsi="Times New Roman"/>
          <w:sz w:val="28"/>
          <w:szCs w:val="28"/>
          <w:lang w:eastAsia="ru-RU"/>
        </w:rPr>
        <w:t xml:space="preserve"> Р.Н. (Голос) </w:t>
      </w:r>
    </w:p>
    <w:p w14:paraId="78FC55FA"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Василенко Л.В. (Голос) </w:t>
      </w:r>
    </w:p>
    <w:p w14:paraId="037B51A8"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Цабаль</w:t>
      </w:r>
      <w:proofErr w:type="spellEnd"/>
      <w:r w:rsidRPr="00F23DF7">
        <w:rPr>
          <w:rFonts w:ascii="Times New Roman" w:hAnsi="Times New Roman"/>
          <w:sz w:val="28"/>
          <w:szCs w:val="28"/>
          <w:lang w:eastAsia="ru-RU"/>
        </w:rPr>
        <w:t xml:space="preserve"> В.В. (Голос) </w:t>
      </w:r>
    </w:p>
    <w:p w14:paraId="2CF85AFF"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Васильченко Г.І. (Голос) </w:t>
      </w:r>
    </w:p>
    <w:p w14:paraId="4EC7AE9F"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Железняк</w:t>
      </w:r>
      <w:proofErr w:type="spellEnd"/>
      <w:r w:rsidRPr="00F23DF7">
        <w:rPr>
          <w:rFonts w:ascii="Times New Roman" w:hAnsi="Times New Roman"/>
          <w:sz w:val="28"/>
          <w:szCs w:val="28"/>
          <w:lang w:eastAsia="ru-RU"/>
        </w:rPr>
        <w:t xml:space="preserve"> Я.І. (Голос) </w:t>
      </w:r>
    </w:p>
    <w:p w14:paraId="5D82D643"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Юрчишин</w:t>
      </w:r>
      <w:proofErr w:type="spellEnd"/>
      <w:r w:rsidRPr="00F23DF7">
        <w:rPr>
          <w:rFonts w:ascii="Times New Roman" w:hAnsi="Times New Roman"/>
          <w:sz w:val="28"/>
          <w:szCs w:val="28"/>
          <w:lang w:eastAsia="ru-RU"/>
        </w:rPr>
        <w:t xml:space="preserve"> Я.Р. (Голос) </w:t>
      </w:r>
    </w:p>
    <w:p w14:paraId="7F62B3A2"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lastRenderedPageBreak/>
        <w:t xml:space="preserve">Макаров О.А. (Голос) </w:t>
      </w:r>
    </w:p>
    <w:p w14:paraId="08925241"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Осадчук А.П. (Голос) </w:t>
      </w:r>
    </w:p>
    <w:p w14:paraId="706A3996"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Рущичин</w:t>
      </w:r>
      <w:proofErr w:type="spellEnd"/>
      <w:r w:rsidRPr="00F23DF7">
        <w:rPr>
          <w:rFonts w:ascii="Times New Roman" w:hAnsi="Times New Roman"/>
          <w:sz w:val="28"/>
          <w:szCs w:val="28"/>
          <w:lang w:eastAsia="ru-RU"/>
        </w:rPr>
        <w:t xml:space="preserve"> Я.І. (Голос) </w:t>
      </w:r>
    </w:p>
    <w:p w14:paraId="3630359D"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Костенко Р.В. (Голос) </w:t>
      </w:r>
    </w:p>
    <w:p w14:paraId="7285A744"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Бобровська</w:t>
      </w:r>
      <w:proofErr w:type="spellEnd"/>
      <w:r w:rsidRPr="00F23DF7">
        <w:rPr>
          <w:rFonts w:ascii="Times New Roman" w:hAnsi="Times New Roman"/>
          <w:sz w:val="28"/>
          <w:szCs w:val="28"/>
          <w:lang w:eastAsia="ru-RU"/>
        </w:rPr>
        <w:t xml:space="preserve"> С.А. (Голос) </w:t>
      </w:r>
    </w:p>
    <w:p w14:paraId="0C6ED6BD"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Клименко Ю.Л. (Голос) </w:t>
      </w:r>
    </w:p>
    <w:p w14:paraId="1330CE08"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Стефанишина</w:t>
      </w:r>
      <w:proofErr w:type="spellEnd"/>
      <w:r w:rsidRPr="00F23DF7">
        <w:rPr>
          <w:rFonts w:ascii="Times New Roman" w:hAnsi="Times New Roman"/>
          <w:sz w:val="28"/>
          <w:szCs w:val="28"/>
          <w:lang w:eastAsia="ru-RU"/>
        </w:rPr>
        <w:t xml:space="preserve"> О.А. (Голос) </w:t>
      </w:r>
    </w:p>
    <w:p w14:paraId="525CB351"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Лерос</w:t>
      </w:r>
      <w:proofErr w:type="spellEnd"/>
      <w:r w:rsidRPr="00F23DF7">
        <w:rPr>
          <w:rFonts w:ascii="Times New Roman" w:hAnsi="Times New Roman"/>
          <w:sz w:val="28"/>
          <w:szCs w:val="28"/>
          <w:lang w:eastAsia="ru-RU"/>
        </w:rPr>
        <w:t xml:space="preserve"> Г.Б. (СН) </w:t>
      </w:r>
    </w:p>
    <w:p w14:paraId="4957FCEC"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Гурін</w:t>
      </w:r>
      <w:proofErr w:type="spellEnd"/>
      <w:r w:rsidRPr="00F23DF7">
        <w:rPr>
          <w:rFonts w:ascii="Times New Roman" w:hAnsi="Times New Roman"/>
          <w:sz w:val="28"/>
          <w:szCs w:val="28"/>
          <w:lang w:eastAsia="ru-RU"/>
        </w:rPr>
        <w:t xml:space="preserve"> Д.О.(СН) </w:t>
      </w:r>
    </w:p>
    <w:p w14:paraId="4F8EC30C"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Василів І.В. (СН) </w:t>
      </w:r>
    </w:p>
    <w:p w14:paraId="32DD90FB"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Петруняк</w:t>
      </w:r>
      <w:proofErr w:type="spellEnd"/>
      <w:r w:rsidRPr="00F23DF7">
        <w:rPr>
          <w:rFonts w:ascii="Times New Roman" w:hAnsi="Times New Roman"/>
          <w:sz w:val="28"/>
          <w:szCs w:val="28"/>
          <w:lang w:eastAsia="ru-RU"/>
        </w:rPr>
        <w:t xml:space="preserve"> Є.В. (СН) </w:t>
      </w:r>
    </w:p>
    <w:p w14:paraId="790FBD0E"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Богуцька Є.П. (СН) </w:t>
      </w:r>
    </w:p>
    <w:p w14:paraId="6BD4B40D"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Буймістр</w:t>
      </w:r>
      <w:proofErr w:type="spellEnd"/>
      <w:r w:rsidRPr="00F23DF7">
        <w:rPr>
          <w:rFonts w:ascii="Times New Roman" w:hAnsi="Times New Roman"/>
          <w:sz w:val="28"/>
          <w:szCs w:val="28"/>
          <w:lang w:eastAsia="ru-RU"/>
        </w:rPr>
        <w:t xml:space="preserve"> Л.А. (СН) </w:t>
      </w:r>
    </w:p>
    <w:p w14:paraId="5A0C3B33"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Зінкевич Я.В. (ЄС) </w:t>
      </w:r>
    </w:p>
    <w:p w14:paraId="224803B2"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Циба</w:t>
      </w:r>
      <w:proofErr w:type="spellEnd"/>
      <w:r w:rsidRPr="00F23DF7">
        <w:rPr>
          <w:rFonts w:ascii="Times New Roman" w:hAnsi="Times New Roman"/>
          <w:sz w:val="28"/>
          <w:szCs w:val="28"/>
          <w:lang w:eastAsia="ru-RU"/>
        </w:rPr>
        <w:t xml:space="preserve"> Т.Н. (СН) </w:t>
      </w:r>
    </w:p>
    <w:p w14:paraId="3FC29A48"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Касай</w:t>
      </w:r>
      <w:proofErr w:type="spellEnd"/>
      <w:r w:rsidRPr="00F23DF7">
        <w:rPr>
          <w:rFonts w:ascii="Times New Roman" w:hAnsi="Times New Roman"/>
          <w:sz w:val="28"/>
          <w:szCs w:val="28"/>
          <w:lang w:eastAsia="ru-RU"/>
        </w:rPr>
        <w:t xml:space="preserve"> Г.О. (СН)</w:t>
      </w:r>
    </w:p>
    <w:p w14:paraId="27A59519"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Крячко М.В. (СН) </w:t>
      </w:r>
    </w:p>
    <w:p w14:paraId="1655AADD"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Рябуха Т.В. (СН) </w:t>
      </w:r>
    </w:p>
    <w:p w14:paraId="6F889E66"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Штепа</w:t>
      </w:r>
      <w:proofErr w:type="spellEnd"/>
      <w:r w:rsidRPr="00F23DF7">
        <w:rPr>
          <w:rFonts w:ascii="Times New Roman" w:hAnsi="Times New Roman"/>
          <w:sz w:val="28"/>
          <w:szCs w:val="28"/>
          <w:lang w:eastAsia="ru-RU"/>
        </w:rPr>
        <w:t xml:space="preserve"> С.С. (СН) </w:t>
      </w:r>
    </w:p>
    <w:p w14:paraId="67319F25"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Радіна</w:t>
      </w:r>
      <w:proofErr w:type="spellEnd"/>
      <w:r w:rsidRPr="00F23DF7">
        <w:rPr>
          <w:rFonts w:ascii="Times New Roman" w:hAnsi="Times New Roman"/>
          <w:sz w:val="28"/>
          <w:szCs w:val="28"/>
          <w:lang w:eastAsia="ru-RU"/>
        </w:rPr>
        <w:t xml:space="preserve"> А.О. (СН) </w:t>
      </w:r>
    </w:p>
    <w:p w14:paraId="75B34473"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Соха Р.В. (СН) </w:t>
      </w:r>
    </w:p>
    <w:p w14:paraId="7955F333"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Касай</w:t>
      </w:r>
      <w:proofErr w:type="spellEnd"/>
      <w:r w:rsidRPr="00F23DF7">
        <w:rPr>
          <w:rFonts w:ascii="Times New Roman" w:hAnsi="Times New Roman"/>
          <w:sz w:val="28"/>
          <w:szCs w:val="28"/>
          <w:lang w:eastAsia="ru-RU"/>
        </w:rPr>
        <w:t xml:space="preserve"> Г.О. (СН) </w:t>
      </w:r>
    </w:p>
    <w:p w14:paraId="715FDC71"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Подгорна</w:t>
      </w:r>
      <w:proofErr w:type="spellEnd"/>
      <w:r w:rsidRPr="00F23DF7">
        <w:rPr>
          <w:rFonts w:ascii="Times New Roman" w:hAnsi="Times New Roman"/>
          <w:sz w:val="28"/>
          <w:szCs w:val="28"/>
          <w:lang w:eastAsia="ru-RU"/>
        </w:rPr>
        <w:t xml:space="preserve"> В.В. (СН) </w:t>
      </w:r>
    </w:p>
    <w:p w14:paraId="0598D111"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Жмеренецький</w:t>
      </w:r>
      <w:proofErr w:type="spellEnd"/>
      <w:r w:rsidRPr="00F23DF7">
        <w:rPr>
          <w:rFonts w:ascii="Times New Roman" w:hAnsi="Times New Roman"/>
          <w:sz w:val="28"/>
          <w:szCs w:val="28"/>
          <w:lang w:eastAsia="ru-RU"/>
        </w:rPr>
        <w:t xml:space="preserve"> О.С. (СН) </w:t>
      </w:r>
    </w:p>
    <w:p w14:paraId="52992FF3"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Бондар Г.В. (СН) </w:t>
      </w:r>
    </w:p>
    <w:p w14:paraId="59D14EA6"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Брагар</w:t>
      </w:r>
      <w:proofErr w:type="spellEnd"/>
      <w:r w:rsidRPr="00F23DF7">
        <w:rPr>
          <w:rFonts w:ascii="Times New Roman" w:hAnsi="Times New Roman"/>
          <w:sz w:val="28"/>
          <w:szCs w:val="28"/>
          <w:lang w:eastAsia="ru-RU"/>
        </w:rPr>
        <w:t xml:space="preserve"> Є.В. (СН) </w:t>
      </w:r>
    </w:p>
    <w:p w14:paraId="4DC31A2F"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Саліпчук</w:t>
      </w:r>
      <w:proofErr w:type="spellEnd"/>
      <w:r w:rsidRPr="00F23DF7">
        <w:rPr>
          <w:rFonts w:ascii="Times New Roman" w:hAnsi="Times New Roman"/>
          <w:sz w:val="28"/>
          <w:szCs w:val="28"/>
          <w:lang w:eastAsia="ru-RU"/>
        </w:rPr>
        <w:t xml:space="preserve"> О.В. (СН) </w:t>
      </w:r>
    </w:p>
    <w:p w14:paraId="50D05BC8"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Санченко</w:t>
      </w:r>
      <w:proofErr w:type="spellEnd"/>
      <w:r w:rsidRPr="00F23DF7">
        <w:rPr>
          <w:rFonts w:ascii="Times New Roman" w:hAnsi="Times New Roman"/>
          <w:sz w:val="28"/>
          <w:szCs w:val="28"/>
          <w:lang w:eastAsia="ru-RU"/>
        </w:rPr>
        <w:t xml:space="preserve"> О.В. (СН) </w:t>
      </w:r>
    </w:p>
    <w:p w14:paraId="645DF846"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Безугла М.В. (СН) </w:t>
      </w:r>
    </w:p>
    <w:p w14:paraId="040A6F7F"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Булах Л.В. (СН) </w:t>
      </w:r>
    </w:p>
    <w:p w14:paraId="1F641B5A"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Безгін</w:t>
      </w:r>
      <w:proofErr w:type="spellEnd"/>
      <w:r w:rsidRPr="00F23DF7">
        <w:rPr>
          <w:rFonts w:ascii="Times New Roman" w:hAnsi="Times New Roman"/>
          <w:sz w:val="28"/>
          <w:szCs w:val="28"/>
          <w:lang w:eastAsia="ru-RU"/>
        </w:rPr>
        <w:t xml:space="preserve"> В.Ю. (СН) </w:t>
      </w:r>
    </w:p>
    <w:p w14:paraId="5E7A18B8"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Костюк Д.С. (СН) </w:t>
      </w:r>
    </w:p>
    <w:p w14:paraId="0D13408F"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Маріковський</w:t>
      </w:r>
      <w:proofErr w:type="spellEnd"/>
      <w:r w:rsidRPr="00F23DF7">
        <w:rPr>
          <w:rFonts w:ascii="Times New Roman" w:hAnsi="Times New Roman"/>
          <w:sz w:val="28"/>
          <w:szCs w:val="28"/>
          <w:lang w:eastAsia="ru-RU"/>
        </w:rPr>
        <w:t xml:space="preserve"> О.В. (СН) </w:t>
      </w:r>
    </w:p>
    <w:p w14:paraId="36A06F23"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Богданець</w:t>
      </w:r>
      <w:proofErr w:type="spellEnd"/>
      <w:r w:rsidRPr="00F23DF7">
        <w:rPr>
          <w:rFonts w:ascii="Times New Roman" w:hAnsi="Times New Roman"/>
          <w:sz w:val="28"/>
          <w:szCs w:val="28"/>
          <w:lang w:eastAsia="ru-RU"/>
        </w:rPr>
        <w:t xml:space="preserve"> А.В. (СН) </w:t>
      </w:r>
    </w:p>
    <w:p w14:paraId="43D46C9A"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Камельчук</w:t>
      </w:r>
      <w:proofErr w:type="spellEnd"/>
      <w:r w:rsidRPr="00F23DF7">
        <w:rPr>
          <w:rFonts w:ascii="Times New Roman" w:hAnsi="Times New Roman"/>
          <w:sz w:val="28"/>
          <w:szCs w:val="28"/>
          <w:lang w:eastAsia="ru-RU"/>
        </w:rPr>
        <w:t xml:space="preserve"> Ю.О. (СН) </w:t>
      </w:r>
    </w:p>
    <w:p w14:paraId="47573672"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Марчук І.П. (СН) </w:t>
      </w:r>
    </w:p>
    <w:p w14:paraId="77D09FD5"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Жупанин А.В. (СН) </w:t>
      </w:r>
    </w:p>
    <w:p w14:paraId="1990A837"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Костюх</w:t>
      </w:r>
      <w:proofErr w:type="spellEnd"/>
      <w:r w:rsidRPr="00F23DF7">
        <w:rPr>
          <w:rFonts w:ascii="Times New Roman" w:hAnsi="Times New Roman"/>
          <w:sz w:val="28"/>
          <w:szCs w:val="28"/>
          <w:lang w:eastAsia="ru-RU"/>
        </w:rPr>
        <w:t xml:space="preserve"> А.В. (СН) </w:t>
      </w:r>
    </w:p>
    <w:p w14:paraId="5D9206F1"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Кривошеєв І.С. (СН) </w:t>
      </w:r>
    </w:p>
    <w:p w14:paraId="462137E6"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proofErr w:type="spellStart"/>
      <w:r w:rsidRPr="00F23DF7">
        <w:rPr>
          <w:rFonts w:ascii="Times New Roman" w:hAnsi="Times New Roman"/>
          <w:sz w:val="28"/>
          <w:szCs w:val="28"/>
          <w:lang w:eastAsia="ru-RU"/>
        </w:rPr>
        <w:t>Аліксійчук</w:t>
      </w:r>
      <w:proofErr w:type="spellEnd"/>
      <w:r w:rsidRPr="00F23DF7">
        <w:rPr>
          <w:rFonts w:ascii="Times New Roman" w:hAnsi="Times New Roman"/>
          <w:sz w:val="28"/>
          <w:szCs w:val="28"/>
          <w:lang w:eastAsia="ru-RU"/>
        </w:rPr>
        <w:t xml:space="preserve"> О.В. (СН) </w:t>
      </w:r>
    </w:p>
    <w:p w14:paraId="036A3F0F"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Задорожний А.В. (СН) </w:t>
      </w:r>
    </w:p>
    <w:p w14:paraId="1E01E763" w14:textId="77777777" w:rsidR="00F23DF7"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 xml:space="preserve">Андрійович З.М. (СН) </w:t>
      </w:r>
    </w:p>
    <w:p w14:paraId="4D728861" w14:textId="4A1678A3" w:rsidR="000A2C93" w:rsidRPr="00F23DF7" w:rsidRDefault="00F23DF7" w:rsidP="00F23DF7">
      <w:pPr>
        <w:widowControl w:val="0"/>
        <w:tabs>
          <w:tab w:val="left" w:pos="0"/>
          <w:tab w:val="left" w:pos="993"/>
        </w:tabs>
        <w:spacing w:after="0" w:line="240" w:lineRule="auto"/>
        <w:ind w:firstLine="709"/>
        <w:jc w:val="both"/>
        <w:rPr>
          <w:rFonts w:ascii="Times New Roman" w:hAnsi="Times New Roman"/>
          <w:sz w:val="28"/>
          <w:szCs w:val="28"/>
          <w:lang w:eastAsia="ru-RU"/>
        </w:rPr>
      </w:pPr>
      <w:r w:rsidRPr="00F23DF7">
        <w:rPr>
          <w:rFonts w:ascii="Times New Roman" w:hAnsi="Times New Roman"/>
          <w:sz w:val="28"/>
          <w:szCs w:val="28"/>
          <w:lang w:eastAsia="ru-RU"/>
        </w:rPr>
        <w:t>Третьякова Г.М. (СН)</w:t>
      </w:r>
    </w:p>
    <w:sectPr w:rsidR="000A2C93" w:rsidRPr="00F23DF7" w:rsidSect="008A01D6">
      <w:headerReference w:type="default" r:id="rId10"/>
      <w:pgSz w:w="11906" w:h="16838"/>
      <w:pgMar w:top="1440" w:right="1440" w:bottom="1440" w:left="144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6CF06" w14:textId="77777777" w:rsidR="00DF18A9" w:rsidRDefault="00DF18A9">
      <w:pPr>
        <w:spacing w:after="0" w:line="240" w:lineRule="auto"/>
      </w:pPr>
      <w:r>
        <w:separator/>
      </w:r>
    </w:p>
  </w:endnote>
  <w:endnote w:type="continuationSeparator" w:id="0">
    <w:p w14:paraId="077CEC18" w14:textId="77777777" w:rsidR="00DF18A9" w:rsidRDefault="00DF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16FF3" w14:textId="77777777" w:rsidR="00DF18A9" w:rsidRDefault="00DF18A9">
      <w:pPr>
        <w:spacing w:after="0" w:line="240" w:lineRule="auto"/>
      </w:pPr>
      <w:r>
        <w:separator/>
      </w:r>
    </w:p>
  </w:footnote>
  <w:footnote w:type="continuationSeparator" w:id="0">
    <w:p w14:paraId="1AF57745" w14:textId="77777777" w:rsidR="00DF18A9" w:rsidRDefault="00DF1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0BE24" w14:textId="63E3716C" w:rsidR="00DD1A6B" w:rsidRPr="002355A7" w:rsidRDefault="00DD1A6B" w:rsidP="00DD1A6B">
    <w:pPr>
      <w:pStyle w:val="a3"/>
      <w:jc w:val="center"/>
      <w:rPr>
        <w:rFonts w:ascii="Times New Roman" w:hAnsi="Times New Roman"/>
        <w:sz w:val="24"/>
        <w:szCs w:val="24"/>
      </w:rPr>
    </w:pPr>
    <w:r w:rsidRPr="002355A7">
      <w:rPr>
        <w:rFonts w:ascii="Times New Roman" w:hAnsi="Times New Roman"/>
        <w:sz w:val="24"/>
        <w:szCs w:val="24"/>
      </w:rPr>
      <w:fldChar w:fldCharType="begin"/>
    </w:r>
    <w:r w:rsidRPr="002355A7">
      <w:rPr>
        <w:rFonts w:ascii="Times New Roman" w:hAnsi="Times New Roman"/>
        <w:sz w:val="24"/>
        <w:szCs w:val="24"/>
      </w:rPr>
      <w:instrText>PAGE   \* MERGEFORMAT</w:instrText>
    </w:r>
    <w:r w:rsidRPr="002355A7">
      <w:rPr>
        <w:rFonts w:ascii="Times New Roman" w:hAnsi="Times New Roman"/>
        <w:sz w:val="24"/>
        <w:szCs w:val="24"/>
      </w:rPr>
      <w:fldChar w:fldCharType="separate"/>
    </w:r>
    <w:r w:rsidR="00F23DF7" w:rsidRPr="00F23DF7">
      <w:rPr>
        <w:rFonts w:ascii="Times New Roman" w:hAnsi="Times New Roman"/>
        <w:noProof/>
        <w:sz w:val="24"/>
        <w:szCs w:val="24"/>
        <w:lang w:val="ru-RU"/>
      </w:rPr>
      <w:t>2</w:t>
    </w:r>
    <w:r w:rsidRPr="002355A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928"/>
    <w:multiLevelType w:val="hybridMultilevel"/>
    <w:tmpl w:val="6F86C33E"/>
    <w:lvl w:ilvl="0" w:tplc="A5A67BEC">
      <w:start w:val="1"/>
      <w:numFmt w:val="decimal"/>
      <w:lvlText w:val="%1."/>
      <w:lvlJc w:val="left"/>
      <w:pPr>
        <w:ind w:left="1153" w:hanging="44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4B56C0D"/>
    <w:multiLevelType w:val="hybridMultilevel"/>
    <w:tmpl w:val="4B544DAE"/>
    <w:lvl w:ilvl="0" w:tplc="65FA87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4403A16"/>
    <w:multiLevelType w:val="hybridMultilevel"/>
    <w:tmpl w:val="EBEEB756"/>
    <w:lvl w:ilvl="0" w:tplc="06C869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3A14630"/>
    <w:multiLevelType w:val="hybridMultilevel"/>
    <w:tmpl w:val="CE68E63C"/>
    <w:lvl w:ilvl="0" w:tplc="828A8D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8110098"/>
    <w:multiLevelType w:val="multilevel"/>
    <w:tmpl w:val="4B544DA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4E"/>
    <w:rsid w:val="0000241A"/>
    <w:rsid w:val="00015C9E"/>
    <w:rsid w:val="00027655"/>
    <w:rsid w:val="00031022"/>
    <w:rsid w:val="0004320D"/>
    <w:rsid w:val="000502F2"/>
    <w:rsid w:val="000566C9"/>
    <w:rsid w:val="00063C77"/>
    <w:rsid w:val="0007053E"/>
    <w:rsid w:val="000721AE"/>
    <w:rsid w:val="00094BF8"/>
    <w:rsid w:val="00094FF4"/>
    <w:rsid w:val="000A2C93"/>
    <w:rsid w:val="000B3D9D"/>
    <w:rsid w:val="000C28BB"/>
    <w:rsid w:val="000C7AA1"/>
    <w:rsid w:val="000D7934"/>
    <w:rsid w:val="000D79CA"/>
    <w:rsid w:val="000F5DFE"/>
    <w:rsid w:val="001007F2"/>
    <w:rsid w:val="00115B01"/>
    <w:rsid w:val="00116D42"/>
    <w:rsid w:val="001236DB"/>
    <w:rsid w:val="00146F93"/>
    <w:rsid w:val="001729BF"/>
    <w:rsid w:val="0018209C"/>
    <w:rsid w:val="001824BD"/>
    <w:rsid w:val="0019165F"/>
    <w:rsid w:val="001A458B"/>
    <w:rsid w:val="001B3692"/>
    <w:rsid w:val="001D5867"/>
    <w:rsid w:val="001D5F1B"/>
    <w:rsid w:val="001D6D00"/>
    <w:rsid w:val="001F4407"/>
    <w:rsid w:val="001F727C"/>
    <w:rsid w:val="002014CC"/>
    <w:rsid w:val="00223DB5"/>
    <w:rsid w:val="002318C0"/>
    <w:rsid w:val="00236A59"/>
    <w:rsid w:val="00254D26"/>
    <w:rsid w:val="00262DCE"/>
    <w:rsid w:val="00264DAA"/>
    <w:rsid w:val="002815C8"/>
    <w:rsid w:val="00291FA2"/>
    <w:rsid w:val="00293D0A"/>
    <w:rsid w:val="002952A7"/>
    <w:rsid w:val="002B12B0"/>
    <w:rsid w:val="002B1904"/>
    <w:rsid w:val="002C0856"/>
    <w:rsid w:val="002E4DA1"/>
    <w:rsid w:val="002F68D1"/>
    <w:rsid w:val="00301EF5"/>
    <w:rsid w:val="00316E69"/>
    <w:rsid w:val="0032664D"/>
    <w:rsid w:val="00336172"/>
    <w:rsid w:val="00336D07"/>
    <w:rsid w:val="0033753E"/>
    <w:rsid w:val="00360217"/>
    <w:rsid w:val="00361587"/>
    <w:rsid w:val="00362E82"/>
    <w:rsid w:val="00383890"/>
    <w:rsid w:val="00386157"/>
    <w:rsid w:val="003A0682"/>
    <w:rsid w:val="003A44D1"/>
    <w:rsid w:val="003B10EB"/>
    <w:rsid w:val="00412F01"/>
    <w:rsid w:val="004170F6"/>
    <w:rsid w:val="0041788E"/>
    <w:rsid w:val="004240AF"/>
    <w:rsid w:val="004333D6"/>
    <w:rsid w:val="004423C5"/>
    <w:rsid w:val="004517E4"/>
    <w:rsid w:val="00453BA9"/>
    <w:rsid w:val="004561AC"/>
    <w:rsid w:val="00456542"/>
    <w:rsid w:val="00460F1A"/>
    <w:rsid w:val="004703BA"/>
    <w:rsid w:val="0049165F"/>
    <w:rsid w:val="004A3196"/>
    <w:rsid w:val="004A5FA6"/>
    <w:rsid w:val="004B4F99"/>
    <w:rsid w:val="004C07E7"/>
    <w:rsid w:val="004C45F4"/>
    <w:rsid w:val="004E3118"/>
    <w:rsid w:val="004F2321"/>
    <w:rsid w:val="004F5B82"/>
    <w:rsid w:val="00510ACD"/>
    <w:rsid w:val="0051498B"/>
    <w:rsid w:val="00516F2E"/>
    <w:rsid w:val="00524A54"/>
    <w:rsid w:val="00525D4F"/>
    <w:rsid w:val="00532EC6"/>
    <w:rsid w:val="00545977"/>
    <w:rsid w:val="00551561"/>
    <w:rsid w:val="005626BF"/>
    <w:rsid w:val="00576919"/>
    <w:rsid w:val="005861E2"/>
    <w:rsid w:val="00591D86"/>
    <w:rsid w:val="005A3736"/>
    <w:rsid w:val="00602884"/>
    <w:rsid w:val="0060328E"/>
    <w:rsid w:val="0060443E"/>
    <w:rsid w:val="00607B0E"/>
    <w:rsid w:val="00610B39"/>
    <w:rsid w:val="00615F34"/>
    <w:rsid w:val="006164BF"/>
    <w:rsid w:val="0062250D"/>
    <w:rsid w:val="00623821"/>
    <w:rsid w:val="00635948"/>
    <w:rsid w:val="00640F4E"/>
    <w:rsid w:val="00653785"/>
    <w:rsid w:val="00657CCC"/>
    <w:rsid w:val="00662F6C"/>
    <w:rsid w:val="006630F2"/>
    <w:rsid w:val="0067572F"/>
    <w:rsid w:val="00680669"/>
    <w:rsid w:val="00684D78"/>
    <w:rsid w:val="00692B68"/>
    <w:rsid w:val="006A64EF"/>
    <w:rsid w:val="006C3624"/>
    <w:rsid w:val="006D001F"/>
    <w:rsid w:val="006D0584"/>
    <w:rsid w:val="006D0B9D"/>
    <w:rsid w:val="006E6222"/>
    <w:rsid w:val="0070421C"/>
    <w:rsid w:val="00706557"/>
    <w:rsid w:val="00717B85"/>
    <w:rsid w:val="00723396"/>
    <w:rsid w:val="00724384"/>
    <w:rsid w:val="00743293"/>
    <w:rsid w:val="00744C1D"/>
    <w:rsid w:val="007602DF"/>
    <w:rsid w:val="00772132"/>
    <w:rsid w:val="00774603"/>
    <w:rsid w:val="007935F2"/>
    <w:rsid w:val="007A2AED"/>
    <w:rsid w:val="007A7B89"/>
    <w:rsid w:val="007B13B2"/>
    <w:rsid w:val="007C04E8"/>
    <w:rsid w:val="007C1DD9"/>
    <w:rsid w:val="007D65E4"/>
    <w:rsid w:val="00800632"/>
    <w:rsid w:val="00806208"/>
    <w:rsid w:val="00812A90"/>
    <w:rsid w:val="008178A2"/>
    <w:rsid w:val="008417A8"/>
    <w:rsid w:val="00853988"/>
    <w:rsid w:val="008721CC"/>
    <w:rsid w:val="00874983"/>
    <w:rsid w:val="00882745"/>
    <w:rsid w:val="00893D1D"/>
    <w:rsid w:val="008A01D6"/>
    <w:rsid w:val="008C6852"/>
    <w:rsid w:val="008E5E3F"/>
    <w:rsid w:val="008F4C77"/>
    <w:rsid w:val="00903DF3"/>
    <w:rsid w:val="00905A3E"/>
    <w:rsid w:val="00906966"/>
    <w:rsid w:val="00911D92"/>
    <w:rsid w:val="00920C2D"/>
    <w:rsid w:val="00935B13"/>
    <w:rsid w:val="00961CB1"/>
    <w:rsid w:val="0096333E"/>
    <w:rsid w:val="009642A3"/>
    <w:rsid w:val="0097049B"/>
    <w:rsid w:val="00975085"/>
    <w:rsid w:val="0098247B"/>
    <w:rsid w:val="00996A03"/>
    <w:rsid w:val="009B001F"/>
    <w:rsid w:val="009B6EDD"/>
    <w:rsid w:val="009B7190"/>
    <w:rsid w:val="009C4BAC"/>
    <w:rsid w:val="009E1064"/>
    <w:rsid w:val="009E7F8E"/>
    <w:rsid w:val="009F7D34"/>
    <w:rsid w:val="00A016E5"/>
    <w:rsid w:val="00A124A7"/>
    <w:rsid w:val="00A26625"/>
    <w:rsid w:val="00A30753"/>
    <w:rsid w:val="00A41072"/>
    <w:rsid w:val="00A524E0"/>
    <w:rsid w:val="00A52B01"/>
    <w:rsid w:val="00A52F21"/>
    <w:rsid w:val="00A671AF"/>
    <w:rsid w:val="00A834B6"/>
    <w:rsid w:val="00A93A00"/>
    <w:rsid w:val="00A97CEC"/>
    <w:rsid w:val="00AA1699"/>
    <w:rsid w:val="00AA1C8F"/>
    <w:rsid w:val="00AA37C3"/>
    <w:rsid w:val="00AA57E0"/>
    <w:rsid w:val="00AC63A2"/>
    <w:rsid w:val="00AC76EB"/>
    <w:rsid w:val="00AD47DF"/>
    <w:rsid w:val="00AE6410"/>
    <w:rsid w:val="00AF73E1"/>
    <w:rsid w:val="00B20F23"/>
    <w:rsid w:val="00B222C0"/>
    <w:rsid w:val="00B26010"/>
    <w:rsid w:val="00B3393C"/>
    <w:rsid w:val="00B35DF2"/>
    <w:rsid w:val="00B37D6C"/>
    <w:rsid w:val="00B40872"/>
    <w:rsid w:val="00B41CDF"/>
    <w:rsid w:val="00B55ECC"/>
    <w:rsid w:val="00B56743"/>
    <w:rsid w:val="00B6078F"/>
    <w:rsid w:val="00B70B38"/>
    <w:rsid w:val="00B73AF8"/>
    <w:rsid w:val="00BA0061"/>
    <w:rsid w:val="00BB116A"/>
    <w:rsid w:val="00BB3089"/>
    <w:rsid w:val="00BE0C1E"/>
    <w:rsid w:val="00C0289F"/>
    <w:rsid w:val="00C02D7A"/>
    <w:rsid w:val="00C17143"/>
    <w:rsid w:val="00C27000"/>
    <w:rsid w:val="00C36899"/>
    <w:rsid w:val="00C40BDC"/>
    <w:rsid w:val="00C711BA"/>
    <w:rsid w:val="00C836B6"/>
    <w:rsid w:val="00CC4669"/>
    <w:rsid w:val="00CD5463"/>
    <w:rsid w:val="00CE2E5D"/>
    <w:rsid w:val="00CE77BE"/>
    <w:rsid w:val="00D03200"/>
    <w:rsid w:val="00D033E1"/>
    <w:rsid w:val="00D0613F"/>
    <w:rsid w:val="00D10372"/>
    <w:rsid w:val="00D11D5C"/>
    <w:rsid w:val="00D14550"/>
    <w:rsid w:val="00D25A70"/>
    <w:rsid w:val="00D544E7"/>
    <w:rsid w:val="00D56F60"/>
    <w:rsid w:val="00D575AE"/>
    <w:rsid w:val="00D60E48"/>
    <w:rsid w:val="00D73B71"/>
    <w:rsid w:val="00D75D0D"/>
    <w:rsid w:val="00D83D35"/>
    <w:rsid w:val="00D8513C"/>
    <w:rsid w:val="00D911B9"/>
    <w:rsid w:val="00D93D15"/>
    <w:rsid w:val="00D95952"/>
    <w:rsid w:val="00DA611F"/>
    <w:rsid w:val="00DA7F63"/>
    <w:rsid w:val="00DB0897"/>
    <w:rsid w:val="00DB6EA9"/>
    <w:rsid w:val="00DC4D14"/>
    <w:rsid w:val="00DD1A6B"/>
    <w:rsid w:val="00DD1B3D"/>
    <w:rsid w:val="00DD3BED"/>
    <w:rsid w:val="00DD7CCD"/>
    <w:rsid w:val="00DF0E8C"/>
    <w:rsid w:val="00DF18A9"/>
    <w:rsid w:val="00DF18F6"/>
    <w:rsid w:val="00E14100"/>
    <w:rsid w:val="00E3505B"/>
    <w:rsid w:val="00E37304"/>
    <w:rsid w:val="00E5589C"/>
    <w:rsid w:val="00E904CB"/>
    <w:rsid w:val="00EB386F"/>
    <w:rsid w:val="00EB3D11"/>
    <w:rsid w:val="00EC4EB0"/>
    <w:rsid w:val="00ED1389"/>
    <w:rsid w:val="00EF1195"/>
    <w:rsid w:val="00EF213C"/>
    <w:rsid w:val="00F0529C"/>
    <w:rsid w:val="00F173D2"/>
    <w:rsid w:val="00F20BEF"/>
    <w:rsid w:val="00F23DF7"/>
    <w:rsid w:val="00F547D8"/>
    <w:rsid w:val="00F664F9"/>
    <w:rsid w:val="00F80E90"/>
    <w:rsid w:val="00F83454"/>
    <w:rsid w:val="00F87EA9"/>
    <w:rsid w:val="00F93EA3"/>
    <w:rsid w:val="00FA37D3"/>
    <w:rsid w:val="00FA672A"/>
    <w:rsid w:val="00FB58A3"/>
    <w:rsid w:val="00FE710C"/>
    <w:rsid w:val="00FE7D4D"/>
    <w:rsid w:val="00FF3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915F"/>
  <w15:chartTrackingRefBased/>
  <w15:docId w15:val="{64544D10-0900-4EAD-A45B-1568ABEF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0F4E"/>
    <w:pPr>
      <w:tabs>
        <w:tab w:val="center" w:pos="4819"/>
        <w:tab w:val="right" w:pos="9639"/>
      </w:tabs>
      <w:spacing w:after="0" w:line="240" w:lineRule="auto"/>
    </w:pPr>
    <w:rPr>
      <w:rFonts w:eastAsia="Times New Roman"/>
    </w:rPr>
  </w:style>
  <w:style w:type="character" w:customStyle="1" w:styleId="a4">
    <w:name w:val="Верхній колонтитул Знак"/>
    <w:link w:val="a3"/>
    <w:rsid w:val="00640F4E"/>
    <w:rPr>
      <w:rFonts w:eastAsia="Times New Roman"/>
      <w:sz w:val="22"/>
      <w:szCs w:val="22"/>
      <w:lang w:eastAsia="en-US"/>
    </w:rPr>
  </w:style>
  <w:style w:type="paragraph" w:styleId="a5">
    <w:name w:val="footer"/>
    <w:basedOn w:val="a"/>
    <w:link w:val="a6"/>
    <w:uiPriority w:val="99"/>
    <w:unhideWhenUsed/>
    <w:rsid w:val="00D25A70"/>
    <w:pPr>
      <w:tabs>
        <w:tab w:val="center" w:pos="4819"/>
        <w:tab w:val="right" w:pos="9639"/>
      </w:tabs>
    </w:pPr>
  </w:style>
  <w:style w:type="character" w:customStyle="1" w:styleId="a6">
    <w:name w:val="Нижній колонтитул Знак"/>
    <w:link w:val="a5"/>
    <w:uiPriority w:val="99"/>
    <w:rsid w:val="00D25A70"/>
    <w:rPr>
      <w:sz w:val="22"/>
      <w:szCs w:val="22"/>
      <w:lang w:eastAsia="en-US"/>
    </w:rPr>
  </w:style>
  <w:style w:type="paragraph" w:styleId="a7">
    <w:name w:val="Balloon Text"/>
    <w:basedOn w:val="a"/>
    <w:link w:val="a8"/>
    <w:uiPriority w:val="99"/>
    <w:semiHidden/>
    <w:unhideWhenUsed/>
    <w:rsid w:val="00ED1389"/>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ED1389"/>
    <w:rPr>
      <w:rFonts w:ascii="Segoe UI" w:hAnsi="Segoe UI" w:cs="Segoe UI"/>
      <w:sz w:val="18"/>
      <w:szCs w:val="18"/>
      <w:lang w:eastAsia="en-US"/>
    </w:rPr>
  </w:style>
  <w:style w:type="table" w:styleId="a9">
    <w:name w:val="Table Grid"/>
    <w:basedOn w:val="a1"/>
    <w:uiPriority w:val="59"/>
    <w:rsid w:val="000A2C93"/>
    <w:rPr>
      <w:rFonts w:asciiTheme="minorHAnsi" w:eastAsia="Times New Roman" w:hAnsiTheme="minorHAns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4333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b">
    <w:name w:val="List Paragraph"/>
    <w:basedOn w:val="a"/>
    <w:uiPriority w:val="34"/>
    <w:qFormat/>
    <w:rsid w:val="00AA57E0"/>
    <w:pPr>
      <w:ind w:left="720"/>
      <w:contextualSpacing/>
    </w:pPr>
  </w:style>
  <w:style w:type="character" w:styleId="ac">
    <w:name w:val="Emphasis"/>
    <w:basedOn w:val="a0"/>
    <w:uiPriority w:val="20"/>
    <w:qFormat/>
    <w:rsid w:val="00680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32319">
      <w:bodyDiv w:val="1"/>
      <w:marLeft w:val="0"/>
      <w:marRight w:val="0"/>
      <w:marTop w:val="0"/>
      <w:marBottom w:val="0"/>
      <w:divBdr>
        <w:top w:val="none" w:sz="0" w:space="0" w:color="auto"/>
        <w:left w:val="none" w:sz="0" w:space="0" w:color="auto"/>
        <w:bottom w:val="none" w:sz="0" w:space="0" w:color="auto"/>
        <w:right w:val="none" w:sz="0" w:space="0" w:color="auto"/>
      </w:divBdr>
    </w:div>
    <w:div w:id="16300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924FA-FF7F-4D64-9C2E-5F80DEB0A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CC5EF-548B-4932-97FF-898E00C8ED5F}">
  <ds:schemaRefs>
    <ds:schemaRef ds:uri="http://schemas.microsoft.com/sharepoint/v3/contenttype/forms"/>
  </ds:schemaRefs>
</ds:datastoreItem>
</file>

<file path=customXml/itemProps3.xml><?xml version="1.0" encoding="utf-8"?>
<ds:datastoreItem xmlns:ds="http://schemas.openxmlformats.org/officeDocument/2006/customXml" ds:itemID="{3D0FC6EE-DBBA-4272-8F85-F36ACF671F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4973</Words>
  <Characters>2836</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Устінова Олександра Юріївна</cp:lastModifiedBy>
  <cp:revision>40</cp:revision>
  <dcterms:created xsi:type="dcterms:W3CDTF">2020-03-29T09:15:00Z</dcterms:created>
  <dcterms:modified xsi:type="dcterms:W3CDTF">2020-06-05T10:43:00Z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