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37" w:rsidRPr="00DD2D1F" w:rsidRDefault="00463437">
      <w:pPr>
        <w:pStyle w:val="5"/>
        <w:spacing w:before="0"/>
        <w:jc w:val="right"/>
        <w:rPr>
          <w:rFonts w:ascii="Times New Roman" w:hAnsi="Times New Roman"/>
        </w:rPr>
      </w:pPr>
      <w:bookmarkStart w:id="0" w:name="_GoBack"/>
      <w:bookmarkEnd w:id="0"/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rPr>
          <w:lang w:val="uk-UA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463437" w:rsidRDefault="00463437">
      <w:pPr>
        <w:pStyle w:val="5"/>
        <w:spacing w:before="0"/>
        <w:rPr>
          <w:rFonts w:ascii="Baltica" w:hAnsi="Baltica"/>
          <w:spacing w:val="20"/>
          <w:sz w:val="32"/>
        </w:rPr>
      </w:pPr>
    </w:p>
    <w:p w:rsidR="00463437" w:rsidRDefault="00463437">
      <w:pPr>
        <w:pStyle w:val="5"/>
        <w:spacing w:before="0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ПОСТАНОВА</w:t>
      </w:r>
      <w:r>
        <w:rPr>
          <w:rFonts w:ascii="Times New Roman" w:hAnsi="Times New Roman"/>
          <w:spacing w:val="20"/>
        </w:rPr>
        <w:br/>
        <w:t xml:space="preserve">Верховної Ради України </w:t>
      </w:r>
    </w:p>
    <w:p w:rsidR="00463437" w:rsidRDefault="00463437">
      <w:pPr>
        <w:pStyle w:val="5"/>
        <w:spacing w:before="0"/>
        <w:rPr>
          <w:rFonts w:ascii="Times New Roman" w:hAnsi="Times New Roman"/>
        </w:rPr>
      </w:pPr>
    </w:p>
    <w:p w:rsidR="00463437" w:rsidRDefault="00463437">
      <w:pPr>
        <w:pStyle w:val="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</w:t>
      </w:r>
      <w:r w:rsidR="00093717">
        <w:rPr>
          <w:rFonts w:ascii="Times New Roman" w:hAnsi="Times New Roman"/>
        </w:rPr>
        <w:t>внесення змін</w:t>
      </w:r>
      <w:r w:rsidR="006E73C9">
        <w:rPr>
          <w:rFonts w:ascii="Times New Roman" w:hAnsi="Times New Roman"/>
        </w:rPr>
        <w:t>и</w:t>
      </w:r>
      <w:r w:rsidR="00093717">
        <w:rPr>
          <w:rFonts w:ascii="Times New Roman" w:hAnsi="Times New Roman"/>
        </w:rPr>
        <w:t xml:space="preserve"> </w:t>
      </w:r>
      <w:r w:rsidR="00CC600D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 xml:space="preserve">порядку денного </w:t>
      </w:r>
      <w:r w:rsidR="00A9754F">
        <w:rPr>
          <w:rFonts w:ascii="Times New Roman" w:hAnsi="Times New Roman"/>
        </w:rPr>
        <w:t>третьої</w:t>
      </w:r>
      <w:r w:rsidR="00026E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сесії </w:t>
      </w:r>
      <w:r>
        <w:rPr>
          <w:rFonts w:ascii="Times New Roman" w:hAnsi="Times New Roman"/>
        </w:rPr>
        <w:br/>
        <w:t xml:space="preserve">Верховної Ради України </w:t>
      </w:r>
      <w:r w:rsidR="00102150">
        <w:rPr>
          <w:rFonts w:ascii="Times New Roman" w:hAnsi="Times New Roman"/>
        </w:rPr>
        <w:t>дев'ятого</w:t>
      </w:r>
      <w:r>
        <w:rPr>
          <w:rFonts w:ascii="Times New Roman" w:hAnsi="Times New Roman"/>
        </w:rPr>
        <w:t xml:space="preserve"> скликання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93"/>
      </w:tblGrid>
      <w:tr w:rsidR="00463437" w:rsidTr="00C603EF">
        <w:trPr>
          <w:cantSplit/>
          <w:jc w:val="center"/>
        </w:trPr>
        <w:tc>
          <w:tcPr>
            <w:tcW w:w="6593" w:type="dxa"/>
            <w:tcBorders>
              <w:top w:val="single" w:sz="6" w:space="0" w:color="auto"/>
            </w:tcBorders>
          </w:tcPr>
          <w:p w:rsidR="00463437" w:rsidRPr="00CC600D" w:rsidRDefault="00463437">
            <w:pPr>
              <w:rPr>
                <w:sz w:val="28"/>
                <w:lang w:val="uk-UA"/>
              </w:rPr>
            </w:pPr>
          </w:p>
        </w:tc>
      </w:tr>
    </w:tbl>
    <w:p w:rsidR="00463437" w:rsidRDefault="00463437">
      <w:pPr>
        <w:rPr>
          <w:sz w:val="28"/>
        </w:rPr>
      </w:pPr>
    </w:p>
    <w:p w:rsidR="00463437" w:rsidRDefault="00463437">
      <w:pPr>
        <w:rPr>
          <w:sz w:val="28"/>
        </w:rPr>
      </w:pPr>
    </w:p>
    <w:p w:rsidR="00463437" w:rsidRDefault="00463437">
      <w:pPr>
        <w:rPr>
          <w:sz w:val="28"/>
        </w:rPr>
      </w:pPr>
    </w:p>
    <w:p w:rsidR="00463437" w:rsidRDefault="00463437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Верховна Рада України п о с т а н о в л я є:</w:t>
      </w:r>
    </w:p>
    <w:p w:rsidR="00463437" w:rsidRDefault="008348DA" w:rsidP="006E73C9">
      <w:pPr>
        <w:pStyle w:val="Ofisial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="00F7479C">
        <w:rPr>
          <w:rFonts w:ascii="Times New Roman" w:hAnsi="Times New Roman"/>
          <w:lang w:val="uk-UA"/>
        </w:rPr>
        <w:t> </w:t>
      </w:r>
      <w:r w:rsidR="00093717">
        <w:rPr>
          <w:rFonts w:ascii="Times New Roman" w:hAnsi="Times New Roman"/>
          <w:lang w:val="uk-UA"/>
        </w:rPr>
        <w:t>Включити до порядку денного</w:t>
      </w:r>
      <w:r w:rsidR="00093717" w:rsidRPr="006605EA">
        <w:rPr>
          <w:rFonts w:ascii="Times New Roman" w:hAnsi="Times New Roman"/>
        </w:rPr>
        <w:t xml:space="preserve"> </w:t>
      </w:r>
      <w:r w:rsidR="00A9754F" w:rsidRPr="00A9754F">
        <w:rPr>
          <w:rFonts w:ascii="Times New Roman" w:hAnsi="Times New Roman"/>
        </w:rPr>
        <w:t xml:space="preserve">третьої </w:t>
      </w:r>
      <w:r w:rsidR="00093717">
        <w:rPr>
          <w:rFonts w:ascii="Times New Roman" w:hAnsi="Times New Roman"/>
          <w:lang w:val="uk-UA"/>
        </w:rPr>
        <w:t xml:space="preserve">сесії </w:t>
      </w:r>
      <w:r w:rsidR="00093717">
        <w:rPr>
          <w:rFonts w:ascii="Times New Roman" w:hAnsi="Times New Roman"/>
        </w:rPr>
        <w:t>Верховної Ради України</w:t>
      </w:r>
      <w:r w:rsidR="00093717">
        <w:rPr>
          <w:rFonts w:ascii="Times New Roman" w:hAnsi="Times New Roman"/>
          <w:lang w:val="uk-UA"/>
        </w:rPr>
        <w:t xml:space="preserve"> </w:t>
      </w:r>
      <w:r w:rsidR="00102150">
        <w:rPr>
          <w:rFonts w:ascii="Times New Roman" w:hAnsi="Times New Roman"/>
          <w:lang w:val="uk-UA"/>
        </w:rPr>
        <w:t>дев'ятого</w:t>
      </w:r>
      <w:r w:rsidR="00093717">
        <w:rPr>
          <w:rFonts w:ascii="Times New Roman" w:hAnsi="Times New Roman"/>
        </w:rPr>
        <w:t xml:space="preserve"> скликання</w:t>
      </w:r>
      <w:r w:rsidR="00093717">
        <w:rPr>
          <w:rFonts w:ascii="Times New Roman" w:hAnsi="Times New Roman"/>
          <w:lang w:val="uk-UA"/>
        </w:rPr>
        <w:t xml:space="preserve">, затвердженого Постановою Верховної Ради України від </w:t>
      </w:r>
      <w:r w:rsidR="00A9754F">
        <w:rPr>
          <w:rFonts w:ascii="Times New Roman" w:hAnsi="Times New Roman"/>
          <w:lang w:val="uk-UA"/>
        </w:rPr>
        <w:t>4</w:t>
      </w:r>
      <w:r w:rsidR="0011484F">
        <w:rPr>
          <w:rFonts w:ascii="Times New Roman" w:hAnsi="Times New Roman"/>
          <w:lang w:val="uk-UA"/>
        </w:rPr>
        <w:t> </w:t>
      </w:r>
      <w:r w:rsidR="00A9754F">
        <w:rPr>
          <w:rFonts w:ascii="Times New Roman" w:hAnsi="Times New Roman"/>
          <w:lang w:val="uk-UA"/>
        </w:rPr>
        <w:t>лютого</w:t>
      </w:r>
      <w:r w:rsidR="00C02E75" w:rsidRPr="00C02E75">
        <w:rPr>
          <w:rFonts w:ascii="Times New Roman" w:hAnsi="Times New Roman"/>
          <w:lang w:val="uk-UA"/>
        </w:rPr>
        <w:t xml:space="preserve"> 20</w:t>
      </w:r>
      <w:r w:rsidR="00A9754F">
        <w:rPr>
          <w:rFonts w:ascii="Times New Roman" w:hAnsi="Times New Roman"/>
          <w:lang w:val="uk-UA"/>
        </w:rPr>
        <w:t>20</w:t>
      </w:r>
      <w:r w:rsidR="00E10943">
        <w:rPr>
          <w:rFonts w:ascii="Times New Roman" w:hAnsi="Times New Roman"/>
          <w:lang w:val="uk-UA"/>
        </w:rPr>
        <w:t xml:space="preserve"> року </w:t>
      </w:r>
      <w:r w:rsidR="00DC23FA" w:rsidRPr="00DC23FA">
        <w:rPr>
          <w:rFonts w:ascii="Times New Roman" w:hAnsi="Times New Roman"/>
          <w:lang w:val="uk-UA"/>
        </w:rPr>
        <w:t>№</w:t>
      </w:r>
      <w:r w:rsidR="00DC23FA">
        <w:rPr>
          <w:rFonts w:ascii="Times New Roman" w:hAnsi="Times New Roman"/>
          <w:lang w:val="uk-UA"/>
        </w:rPr>
        <w:t> </w:t>
      </w:r>
      <w:r w:rsidR="00A9754F">
        <w:rPr>
          <w:rFonts w:ascii="Times New Roman" w:hAnsi="Times New Roman"/>
          <w:lang w:val="uk-UA"/>
        </w:rPr>
        <w:t>485</w:t>
      </w:r>
      <w:r w:rsidR="00102150" w:rsidRPr="00102150">
        <w:rPr>
          <w:rFonts w:ascii="Times New Roman" w:hAnsi="Times New Roman"/>
          <w:lang w:val="uk-UA"/>
        </w:rPr>
        <w:t>-IX</w:t>
      </w:r>
      <w:r w:rsidR="00C02E75" w:rsidRPr="00C02E75">
        <w:rPr>
          <w:rFonts w:ascii="Times New Roman" w:hAnsi="Times New Roman"/>
          <w:lang w:val="uk-UA"/>
        </w:rPr>
        <w:t>,</w:t>
      </w:r>
      <w:r w:rsidR="00093717">
        <w:rPr>
          <w:rFonts w:ascii="Times New Roman" w:hAnsi="Times New Roman"/>
          <w:lang w:val="uk-UA"/>
        </w:rPr>
        <w:t xml:space="preserve"> </w:t>
      </w:r>
      <w:r w:rsidR="006E73C9">
        <w:rPr>
          <w:rFonts w:ascii="Times New Roman" w:hAnsi="Times New Roman"/>
          <w:lang w:val="uk-UA"/>
        </w:rPr>
        <w:t xml:space="preserve">проект </w:t>
      </w:r>
      <w:r w:rsidR="005C49A2">
        <w:rPr>
          <w:rFonts w:ascii="Times New Roman" w:hAnsi="Times New Roman"/>
          <w:lang w:val="uk-UA"/>
        </w:rPr>
        <w:t>Закону</w:t>
      </w:r>
      <w:r w:rsidR="006E73C9">
        <w:rPr>
          <w:rFonts w:ascii="Times New Roman" w:hAnsi="Times New Roman"/>
          <w:lang w:val="uk-UA"/>
        </w:rPr>
        <w:t xml:space="preserve"> України </w:t>
      </w:r>
      <w:r w:rsidR="005C49A2" w:rsidRPr="005C49A2">
        <w:rPr>
          <w:rFonts w:ascii="Times New Roman" w:hAnsi="Times New Roman"/>
          <w:lang w:val="uk-UA"/>
        </w:rPr>
        <w:t xml:space="preserve">про </w:t>
      </w:r>
      <w:r w:rsidR="00D9605A" w:rsidRPr="00D9605A">
        <w:rPr>
          <w:rFonts w:ascii="Times New Roman" w:hAnsi="Times New Roman"/>
          <w:lang w:val="uk-UA"/>
        </w:rPr>
        <w:t>внесення змін до деяких законів України щодо окремих питань завершення 2019/2020 навчального року</w:t>
      </w:r>
      <w:r w:rsidR="0086026C">
        <w:rPr>
          <w:rFonts w:ascii="Times New Roman" w:hAnsi="Times New Roman"/>
          <w:lang w:val="uk-UA"/>
        </w:rPr>
        <w:t xml:space="preserve"> </w:t>
      </w:r>
      <w:r w:rsidR="006E73C9">
        <w:rPr>
          <w:rFonts w:ascii="Times New Roman" w:hAnsi="Times New Roman"/>
          <w:lang w:val="uk-UA"/>
        </w:rPr>
        <w:t>(реєстр.</w:t>
      </w:r>
      <w:r w:rsidR="00AC6913">
        <w:rPr>
          <w:rFonts w:ascii="Times New Roman" w:hAnsi="Times New Roman"/>
          <w:lang w:val="uk-UA"/>
        </w:rPr>
        <w:t> № </w:t>
      </w:r>
      <w:r w:rsidR="009924CB" w:rsidRPr="00D9605A">
        <w:rPr>
          <w:rFonts w:ascii="Times New Roman" w:hAnsi="Times New Roman"/>
          <w:lang w:val="uk-UA"/>
        </w:rPr>
        <w:t>3669</w:t>
      </w:r>
      <w:r w:rsidR="006E73C9">
        <w:rPr>
          <w:rFonts w:ascii="Times New Roman" w:hAnsi="Times New Roman"/>
          <w:lang w:val="uk-UA"/>
        </w:rPr>
        <w:t>).</w:t>
      </w:r>
      <w:r w:rsidR="00DD2D1F">
        <w:rPr>
          <w:rFonts w:ascii="Times New Roman" w:hAnsi="Times New Roman"/>
          <w:lang w:val="uk-UA"/>
        </w:rPr>
        <w:t xml:space="preserve"> </w:t>
      </w:r>
    </w:p>
    <w:p w:rsidR="008348DA" w:rsidRDefault="008348DA" w:rsidP="008348DA">
      <w:pPr>
        <w:pStyle w:val="Ofisia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Ця Постанова набирає чинності з моменту її прийняття.</w:t>
      </w:r>
    </w:p>
    <w:p w:rsidR="002708F1" w:rsidRDefault="002708F1" w:rsidP="00E06769">
      <w:pPr>
        <w:pStyle w:val="Ofisial"/>
        <w:spacing w:line="240" w:lineRule="auto"/>
        <w:rPr>
          <w:rFonts w:ascii="Times New Roman" w:hAnsi="Times New Roman"/>
          <w:lang w:val="uk-UA"/>
        </w:rPr>
      </w:pPr>
    </w:p>
    <w:p w:rsidR="00463437" w:rsidRPr="00D71774" w:rsidRDefault="00463437">
      <w:pPr>
        <w:pStyle w:val="Ofisial"/>
        <w:rPr>
          <w:rFonts w:ascii="Times New Roman" w:hAnsi="Times New Roman"/>
          <w:lang w:val="uk-UA"/>
        </w:rPr>
      </w:pPr>
    </w:p>
    <w:p w:rsidR="00463437" w:rsidRPr="00D71774" w:rsidRDefault="00463437">
      <w:pPr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545A" w:rsidTr="00F5545A">
        <w:tc>
          <w:tcPr>
            <w:tcW w:w="4873" w:type="dxa"/>
          </w:tcPr>
          <w:p w:rsidR="00F5545A" w:rsidRDefault="00F5545A" w:rsidP="00F5545A">
            <w:pPr>
              <w:rPr>
                <w:sz w:val="28"/>
                <w:lang w:val="uk-UA"/>
              </w:rPr>
            </w:pPr>
            <w:r w:rsidRPr="005504E8">
              <w:rPr>
                <w:sz w:val="28"/>
                <w:lang w:val="uk-UA"/>
              </w:rPr>
              <w:t>Голова Верховної Ради</w:t>
            </w:r>
          </w:p>
          <w:p w:rsidR="00F5545A" w:rsidRPr="00F5545A" w:rsidRDefault="00F5545A" w:rsidP="00F554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</w:t>
            </w:r>
            <w:r w:rsidRPr="005504E8">
              <w:rPr>
                <w:sz w:val="28"/>
                <w:lang w:val="uk-UA"/>
              </w:rPr>
              <w:t>України</w:t>
            </w:r>
            <w:r>
              <w:rPr>
                <w:sz w:val="28"/>
                <w:lang w:val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4874" w:type="dxa"/>
          </w:tcPr>
          <w:p w:rsidR="00F5545A" w:rsidRDefault="00F5545A" w:rsidP="00F5545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</w:t>
            </w:r>
          </w:p>
          <w:p w:rsidR="00F5545A" w:rsidRPr="00F5545A" w:rsidRDefault="008F54AF" w:rsidP="008348D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</w:t>
            </w:r>
            <w:r w:rsidR="00F9229D">
              <w:rPr>
                <w:sz w:val="28"/>
                <w:lang w:val="uk-UA"/>
              </w:rPr>
              <w:t>Д.РАЗУМКОВ</w:t>
            </w:r>
          </w:p>
        </w:tc>
      </w:tr>
    </w:tbl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463437" w:rsidRDefault="00463437">
      <w:pPr>
        <w:jc w:val="right"/>
        <w:rPr>
          <w:sz w:val="28"/>
          <w:lang w:val="uk-UA"/>
        </w:rPr>
      </w:pPr>
    </w:p>
    <w:p w:rsidR="0089674C" w:rsidRDefault="0089674C" w:rsidP="00FC3900">
      <w:pPr>
        <w:pStyle w:val="Ofisial"/>
        <w:jc w:val="right"/>
        <w:rPr>
          <w:rFonts w:ascii="Times New Roman" w:hAnsi="Times New Roman"/>
          <w:lang w:val="uk-UA"/>
        </w:rPr>
      </w:pPr>
    </w:p>
    <w:sectPr w:rsidR="0089674C" w:rsidSect="003967E9">
      <w:pgSz w:w="11906" w:h="16838" w:code="9"/>
      <w:pgMar w:top="964" w:right="851" w:bottom="964" w:left="136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burg">
    <w:altName w:val="Arial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1D9"/>
    <w:multiLevelType w:val="hybridMultilevel"/>
    <w:tmpl w:val="B30074F6"/>
    <w:lvl w:ilvl="0" w:tplc="39B4FE70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70D86D4C"/>
    <w:multiLevelType w:val="hybridMultilevel"/>
    <w:tmpl w:val="EBBE8F44"/>
    <w:lvl w:ilvl="0" w:tplc="8B76ABDE">
      <w:start w:val="1"/>
      <w:numFmt w:val="decimal"/>
      <w:lvlText w:val="%1."/>
      <w:lvlJc w:val="left"/>
      <w:pPr>
        <w:tabs>
          <w:tab w:val="num" w:pos="1699"/>
        </w:tabs>
        <w:ind w:left="1699" w:hanging="10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B"/>
    <w:rsid w:val="00001EB2"/>
    <w:rsid w:val="00001F8A"/>
    <w:rsid w:val="00012523"/>
    <w:rsid w:val="000164CA"/>
    <w:rsid w:val="00026455"/>
    <w:rsid w:val="00026E59"/>
    <w:rsid w:val="0004147A"/>
    <w:rsid w:val="000420CB"/>
    <w:rsid w:val="00056738"/>
    <w:rsid w:val="00065621"/>
    <w:rsid w:val="00083D17"/>
    <w:rsid w:val="000908AA"/>
    <w:rsid w:val="00093717"/>
    <w:rsid w:val="000A3243"/>
    <w:rsid w:val="000A7A87"/>
    <w:rsid w:val="00102150"/>
    <w:rsid w:val="00107696"/>
    <w:rsid w:val="0011484F"/>
    <w:rsid w:val="001173BB"/>
    <w:rsid w:val="00137825"/>
    <w:rsid w:val="00140CB7"/>
    <w:rsid w:val="001420EB"/>
    <w:rsid w:val="00181717"/>
    <w:rsid w:val="00186E54"/>
    <w:rsid w:val="00196DEA"/>
    <w:rsid w:val="001C136F"/>
    <w:rsid w:val="001F34A3"/>
    <w:rsid w:val="00226F99"/>
    <w:rsid w:val="00256F92"/>
    <w:rsid w:val="00267BB3"/>
    <w:rsid w:val="002708F1"/>
    <w:rsid w:val="002815FE"/>
    <w:rsid w:val="002858E0"/>
    <w:rsid w:val="00292F5C"/>
    <w:rsid w:val="002A5116"/>
    <w:rsid w:val="002B7A12"/>
    <w:rsid w:val="002F0B22"/>
    <w:rsid w:val="00300401"/>
    <w:rsid w:val="0032506B"/>
    <w:rsid w:val="00341E6C"/>
    <w:rsid w:val="0036383D"/>
    <w:rsid w:val="00375C82"/>
    <w:rsid w:val="003967E9"/>
    <w:rsid w:val="003A13B1"/>
    <w:rsid w:val="003B2C36"/>
    <w:rsid w:val="003D29FB"/>
    <w:rsid w:val="003E4AFF"/>
    <w:rsid w:val="00400AAF"/>
    <w:rsid w:val="0044455D"/>
    <w:rsid w:val="004459B0"/>
    <w:rsid w:val="00451146"/>
    <w:rsid w:val="00463437"/>
    <w:rsid w:val="00501CED"/>
    <w:rsid w:val="005307DD"/>
    <w:rsid w:val="00535E79"/>
    <w:rsid w:val="005365B2"/>
    <w:rsid w:val="005468B5"/>
    <w:rsid w:val="005504E8"/>
    <w:rsid w:val="00570A11"/>
    <w:rsid w:val="005B46D2"/>
    <w:rsid w:val="005B5CE2"/>
    <w:rsid w:val="005C49A2"/>
    <w:rsid w:val="005E515D"/>
    <w:rsid w:val="005E6F8D"/>
    <w:rsid w:val="005E765B"/>
    <w:rsid w:val="005F030D"/>
    <w:rsid w:val="005F407C"/>
    <w:rsid w:val="00601C91"/>
    <w:rsid w:val="00604F4F"/>
    <w:rsid w:val="00605262"/>
    <w:rsid w:val="00612994"/>
    <w:rsid w:val="00635E5B"/>
    <w:rsid w:val="006605EA"/>
    <w:rsid w:val="006C3C9F"/>
    <w:rsid w:val="006D786F"/>
    <w:rsid w:val="006E73C9"/>
    <w:rsid w:val="006F10F5"/>
    <w:rsid w:val="00764CB5"/>
    <w:rsid w:val="007671AF"/>
    <w:rsid w:val="007766D6"/>
    <w:rsid w:val="007B461C"/>
    <w:rsid w:val="007C67F3"/>
    <w:rsid w:val="007E448B"/>
    <w:rsid w:val="007E570A"/>
    <w:rsid w:val="00814876"/>
    <w:rsid w:val="008348DA"/>
    <w:rsid w:val="0086026C"/>
    <w:rsid w:val="00862908"/>
    <w:rsid w:val="00863878"/>
    <w:rsid w:val="0089674C"/>
    <w:rsid w:val="008A088B"/>
    <w:rsid w:val="008D42F9"/>
    <w:rsid w:val="008F54AF"/>
    <w:rsid w:val="008F7909"/>
    <w:rsid w:val="00914931"/>
    <w:rsid w:val="0092398A"/>
    <w:rsid w:val="0095017E"/>
    <w:rsid w:val="00973ED8"/>
    <w:rsid w:val="009924CB"/>
    <w:rsid w:val="009B73F3"/>
    <w:rsid w:val="009D541C"/>
    <w:rsid w:val="009D54B2"/>
    <w:rsid w:val="009E2F3D"/>
    <w:rsid w:val="009F0744"/>
    <w:rsid w:val="009F6368"/>
    <w:rsid w:val="00A20692"/>
    <w:rsid w:val="00A330A5"/>
    <w:rsid w:val="00A33AB0"/>
    <w:rsid w:val="00A44386"/>
    <w:rsid w:val="00A4717E"/>
    <w:rsid w:val="00A73F86"/>
    <w:rsid w:val="00A74CFC"/>
    <w:rsid w:val="00A81214"/>
    <w:rsid w:val="00A9754F"/>
    <w:rsid w:val="00AC3AE3"/>
    <w:rsid w:val="00AC6913"/>
    <w:rsid w:val="00AD3151"/>
    <w:rsid w:val="00AE7718"/>
    <w:rsid w:val="00B41F13"/>
    <w:rsid w:val="00B602F2"/>
    <w:rsid w:val="00B83D3E"/>
    <w:rsid w:val="00BA6EFA"/>
    <w:rsid w:val="00C02E75"/>
    <w:rsid w:val="00C0382B"/>
    <w:rsid w:val="00C603EF"/>
    <w:rsid w:val="00C82E5A"/>
    <w:rsid w:val="00C82F3F"/>
    <w:rsid w:val="00C83A9F"/>
    <w:rsid w:val="00C868E4"/>
    <w:rsid w:val="00C907D8"/>
    <w:rsid w:val="00CA2E6A"/>
    <w:rsid w:val="00CB77A1"/>
    <w:rsid w:val="00CC600D"/>
    <w:rsid w:val="00CD2B72"/>
    <w:rsid w:val="00D04C16"/>
    <w:rsid w:val="00D067DA"/>
    <w:rsid w:val="00D11006"/>
    <w:rsid w:val="00D37879"/>
    <w:rsid w:val="00D47191"/>
    <w:rsid w:val="00D54B01"/>
    <w:rsid w:val="00D71774"/>
    <w:rsid w:val="00D83207"/>
    <w:rsid w:val="00D9605A"/>
    <w:rsid w:val="00DA5CC0"/>
    <w:rsid w:val="00DC23FA"/>
    <w:rsid w:val="00DD2D1F"/>
    <w:rsid w:val="00DD4FBA"/>
    <w:rsid w:val="00E06769"/>
    <w:rsid w:val="00E10943"/>
    <w:rsid w:val="00E3570F"/>
    <w:rsid w:val="00E4578D"/>
    <w:rsid w:val="00E45BB9"/>
    <w:rsid w:val="00E46100"/>
    <w:rsid w:val="00E55C38"/>
    <w:rsid w:val="00E57A94"/>
    <w:rsid w:val="00E72779"/>
    <w:rsid w:val="00E94222"/>
    <w:rsid w:val="00EC6379"/>
    <w:rsid w:val="00EF5B15"/>
    <w:rsid w:val="00F01B01"/>
    <w:rsid w:val="00F0227B"/>
    <w:rsid w:val="00F124B6"/>
    <w:rsid w:val="00F16F44"/>
    <w:rsid w:val="00F2227B"/>
    <w:rsid w:val="00F44383"/>
    <w:rsid w:val="00F47939"/>
    <w:rsid w:val="00F5545A"/>
    <w:rsid w:val="00F7479C"/>
    <w:rsid w:val="00F81B86"/>
    <w:rsid w:val="00F90406"/>
    <w:rsid w:val="00F9229D"/>
    <w:rsid w:val="00FA6909"/>
    <w:rsid w:val="00FB5D52"/>
    <w:rsid w:val="00FB72FC"/>
    <w:rsid w:val="00FC3900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A51E-3143-4E3C-AF33-1801D919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3">
    <w:name w:val="heading 3"/>
    <w:basedOn w:val="5"/>
    <w:next w:val="a"/>
    <w:qFormat/>
    <w:pPr>
      <w:keepLines w:val="0"/>
      <w:suppressAutoHyphens w:val="0"/>
      <w:overflowPunct w:val="0"/>
      <w:autoSpaceDE w:val="0"/>
      <w:autoSpaceDN w:val="0"/>
      <w:adjustRightInd w:val="0"/>
      <w:spacing w:before="360" w:after="160"/>
      <w:textAlignment w:val="baseline"/>
      <w:outlineLvl w:val="2"/>
    </w:pPr>
    <w:rPr>
      <w:rFonts w:ascii="FuturisExtra" w:hAnsi="FuturisExtra"/>
      <w:spacing w:val="10"/>
      <w:kern w:val="0"/>
      <w:sz w:val="26"/>
    </w:rPr>
  </w:style>
  <w:style w:type="paragraph" w:styleId="5">
    <w:name w:val="heading 5"/>
    <w:basedOn w:val="a"/>
    <w:next w:val="a"/>
    <w:qFormat/>
    <w:pPr>
      <w:keepNext/>
      <w:keepLines/>
      <w:suppressAutoHyphens/>
      <w:spacing w:before="480" w:after="240"/>
      <w:jc w:val="center"/>
      <w:outlineLvl w:val="4"/>
    </w:pPr>
    <w:rPr>
      <w:rFonts w:ascii="Peterburg" w:hAnsi="Peterburg"/>
      <w:spacing w:val="2"/>
      <w:kern w:val="16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isial">
    <w:name w:val="Ofisial"/>
    <w:basedOn w:val="a"/>
    <w:pPr>
      <w:spacing w:after="60" w:line="264" w:lineRule="auto"/>
      <w:ind w:firstLine="680"/>
      <w:jc w:val="both"/>
    </w:pPr>
    <w:rPr>
      <w:rFonts w:ascii="Peterburg" w:hAnsi="Peterburg"/>
      <w:noProof/>
      <w:kern w:val="16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customStyle="1" w:styleId="Table">
    <w:name w:val="Table"/>
    <w:basedOn w:val="a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Balloon Text"/>
    <w:basedOn w:val="a"/>
    <w:semiHidden/>
    <w:rsid w:val="000164C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E765B"/>
    <w:pPr>
      <w:overflowPunct w:val="0"/>
      <w:autoSpaceDE w:val="0"/>
      <w:autoSpaceDN w:val="0"/>
      <w:adjustRightInd w:val="0"/>
      <w:jc w:val="both"/>
    </w:pPr>
    <w:rPr>
      <w:rFonts w:ascii="Baltica" w:hAnsi="Baltica"/>
      <w:sz w:val="26"/>
      <w:lang w:val="uk-UA" w:eastAsia="uk-UA"/>
    </w:rPr>
  </w:style>
  <w:style w:type="paragraph" w:customStyle="1" w:styleId="30">
    <w:name w:val="заголовок 3"/>
    <w:basedOn w:val="5"/>
    <w:next w:val="a"/>
    <w:rsid w:val="00CA2E6A"/>
    <w:pPr>
      <w:widowControl w:val="0"/>
      <w:autoSpaceDE w:val="0"/>
      <w:autoSpaceDN w:val="0"/>
      <w:spacing w:before="360"/>
    </w:pPr>
    <w:rPr>
      <w:rFonts w:ascii="FuturisExtra" w:hAnsi="FuturisExtra" w:cs="FuturisExtra"/>
      <w:color w:val="0000FF"/>
      <w:spacing w:val="6"/>
      <w:kern w:val="0"/>
      <w:szCs w:val="28"/>
      <w:lang w:eastAsia="uk-UA"/>
    </w:rPr>
  </w:style>
  <w:style w:type="character" w:styleId="a5">
    <w:name w:val="Hyperlink"/>
    <w:rsid w:val="00E4578D"/>
    <w:rPr>
      <w:rFonts w:ascii="Times New Roman" w:hAnsi="Times New Roman"/>
      <w:color w:val="0000FF"/>
      <w:sz w:val="28"/>
      <w:u w:val="single"/>
    </w:rPr>
  </w:style>
  <w:style w:type="paragraph" w:customStyle="1" w:styleId="2">
    <w:name w:val="заголовок 2"/>
    <w:basedOn w:val="5"/>
    <w:next w:val="Ofisial"/>
    <w:rsid w:val="00FC3900"/>
    <w:pPr>
      <w:widowControl w:val="0"/>
      <w:autoSpaceDE w:val="0"/>
      <w:autoSpaceDN w:val="0"/>
      <w:spacing w:before="360" w:after="360"/>
    </w:pPr>
    <w:rPr>
      <w:rFonts w:ascii="FuturisExtra" w:hAnsi="FuturisExtra" w:cs="FuturisExtra"/>
      <w:i/>
      <w:iCs/>
      <w:spacing w:val="6"/>
      <w:kern w:val="0"/>
      <w:sz w:val="30"/>
      <w:szCs w:val="3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А.Пивовар</dc:creator>
  <cp:keywords/>
  <cp:lastModifiedBy>Олексій Валерійович Алєксєєв</cp:lastModifiedBy>
  <cp:revision>5</cp:revision>
  <cp:lastPrinted>2016-04-14T13:59:00Z</cp:lastPrinted>
  <dcterms:created xsi:type="dcterms:W3CDTF">2020-06-18T12:26:00Z</dcterms:created>
  <dcterms:modified xsi:type="dcterms:W3CDTF">2020-06-18T13:49:00Z</dcterms:modified>
</cp:coreProperties>
</file>