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2EF" w:rsidRDefault="00AD32EF" w:rsidP="00AD32EF">
      <w:pPr>
        <w:spacing w:after="0" w:line="240" w:lineRule="auto"/>
        <w:ind w:firstLine="709"/>
        <w:jc w:val="center"/>
        <w:rPr>
          <w:rFonts w:ascii="Times New Roman" w:hAnsi="Times New Roman" w:cs="Times New Roman"/>
          <w:sz w:val="28"/>
          <w:szCs w:val="28"/>
        </w:rPr>
      </w:pPr>
    </w:p>
    <w:p w:rsidR="00AD32EF" w:rsidRDefault="00AD32EF" w:rsidP="00AD32EF">
      <w:pPr>
        <w:spacing w:after="0" w:line="240" w:lineRule="auto"/>
        <w:ind w:firstLine="709"/>
        <w:jc w:val="center"/>
        <w:rPr>
          <w:rFonts w:ascii="Times New Roman" w:hAnsi="Times New Roman" w:cs="Times New Roman"/>
          <w:sz w:val="28"/>
          <w:szCs w:val="28"/>
        </w:rPr>
      </w:pPr>
    </w:p>
    <w:p w:rsidR="00AD32EF" w:rsidRDefault="00AD32EF" w:rsidP="00AD32EF">
      <w:pPr>
        <w:spacing w:after="0" w:line="240" w:lineRule="auto"/>
        <w:ind w:firstLine="709"/>
        <w:jc w:val="center"/>
        <w:rPr>
          <w:rFonts w:ascii="Times New Roman" w:hAnsi="Times New Roman" w:cs="Times New Roman"/>
          <w:sz w:val="28"/>
          <w:szCs w:val="28"/>
        </w:rPr>
      </w:pPr>
    </w:p>
    <w:p w:rsidR="00AD32EF" w:rsidRDefault="00AD32EF" w:rsidP="00AD32EF">
      <w:pPr>
        <w:spacing w:after="0" w:line="240" w:lineRule="auto"/>
        <w:ind w:firstLine="709"/>
        <w:jc w:val="center"/>
        <w:rPr>
          <w:rFonts w:ascii="Times New Roman" w:hAnsi="Times New Roman" w:cs="Times New Roman"/>
          <w:sz w:val="28"/>
          <w:szCs w:val="28"/>
        </w:rPr>
      </w:pPr>
    </w:p>
    <w:p w:rsidR="00AD32EF" w:rsidRDefault="00AD32EF" w:rsidP="00AD32EF">
      <w:pPr>
        <w:spacing w:after="0" w:line="240" w:lineRule="auto"/>
        <w:ind w:firstLine="709"/>
        <w:jc w:val="center"/>
        <w:rPr>
          <w:rFonts w:ascii="Times New Roman" w:hAnsi="Times New Roman" w:cs="Times New Roman"/>
          <w:sz w:val="28"/>
          <w:szCs w:val="28"/>
        </w:rPr>
      </w:pPr>
    </w:p>
    <w:p w:rsidR="00AD32EF" w:rsidRDefault="00AD32EF" w:rsidP="00AD32EF">
      <w:pPr>
        <w:spacing w:after="0" w:line="240" w:lineRule="auto"/>
        <w:ind w:firstLine="709"/>
        <w:jc w:val="center"/>
        <w:rPr>
          <w:rFonts w:ascii="Times New Roman" w:hAnsi="Times New Roman" w:cs="Times New Roman"/>
          <w:sz w:val="28"/>
          <w:szCs w:val="28"/>
        </w:rPr>
      </w:pPr>
    </w:p>
    <w:p w:rsidR="00AD32EF" w:rsidRDefault="00AD32EF" w:rsidP="00AD32EF">
      <w:pPr>
        <w:spacing w:after="0" w:line="240" w:lineRule="auto"/>
        <w:ind w:firstLine="709"/>
        <w:jc w:val="center"/>
        <w:rPr>
          <w:rFonts w:ascii="Times New Roman" w:hAnsi="Times New Roman" w:cs="Times New Roman"/>
          <w:sz w:val="28"/>
          <w:szCs w:val="28"/>
        </w:rPr>
      </w:pPr>
    </w:p>
    <w:p w:rsidR="00AD32EF" w:rsidRDefault="00AD32EF" w:rsidP="00AD32EF">
      <w:pPr>
        <w:spacing w:after="0" w:line="240" w:lineRule="auto"/>
        <w:ind w:firstLine="709"/>
        <w:jc w:val="center"/>
        <w:rPr>
          <w:rFonts w:ascii="Times New Roman" w:hAnsi="Times New Roman" w:cs="Times New Roman"/>
          <w:sz w:val="28"/>
          <w:szCs w:val="28"/>
        </w:rPr>
      </w:pPr>
    </w:p>
    <w:p w:rsidR="00AD32EF" w:rsidRPr="00604C09" w:rsidRDefault="00604C09" w:rsidP="00604C09">
      <w:pPr>
        <w:spacing w:after="0" w:line="240" w:lineRule="auto"/>
        <w:jc w:val="center"/>
        <w:rPr>
          <w:rFonts w:ascii="Times New Roman" w:hAnsi="Times New Roman" w:cs="Times New Roman"/>
          <w:sz w:val="28"/>
          <w:szCs w:val="28"/>
        </w:rPr>
      </w:pPr>
      <w:bookmarkStart w:id="0" w:name="_GoBack"/>
      <w:bookmarkEnd w:id="0"/>
      <w:r w:rsidRPr="00604C09">
        <w:rPr>
          <w:rFonts w:ascii="Times New Roman" w:hAnsi="Times New Roman" w:cs="Times New Roman"/>
          <w:sz w:val="52"/>
          <w:szCs w:val="52"/>
        </w:rPr>
        <w:t>З А К О Н   У К Р А Ї Н И</w:t>
      </w:r>
    </w:p>
    <w:p w:rsidR="00AD32EF" w:rsidRDefault="00AD32EF" w:rsidP="00AD32EF">
      <w:pPr>
        <w:spacing w:after="0" w:line="240" w:lineRule="auto"/>
        <w:ind w:firstLine="709"/>
        <w:jc w:val="center"/>
        <w:rPr>
          <w:rFonts w:ascii="Times New Roman" w:hAnsi="Times New Roman" w:cs="Times New Roman"/>
          <w:sz w:val="28"/>
          <w:szCs w:val="28"/>
        </w:rPr>
      </w:pPr>
    </w:p>
    <w:p w:rsidR="00AD32EF" w:rsidRDefault="00AD32EF" w:rsidP="00AD32EF">
      <w:pPr>
        <w:spacing w:after="0" w:line="240" w:lineRule="auto"/>
        <w:ind w:firstLine="709"/>
        <w:jc w:val="center"/>
        <w:rPr>
          <w:rFonts w:ascii="Times New Roman" w:hAnsi="Times New Roman" w:cs="Times New Roman"/>
          <w:sz w:val="28"/>
          <w:szCs w:val="28"/>
        </w:rPr>
      </w:pPr>
    </w:p>
    <w:p w:rsidR="00AD32EF" w:rsidRDefault="00AD32EF" w:rsidP="00AD32EF">
      <w:pPr>
        <w:spacing w:after="0" w:line="240" w:lineRule="auto"/>
        <w:ind w:firstLine="709"/>
        <w:jc w:val="center"/>
        <w:rPr>
          <w:rFonts w:ascii="Times New Roman" w:hAnsi="Times New Roman" w:cs="Times New Roman"/>
          <w:sz w:val="28"/>
          <w:szCs w:val="28"/>
        </w:rPr>
      </w:pPr>
    </w:p>
    <w:p w:rsidR="006F22F7" w:rsidRPr="00AD32EF" w:rsidRDefault="0019072D" w:rsidP="00AD32EF">
      <w:pPr>
        <w:spacing w:after="120" w:line="240" w:lineRule="auto"/>
        <w:jc w:val="cente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251206</wp:posOffset>
                </wp:positionH>
                <wp:positionV relativeFrom="paragraph">
                  <wp:posOffset>446786</wp:posOffset>
                </wp:positionV>
                <wp:extent cx="5457140" cy="0"/>
                <wp:effectExtent l="0" t="0" r="29845" b="19050"/>
                <wp:wrapNone/>
                <wp:docPr id="2" name="Пряма сполучна лінія 2"/>
                <wp:cNvGraphicFramePr/>
                <a:graphic xmlns:a="http://schemas.openxmlformats.org/drawingml/2006/main">
                  <a:graphicData uri="http://schemas.microsoft.com/office/word/2010/wordprocessingShape">
                    <wps:wsp>
                      <wps:cNvCnPr/>
                      <wps:spPr>
                        <a:xfrm flipV="1">
                          <a:off x="0" y="0"/>
                          <a:ext cx="5457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00AC80" id="Пряма сполучна лінія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pt,35.2pt" to="449.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MR5QEAANUDAAAOAAAAZHJzL2Uyb0RvYy54bWysU7uOEzEU7ZH4B8s9mUm0C2iUyRa7ggZB&#10;xKv3eq4zFn7JNpmkA1FQbrctv0APC78w80dce5IB8ZAQorF87XPPvef4enm204pswQdpTU3ns5IS&#10;MNw20mxq+uL5gzv3KQmRmYYpa6Cmewj0bHX71rJzFSxsa1UDniCJCVXnatrG6KqiCLwFzcLMOjB4&#10;KazXLGLoN0XjWYfsWhWLsrxbdNY3zlsOIeDpxXhJV5lfCODxiRABIlE1xd5iXn1eL9NarJas2njm&#10;WskPbbB/6EIzabDoRHXBIiOvvfyFSkvubbAizrjVhRVCcsgaUM28/EnNs5Y5yFrQnOAmm8L/o+WP&#10;t2tPZFPTBSWGaXyi/sPwZrjqP/cfyfC2/9p/6T8N74b3/Q0e4Pa6vxmuhyuySN51LlRIcW7W/hAF&#10;t/bJiJ3wmggl3Usci2wNiiW77Px+ch52kXA8PD05vTc/wQfix7tipEhUzof4EKwmaVNTJU0yhVVs&#10;+yhELIvQIwSD1NLYRN7FvYIEVuYpCBSKxcZ28ojBufJky3A4mlfzJAi5MjKlCKnUlFTmkn9MOmBT&#10;GuSx+9vECZ0rWhOnRC2N9b+rGnfHVsWIP6oetSbZl7bZ5yfJduDsZGWHOU/D+WOc07//xtU3AAAA&#10;//8DAFBLAwQUAAYACAAAACEAR1p/mtsAAAAIAQAADwAAAGRycy9kb3ducmV2LnhtbEyPwW7CMBBE&#10;75X4B2sr9Vbs0hJIiIMAqeq50As3J94mEfE6xAbSv+9WPbTHnRnNvsnXo+vEFYfQetLwNFUgkCpv&#10;W6o1fBxeH5cgQjRkTecJNXxhgHUxuctNZv2N3vG6j7XgEgqZ0dDE2GdShqpBZ8LU90jsffrBmcjn&#10;UEs7mBuXu07OlEqkMy3xh8b0uGuwOu0vTsPhzamxjO0O6bxQm+N2ntBxrvXD/bhZgYg4xr8w/OAz&#10;OhTMVPoL2SA6Dc9pwkkNC/UCgv1lmvK28leQRS7/Dyi+AQAA//8DAFBLAQItABQABgAIAAAAIQC2&#10;gziS/gAAAOEBAAATAAAAAAAAAAAAAAAAAAAAAABbQ29udGVudF9UeXBlc10ueG1sUEsBAi0AFAAG&#10;AAgAAAAhADj9If/WAAAAlAEAAAsAAAAAAAAAAAAAAAAALwEAAF9yZWxzLy5yZWxzUEsBAi0AFAAG&#10;AAgAAAAhANpF0xHlAQAA1QMAAA4AAAAAAAAAAAAAAAAALgIAAGRycy9lMm9Eb2MueG1sUEsBAi0A&#10;FAAGAAgAAAAhAEdaf5rbAAAACAEAAA8AAAAAAAAAAAAAAAAAPwQAAGRycy9kb3ducmV2LnhtbFBL&#10;BQYAAAAABAAEAPMAAABHBQAAAAA=&#10;" strokecolor="black [3200]" strokeweight=".5pt">
                <v:stroke joinstyle="miter"/>
              </v:line>
            </w:pict>
          </mc:Fallback>
        </mc:AlternateContent>
      </w:r>
      <w:r w:rsidR="005E3C0A" w:rsidRPr="00AD32EF">
        <w:rPr>
          <w:rFonts w:ascii="Times New Roman" w:hAnsi="Times New Roman" w:cs="Times New Roman"/>
          <w:sz w:val="28"/>
          <w:szCs w:val="28"/>
        </w:rPr>
        <w:t>Про внесення змін до деяких законів України щодо уточнення порядку доступу до Єдиного державного демографічного реєстру</w:t>
      </w:r>
    </w:p>
    <w:p w:rsidR="00D902EF" w:rsidRPr="00AD32EF" w:rsidRDefault="00D902EF" w:rsidP="00AD32EF">
      <w:pPr>
        <w:spacing w:after="120" w:line="240" w:lineRule="auto"/>
        <w:ind w:firstLine="709"/>
        <w:jc w:val="center"/>
        <w:rPr>
          <w:rFonts w:ascii="Times New Roman" w:hAnsi="Times New Roman" w:cs="Times New Roman"/>
          <w:sz w:val="28"/>
          <w:szCs w:val="28"/>
        </w:rPr>
      </w:pPr>
    </w:p>
    <w:p w:rsidR="006F22F7" w:rsidRDefault="005E3C0A" w:rsidP="00AD32EF">
      <w:pPr>
        <w:spacing w:after="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Верховна Рада України</w:t>
      </w:r>
      <w:r w:rsidR="009D27CB">
        <w:rPr>
          <w:rFonts w:ascii="Times New Roman" w:hAnsi="Times New Roman" w:cs="Times New Roman"/>
          <w:sz w:val="28"/>
          <w:szCs w:val="28"/>
        </w:rPr>
        <w:t xml:space="preserve">   </w:t>
      </w:r>
      <w:r w:rsidRPr="00AD32EF">
        <w:rPr>
          <w:rFonts w:ascii="Times New Roman" w:hAnsi="Times New Roman" w:cs="Times New Roman"/>
          <w:sz w:val="28"/>
          <w:szCs w:val="28"/>
        </w:rPr>
        <w:t>п о с т а н о в л я є</w:t>
      </w:r>
      <w:r w:rsidR="009D27CB">
        <w:rPr>
          <w:rFonts w:ascii="Times New Roman" w:hAnsi="Times New Roman" w:cs="Times New Roman"/>
          <w:sz w:val="28"/>
          <w:szCs w:val="28"/>
        </w:rPr>
        <w:t xml:space="preserve"> </w:t>
      </w:r>
      <w:r w:rsidRPr="00AD32EF">
        <w:rPr>
          <w:rFonts w:ascii="Times New Roman" w:hAnsi="Times New Roman" w:cs="Times New Roman"/>
          <w:sz w:val="28"/>
          <w:szCs w:val="28"/>
        </w:rPr>
        <w:t>:</w:t>
      </w:r>
    </w:p>
    <w:p w:rsidR="00AD32EF" w:rsidRPr="00AD32EF" w:rsidRDefault="00AD32EF" w:rsidP="00AD32EF">
      <w:pPr>
        <w:spacing w:after="0" w:line="240" w:lineRule="auto"/>
        <w:ind w:firstLine="709"/>
        <w:jc w:val="both"/>
        <w:rPr>
          <w:rFonts w:ascii="Times New Roman" w:hAnsi="Times New Roman" w:cs="Times New Roman"/>
          <w:sz w:val="28"/>
          <w:szCs w:val="28"/>
        </w:rPr>
      </w:pP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I. Внести зміни до таких законів України:</w:t>
      </w:r>
    </w:p>
    <w:p w:rsidR="00D902EF" w:rsidRPr="00AD32EF" w:rsidRDefault="00D902EF"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1. У Законі України "Про нотаріат" (Відомості Верховної Ради України, 1993 р., № 39, ст. 383 із наступними змінами):</w:t>
      </w:r>
    </w:p>
    <w:p w:rsidR="00D902EF" w:rsidRPr="00AD32EF" w:rsidRDefault="00D902EF"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1) частину третю статті 43 замінити двома новими частинами такого змісту:</w:t>
      </w:r>
    </w:p>
    <w:p w:rsidR="00D902EF" w:rsidRPr="00AD32EF" w:rsidRDefault="00D902EF"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 xml:space="preserve">"Встановлення особи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національним паспортом іноземця або документом, що його замінює, посвідченням особи з інвалідністю чи учасника Другої світової війни, посвідченням, виданим за місцем роботи фізичної особи. Посвідчення водія, особи моряка, члена екіпажу, особи з інвалідністю чи учасника Другої світової війни, посвідчення, видане за місцем роботи фізичної особи, не можуть бути використані громадянином України для встановлення його особи під час укладення правочинів. </w:t>
      </w:r>
    </w:p>
    <w:p w:rsidR="00D902EF" w:rsidRPr="00AD32EF" w:rsidRDefault="00D902EF"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При вчиненні нотаріальної дії нотаріуси, посадові особи, які вчиняють нотаріальні дії, також перевіряють дійсність документів за Єдиним державним демографічним реєстром, якщо документи були оформлені із застосуванням засобів цього Реєстру".</w:t>
      </w:r>
    </w:p>
    <w:p w:rsidR="00D902EF" w:rsidRDefault="00D902EF"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 xml:space="preserve"> У зв</w:t>
      </w:r>
      <w:r w:rsidR="00AD32EF">
        <w:rPr>
          <w:rFonts w:ascii="Times New Roman" w:hAnsi="Times New Roman" w:cs="Times New Roman"/>
          <w:sz w:val="28"/>
          <w:szCs w:val="28"/>
        </w:rPr>
        <w:t>’</w:t>
      </w:r>
      <w:r w:rsidRPr="00AD32EF">
        <w:rPr>
          <w:rFonts w:ascii="Times New Roman" w:hAnsi="Times New Roman" w:cs="Times New Roman"/>
          <w:sz w:val="28"/>
          <w:szCs w:val="28"/>
        </w:rPr>
        <w:t>язку з цим частину четверту вважати частиною п</w:t>
      </w:r>
      <w:r w:rsidR="00AD32EF">
        <w:rPr>
          <w:rFonts w:ascii="Times New Roman" w:hAnsi="Times New Roman" w:cs="Times New Roman"/>
          <w:sz w:val="28"/>
          <w:szCs w:val="28"/>
        </w:rPr>
        <w:t>’</w:t>
      </w:r>
      <w:r w:rsidRPr="00AD32EF">
        <w:rPr>
          <w:rFonts w:ascii="Times New Roman" w:hAnsi="Times New Roman" w:cs="Times New Roman"/>
          <w:sz w:val="28"/>
          <w:szCs w:val="28"/>
        </w:rPr>
        <w:t>ятою;</w:t>
      </w:r>
    </w:p>
    <w:p w:rsidR="00D902EF" w:rsidRPr="00AD32EF" w:rsidRDefault="00D902EF"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2) частину другу статті 46</w:t>
      </w:r>
      <w:r w:rsidRPr="00AD32EF">
        <w:rPr>
          <w:rFonts w:ascii="Times New Roman" w:hAnsi="Times New Roman" w:cs="Times New Roman"/>
          <w:sz w:val="28"/>
          <w:szCs w:val="28"/>
          <w:vertAlign w:val="superscript"/>
        </w:rPr>
        <w:t>1</w:t>
      </w:r>
      <w:r w:rsidRPr="00AD32EF">
        <w:rPr>
          <w:rFonts w:ascii="Times New Roman" w:hAnsi="Times New Roman" w:cs="Times New Roman"/>
          <w:sz w:val="28"/>
          <w:szCs w:val="28"/>
        </w:rPr>
        <w:t xml:space="preserve"> викласти в такій редакції:</w:t>
      </w:r>
    </w:p>
    <w:p w:rsidR="00D902EF" w:rsidRPr="00AD32EF" w:rsidRDefault="00D902EF"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 xml:space="preserve">"Нотаріус під час вчинення нотаріальних дій використовує відомості Єдиного державного демографічного реєстру, а також Державного реєстру </w:t>
      </w:r>
      <w:r w:rsidRPr="00AD32EF">
        <w:rPr>
          <w:rFonts w:ascii="Times New Roman" w:hAnsi="Times New Roman" w:cs="Times New Roman"/>
          <w:sz w:val="28"/>
          <w:szCs w:val="28"/>
        </w:rPr>
        <w:lastRenderedPageBreak/>
        <w:t xml:space="preserve">актів цивільного стану громадян, Єдиного державного реєстру юридичних осіб, фізичних осіб </w:t>
      </w:r>
      <w:r w:rsidR="009D27CB" w:rsidRPr="009D27CB">
        <w:rPr>
          <w:rFonts w:ascii="Times New Roman" w:hAnsi="Times New Roman" w:cs="Times New Roman"/>
          <w:sz w:val="28"/>
          <w:szCs w:val="28"/>
        </w:rPr>
        <w:sym w:font="Symbol" w:char="F02D"/>
      </w:r>
      <w:r w:rsidRPr="00AD32EF">
        <w:rPr>
          <w:rFonts w:ascii="Times New Roman" w:hAnsi="Times New Roman" w:cs="Times New Roman"/>
          <w:sz w:val="28"/>
          <w:szCs w:val="28"/>
        </w:rPr>
        <w:t xml:space="preserve"> підприємців та громадських формувань, інших єдиних та державних реєстрів, що функціонують у системі Міністерства юстиції України".</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 xml:space="preserve">2. Статтю 11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 доповнити частиною сьомою такого змісту: </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"7. Інформація, відомості або інші персональні дані про особу, що містяться у Реєстрі, надаються нотаріусу під час вчинення ним нотаріальної дії шляхом доступу до інформації Реєстру в установленому порядку після відповідної авторизації із збереженням інформації про нотаріуса, який здійснив такий доступ, введені ним запити, сформовані витяги, а також дату та час перегляду персональних даних та іншої технологічної інформації.</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Порядок доступу нотаріусів до Єдиного державного демографічного реєстру затверджується Кабінетом Міністрів України".</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3. У Законі України "Про внесення змін до деяких законодавчих актів України щодо переходу прав на земельну ділянку у зв</w:t>
      </w:r>
      <w:r w:rsidR="00AD32EF">
        <w:rPr>
          <w:rFonts w:ascii="Times New Roman" w:hAnsi="Times New Roman" w:cs="Times New Roman"/>
          <w:sz w:val="28"/>
          <w:szCs w:val="28"/>
        </w:rPr>
        <w:t>’</w:t>
      </w:r>
      <w:r w:rsidRPr="00AD32EF">
        <w:rPr>
          <w:rFonts w:ascii="Times New Roman" w:hAnsi="Times New Roman" w:cs="Times New Roman"/>
          <w:sz w:val="28"/>
          <w:szCs w:val="28"/>
        </w:rPr>
        <w:t>язку з переходом прав на об</w:t>
      </w:r>
      <w:r w:rsidR="00AD32EF">
        <w:rPr>
          <w:rFonts w:ascii="Times New Roman" w:hAnsi="Times New Roman" w:cs="Times New Roman"/>
          <w:sz w:val="28"/>
          <w:szCs w:val="28"/>
        </w:rPr>
        <w:t>’</w:t>
      </w:r>
      <w:r w:rsidRPr="00AD32EF">
        <w:rPr>
          <w:rFonts w:ascii="Times New Roman" w:hAnsi="Times New Roman" w:cs="Times New Roman"/>
          <w:sz w:val="28"/>
          <w:szCs w:val="28"/>
        </w:rPr>
        <w:t>єкт нерухомого майна, який на ній розміщено" від 8 вересня 2021 року № 1720</w:t>
      </w:r>
      <w:r w:rsidR="00AD32EF" w:rsidRPr="00AD32EF">
        <w:rPr>
          <w:rFonts w:ascii="Times New Roman" w:hAnsi="Times New Roman" w:cs="Times New Roman"/>
          <w:sz w:val="28"/>
          <w:szCs w:val="28"/>
        </w:rPr>
        <w:sym w:font="Symbol" w:char="F02D"/>
      </w:r>
      <w:r w:rsidRPr="00AD32EF">
        <w:rPr>
          <w:rFonts w:ascii="Times New Roman" w:hAnsi="Times New Roman" w:cs="Times New Roman"/>
          <w:sz w:val="28"/>
          <w:szCs w:val="28"/>
        </w:rPr>
        <w:t>IX:</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1) абзац перший пункту 8 розділу I викласти в такій редакції:</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"8. Статтю 31</w:t>
      </w:r>
      <w:r w:rsidRPr="00AD32EF">
        <w:rPr>
          <w:rFonts w:ascii="Times New Roman" w:hAnsi="Times New Roman" w:cs="Times New Roman"/>
          <w:sz w:val="28"/>
          <w:szCs w:val="28"/>
          <w:vertAlign w:val="superscript"/>
        </w:rPr>
        <w:t>6</w:t>
      </w:r>
      <w:r w:rsidR="009D27CB">
        <w:rPr>
          <w:rFonts w:ascii="Times New Roman" w:hAnsi="Times New Roman" w:cs="Times New Roman"/>
          <w:sz w:val="28"/>
          <w:szCs w:val="28"/>
          <w:vertAlign w:val="superscript"/>
        </w:rPr>
        <w:t xml:space="preserve"> </w:t>
      </w:r>
      <w:r w:rsidRPr="00AD32EF">
        <w:rPr>
          <w:rFonts w:ascii="Times New Roman" w:hAnsi="Times New Roman" w:cs="Times New Roman"/>
          <w:sz w:val="28"/>
          <w:szCs w:val="28"/>
        </w:rPr>
        <w:t xml:space="preserve">Закону України "Про державну реєстрацію речових прав на нерухоме майно та їх обтяжень" (Відомості Верховної Ради України, </w:t>
      </w:r>
      <w:r w:rsidR="00AD32EF">
        <w:rPr>
          <w:rFonts w:ascii="Times New Roman" w:hAnsi="Times New Roman" w:cs="Times New Roman"/>
          <w:sz w:val="28"/>
          <w:szCs w:val="28"/>
        </w:rPr>
        <w:br/>
      </w:r>
      <w:r w:rsidRPr="00AD32EF">
        <w:rPr>
          <w:rFonts w:ascii="Times New Roman" w:hAnsi="Times New Roman" w:cs="Times New Roman"/>
          <w:sz w:val="28"/>
          <w:szCs w:val="28"/>
        </w:rPr>
        <w:t>2016 р., № 1, ст. 9 із наступними змінами) викласти в такій редакції";</w:t>
      </w:r>
    </w:p>
    <w:p w:rsidR="006F22F7" w:rsidRDefault="005E3C0A" w:rsidP="00AD32EF">
      <w:pPr>
        <w:spacing w:after="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2) у пункті 1 розділу II "Прикінцеві положення" слова "через три місяці з дня його опублікування" замінити словами "з дня, наступного за днем опублікування Закону України "Про внесення змін до деяких законів України щодо уточнення порядку доступу до Єдиного державного демографічного реєстру", але не раніше дня, наступного за днем набрання чинності Законом України "Про внесення змін до деяких законодавчих актів України щодо єдиної правової долі земельної ділянки та розміщеного на ній об</w:t>
      </w:r>
      <w:r w:rsidR="00AD32EF">
        <w:rPr>
          <w:rFonts w:ascii="Times New Roman" w:hAnsi="Times New Roman" w:cs="Times New Roman"/>
          <w:sz w:val="28"/>
          <w:szCs w:val="28"/>
        </w:rPr>
        <w:t>’</w:t>
      </w:r>
      <w:r w:rsidRPr="00AD32EF">
        <w:rPr>
          <w:rFonts w:ascii="Times New Roman" w:hAnsi="Times New Roman" w:cs="Times New Roman"/>
          <w:sz w:val="28"/>
          <w:szCs w:val="28"/>
        </w:rPr>
        <w:t>єкта нерухомості".</w:t>
      </w:r>
    </w:p>
    <w:p w:rsidR="00AD32EF" w:rsidRPr="00AD32EF" w:rsidRDefault="00AD32EF" w:rsidP="00AD32EF">
      <w:pPr>
        <w:spacing w:after="0" w:line="240" w:lineRule="auto"/>
        <w:ind w:firstLine="709"/>
        <w:jc w:val="both"/>
        <w:rPr>
          <w:rFonts w:ascii="Times New Roman" w:hAnsi="Times New Roman" w:cs="Times New Roman"/>
          <w:sz w:val="28"/>
          <w:szCs w:val="28"/>
        </w:rPr>
      </w:pPr>
    </w:p>
    <w:p w:rsidR="006F22F7" w:rsidRDefault="005E3C0A" w:rsidP="00AD32EF">
      <w:pPr>
        <w:spacing w:after="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II. Прикінцеві положення</w:t>
      </w:r>
    </w:p>
    <w:p w:rsidR="00AD32EF" w:rsidRPr="00AD32EF" w:rsidRDefault="00AD32EF" w:rsidP="00AD32EF">
      <w:pPr>
        <w:spacing w:after="0" w:line="240" w:lineRule="auto"/>
        <w:ind w:firstLine="709"/>
        <w:jc w:val="both"/>
        <w:rPr>
          <w:rFonts w:ascii="Times New Roman" w:hAnsi="Times New Roman" w:cs="Times New Roman"/>
          <w:sz w:val="28"/>
          <w:szCs w:val="28"/>
        </w:rPr>
      </w:pP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 xml:space="preserve">1. Цей Закон набирає чинності з дня, наступного за днем опублікування центральним органом виконавчої влади, що реалізує державну політику у сфері нотаріату, повідомлення в газеті </w:t>
      </w:r>
      <w:r w:rsidR="00A05D23" w:rsidRPr="00AD32EF">
        <w:rPr>
          <w:rFonts w:ascii="Times New Roman" w:hAnsi="Times New Roman" w:cs="Times New Roman"/>
          <w:sz w:val="28"/>
          <w:szCs w:val="28"/>
        </w:rPr>
        <w:t>"</w:t>
      </w:r>
      <w:r w:rsidRPr="00AD32EF">
        <w:rPr>
          <w:rFonts w:ascii="Times New Roman" w:hAnsi="Times New Roman" w:cs="Times New Roman"/>
          <w:sz w:val="28"/>
          <w:szCs w:val="28"/>
        </w:rPr>
        <w:t>Голос України</w:t>
      </w:r>
      <w:r w:rsidR="00A05D23" w:rsidRPr="00AD32EF">
        <w:rPr>
          <w:rFonts w:ascii="Times New Roman" w:hAnsi="Times New Roman" w:cs="Times New Roman"/>
          <w:sz w:val="28"/>
          <w:szCs w:val="28"/>
        </w:rPr>
        <w:t>"</w:t>
      </w:r>
      <w:r w:rsidRPr="00AD32EF">
        <w:rPr>
          <w:rFonts w:ascii="Times New Roman" w:hAnsi="Times New Roman" w:cs="Times New Roman"/>
          <w:sz w:val="28"/>
          <w:szCs w:val="28"/>
        </w:rPr>
        <w:t xml:space="preserve"> про початок функціонування програмного забезпечення, що забезпечує доступ нотаріусів до Єдиного державного демографічного реєстру, але не пізніше вісімнадцяти місяців з дня опублікування цього Закону, крім пункту 3 розділу І та пункту 2 </w:t>
      </w:r>
      <w:r w:rsidRPr="00AD32EF">
        <w:rPr>
          <w:rFonts w:ascii="Times New Roman" w:hAnsi="Times New Roman" w:cs="Times New Roman"/>
          <w:sz w:val="28"/>
          <w:szCs w:val="28"/>
        </w:rPr>
        <w:lastRenderedPageBreak/>
        <w:t>розділу II цього Закону, які набирають чинності з дня, наступного за днем опублікування цього Закону.</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2. Кабінету Міністрів України:</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1) протягом трьох місяців з дня опублікування цього Закону:</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забезпечити прийняття нормативно-правових актів, необхідних для реалізації цього Закону;</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привести свої нормативно-правові акти у відповідність із цим Законом;</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2) протягом шести місяців з дня опублікування цього Закону:</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затвердити порядок доступу нотаріусів до Єдиного державного демографічного реєстру;</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забезпечити безоплатне підключення нотаріусів до Єдиного державного демографічного реєстру, в тому числі шляхом надання їм можливості безперервного використання відповідних відомостей у власних інформаційних системах;</w:t>
      </w:r>
    </w:p>
    <w:p w:rsidR="006F22F7" w:rsidRPr="00AD32EF"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забезпечити організацію формування нотаріусами довід</w:t>
      </w:r>
      <w:r w:rsidR="00851F42" w:rsidRPr="00AD32EF">
        <w:rPr>
          <w:rFonts w:ascii="Times New Roman" w:hAnsi="Times New Roman" w:cs="Times New Roman"/>
          <w:sz w:val="28"/>
          <w:szCs w:val="28"/>
        </w:rPr>
        <w:t>о</w:t>
      </w:r>
      <w:r w:rsidRPr="00AD32EF">
        <w:rPr>
          <w:rFonts w:ascii="Times New Roman" w:hAnsi="Times New Roman" w:cs="Times New Roman"/>
          <w:sz w:val="28"/>
          <w:szCs w:val="28"/>
        </w:rPr>
        <w:t>к</w:t>
      </w:r>
      <w:r w:rsidR="00851F42" w:rsidRPr="00AD32EF">
        <w:rPr>
          <w:rFonts w:ascii="Times New Roman" w:hAnsi="Times New Roman" w:cs="Times New Roman"/>
          <w:sz w:val="28"/>
          <w:szCs w:val="28"/>
        </w:rPr>
        <w:t xml:space="preserve"> </w:t>
      </w:r>
      <w:r w:rsidRPr="00AD32EF">
        <w:rPr>
          <w:rFonts w:ascii="Times New Roman" w:hAnsi="Times New Roman" w:cs="Times New Roman"/>
          <w:sz w:val="28"/>
          <w:szCs w:val="28"/>
        </w:rPr>
        <w:t>в електронній формі з Єдиного державного демографічного реєстру;</w:t>
      </w:r>
    </w:p>
    <w:p w:rsidR="006F22F7" w:rsidRDefault="005E3C0A" w:rsidP="00AD32EF">
      <w:pPr>
        <w:spacing w:after="120" w:line="240" w:lineRule="auto"/>
        <w:ind w:firstLine="709"/>
        <w:jc w:val="both"/>
        <w:rPr>
          <w:rFonts w:ascii="Times New Roman" w:hAnsi="Times New Roman" w:cs="Times New Roman"/>
          <w:sz w:val="28"/>
          <w:szCs w:val="28"/>
        </w:rPr>
      </w:pPr>
      <w:r w:rsidRPr="00AD32EF">
        <w:rPr>
          <w:rFonts w:ascii="Times New Roman" w:hAnsi="Times New Roman" w:cs="Times New Roman"/>
          <w:sz w:val="28"/>
          <w:szCs w:val="28"/>
        </w:rPr>
        <w:t>3) у четвертому кварталі 2022 року поінформувати Верховну Раду України про стан виконання цього Закону.</w:t>
      </w:r>
    </w:p>
    <w:p w:rsidR="00AD32EF" w:rsidRDefault="00AD32EF" w:rsidP="00AD32EF">
      <w:pPr>
        <w:spacing w:after="120" w:line="240" w:lineRule="auto"/>
        <w:ind w:firstLine="709"/>
        <w:jc w:val="both"/>
        <w:rPr>
          <w:rFonts w:ascii="Times New Roman" w:hAnsi="Times New Roman" w:cs="Times New Roman"/>
          <w:sz w:val="28"/>
          <w:szCs w:val="28"/>
        </w:rPr>
      </w:pPr>
    </w:p>
    <w:p w:rsidR="00AD32EF" w:rsidRDefault="00AD32EF" w:rsidP="00AD32EF">
      <w:pPr>
        <w:spacing w:after="120" w:line="240" w:lineRule="auto"/>
        <w:ind w:firstLine="709"/>
        <w:jc w:val="both"/>
        <w:rPr>
          <w:rFonts w:ascii="Times New Roman" w:hAnsi="Times New Roman" w:cs="Times New Roman"/>
          <w:sz w:val="28"/>
          <w:szCs w:val="28"/>
        </w:rPr>
      </w:pPr>
    </w:p>
    <w:p w:rsidR="00AD32EF" w:rsidRDefault="00AD32EF" w:rsidP="00AD32EF">
      <w:pPr>
        <w:spacing w:after="120" w:line="240" w:lineRule="auto"/>
        <w:ind w:firstLine="709"/>
        <w:jc w:val="both"/>
        <w:rPr>
          <w:rFonts w:ascii="Times New Roman" w:hAnsi="Times New Roman" w:cs="Times New Roman"/>
          <w:sz w:val="28"/>
          <w:szCs w:val="28"/>
        </w:rPr>
      </w:pPr>
    </w:p>
    <w:p w:rsidR="00AD32EF" w:rsidRPr="00AD32EF" w:rsidRDefault="00AD32EF" w:rsidP="00AD32EF">
      <w:pPr>
        <w:pStyle w:val="3"/>
        <w:rPr>
          <w:rFonts w:ascii="Times New Roman" w:hAnsi="Times New Roman"/>
          <w:szCs w:val="28"/>
        </w:rPr>
      </w:pPr>
      <w:r w:rsidRPr="00AD32EF">
        <w:rPr>
          <w:rFonts w:ascii="Times New Roman" w:hAnsi="Times New Roman"/>
          <w:szCs w:val="28"/>
        </w:rPr>
        <w:t xml:space="preserve">Голова Верховної Ради </w:t>
      </w:r>
    </w:p>
    <w:p w:rsidR="00AD32EF" w:rsidRPr="00AD32EF" w:rsidRDefault="00AD32EF" w:rsidP="00AD32EF">
      <w:pPr>
        <w:spacing w:after="0" w:line="240" w:lineRule="auto"/>
        <w:rPr>
          <w:rFonts w:ascii="Times New Roman" w:hAnsi="Times New Roman" w:cs="Times New Roman"/>
          <w:sz w:val="28"/>
          <w:szCs w:val="28"/>
        </w:rPr>
      </w:pPr>
      <w:r w:rsidRPr="00AD32EF">
        <w:rPr>
          <w:rFonts w:ascii="Times New Roman" w:hAnsi="Times New Roman" w:cs="Times New Roman"/>
          <w:sz w:val="28"/>
          <w:szCs w:val="28"/>
        </w:rPr>
        <w:t xml:space="preserve">             України</w:t>
      </w:r>
      <w:r w:rsidRPr="00AD32EF">
        <w:rPr>
          <w:rFonts w:ascii="Times New Roman" w:hAnsi="Times New Roman" w:cs="Times New Roman"/>
          <w:sz w:val="28"/>
          <w:szCs w:val="28"/>
        </w:rPr>
        <w:tab/>
        <w:t xml:space="preserve">            </w:t>
      </w:r>
      <w:r w:rsidRPr="00AD32EF">
        <w:rPr>
          <w:rFonts w:ascii="Times New Roman" w:hAnsi="Times New Roman" w:cs="Times New Roman"/>
          <w:sz w:val="28"/>
          <w:szCs w:val="28"/>
        </w:rPr>
        <w:tab/>
        <w:t xml:space="preserve">                     </w:t>
      </w:r>
      <w:r w:rsidRPr="00AD32EF">
        <w:rPr>
          <w:rFonts w:ascii="Times New Roman" w:hAnsi="Times New Roman" w:cs="Times New Roman"/>
          <w:sz w:val="28"/>
          <w:szCs w:val="28"/>
        </w:rPr>
        <w:tab/>
        <w:t xml:space="preserve">            </w:t>
      </w:r>
      <w:r w:rsidRPr="00AD32EF">
        <w:rPr>
          <w:rFonts w:ascii="Times New Roman" w:hAnsi="Times New Roman" w:cs="Times New Roman"/>
          <w:sz w:val="28"/>
          <w:szCs w:val="28"/>
          <w:lang w:val="ru-RU"/>
        </w:rPr>
        <w:t xml:space="preserve">           Р</w:t>
      </w:r>
      <w:r w:rsidRPr="00AD32EF">
        <w:rPr>
          <w:rFonts w:ascii="Times New Roman" w:hAnsi="Times New Roman" w:cs="Times New Roman"/>
          <w:sz w:val="28"/>
          <w:szCs w:val="28"/>
        </w:rPr>
        <w:t>.</w:t>
      </w:r>
      <w:r w:rsidRPr="00AD32EF">
        <w:rPr>
          <w:rFonts w:ascii="Times New Roman" w:hAnsi="Times New Roman" w:cs="Times New Roman"/>
          <w:sz w:val="28"/>
          <w:szCs w:val="28"/>
          <w:lang w:val="ru-RU"/>
        </w:rPr>
        <w:t xml:space="preserve"> СТЕФАНЧУК</w:t>
      </w:r>
      <w:r w:rsidRPr="00AD32EF">
        <w:rPr>
          <w:rFonts w:ascii="Times New Roman" w:hAnsi="Times New Roman" w:cs="Times New Roman"/>
          <w:sz w:val="28"/>
          <w:szCs w:val="28"/>
        </w:rPr>
        <w:t xml:space="preserve"> </w:t>
      </w:r>
    </w:p>
    <w:p w:rsidR="00AD32EF" w:rsidRPr="00AD32EF" w:rsidRDefault="00AD32EF" w:rsidP="00AD32EF">
      <w:pPr>
        <w:spacing w:after="0" w:line="240" w:lineRule="auto"/>
        <w:rPr>
          <w:rFonts w:ascii="Times New Roman" w:hAnsi="Times New Roman" w:cs="Times New Roman"/>
          <w:sz w:val="28"/>
          <w:szCs w:val="28"/>
        </w:rPr>
      </w:pPr>
    </w:p>
    <w:p w:rsidR="00AD32EF" w:rsidRPr="00AD32EF" w:rsidRDefault="00AD32EF" w:rsidP="00AD32EF">
      <w:pPr>
        <w:spacing w:after="0" w:line="240" w:lineRule="auto"/>
        <w:rPr>
          <w:rFonts w:ascii="Times New Roman" w:hAnsi="Times New Roman" w:cs="Times New Roman"/>
          <w:sz w:val="28"/>
          <w:szCs w:val="28"/>
        </w:rPr>
      </w:pPr>
      <w:r w:rsidRPr="00AD32EF">
        <w:rPr>
          <w:rFonts w:ascii="Times New Roman" w:hAnsi="Times New Roman" w:cs="Times New Roman"/>
          <w:sz w:val="28"/>
          <w:szCs w:val="28"/>
        </w:rPr>
        <w:t xml:space="preserve">            м. К и ї в</w:t>
      </w:r>
    </w:p>
    <w:p w:rsidR="00AD32EF" w:rsidRPr="00AD32EF" w:rsidRDefault="00AD32EF" w:rsidP="00AD32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17 листопада </w:t>
      </w:r>
      <w:r w:rsidRPr="00AD32EF">
        <w:rPr>
          <w:rFonts w:ascii="Times New Roman" w:hAnsi="Times New Roman" w:cs="Times New Roman"/>
          <w:sz w:val="28"/>
          <w:szCs w:val="28"/>
        </w:rPr>
        <w:t>2021 року</w:t>
      </w:r>
    </w:p>
    <w:p w:rsidR="00AD32EF" w:rsidRPr="00AD32EF" w:rsidRDefault="00AD32EF" w:rsidP="00AD32EF">
      <w:pPr>
        <w:spacing w:after="0" w:line="240" w:lineRule="auto"/>
        <w:rPr>
          <w:rFonts w:ascii="Times New Roman" w:hAnsi="Times New Roman" w:cs="Times New Roman"/>
          <w:caps/>
          <w:sz w:val="28"/>
          <w:szCs w:val="28"/>
        </w:rPr>
      </w:pPr>
      <w:r w:rsidRPr="00AD32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32EF">
        <w:rPr>
          <w:rFonts w:ascii="Times New Roman" w:hAnsi="Times New Roman" w:cs="Times New Roman"/>
          <w:sz w:val="28"/>
          <w:szCs w:val="28"/>
        </w:rPr>
        <w:t xml:space="preserve">№ </w:t>
      </w:r>
      <w:r>
        <w:rPr>
          <w:rFonts w:ascii="Times New Roman" w:hAnsi="Times New Roman" w:cs="Times New Roman"/>
          <w:sz w:val="28"/>
          <w:szCs w:val="28"/>
        </w:rPr>
        <w:t>1892</w:t>
      </w:r>
      <w:r w:rsidRPr="00AD32EF">
        <w:rPr>
          <w:rFonts w:ascii="Times New Roman" w:hAnsi="Times New Roman" w:cs="Times New Roman"/>
          <w:sz w:val="28"/>
          <w:szCs w:val="28"/>
        </w:rPr>
        <w:sym w:font="Symbol" w:char="F02D"/>
      </w:r>
      <w:r w:rsidRPr="00AD32EF">
        <w:rPr>
          <w:rFonts w:ascii="Times New Roman" w:hAnsi="Times New Roman" w:cs="Times New Roman"/>
          <w:sz w:val="28"/>
          <w:szCs w:val="28"/>
        </w:rPr>
        <w:t xml:space="preserve">ІХ </w:t>
      </w:r>
    </w:p>
    <w:p w:rsidR="00AD32EF" w:rsidRPr="00AD32EF" w:rsidRDefault="00AD32EF" w:rsidP="00AD32EF">
      <w:pPr>
        <w:spacing w:after="120" w:line="240" w:lineRule="auto"/>
        <w:ind w:firstLine="142"/>
        <w:jc w:val="both"/>
        <w:rPr>
          <w:rFonts w:ascii="Times New Roman" w:hAnsi="Times New Roman" w:cs="Times New Roman"/>
          <w:sz w:val="28"/>
          <w:szCs w:val="28"/>
        </w:rPr>
      </w:pPr>
    </w:p>
    <w:sectPr w:rsidR="00AD32EF" w:rsidRPr="00AD32EF" w:rsidSect="00AD32EF">
      <w:headerReference w:type="default" r:id="rId6"/>
      <w:pgSz w:w="11906" w:h="16838" w:code="9"/>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55" w:rsidRDefault="00D77D55" w:rsidP="008150A3">
      <w:pPr>
        <w:spacing w:after="0" w:line="240" w:lineRule="auto"/>
      </w:pPr>
      <w:r>
        <w:separator/>
      </w:r>
    </w:p>
  </w:endnote>
  <w:endnote w:type="continuationSeparator" w:id="0">
    <w:p w:rsidR="00D77D55" w:rsidRDefault="00D77D55" w:rsidP="0081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panose1 w:val="020B72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55" w:rsidRDefault="00D77D55" w:rsidP="008150A3">
      <w:pPr>
        <w:spacing w:after="0" w:line="240" w:lineRule="auto"/>
      </w:pPr>
      <w:r>
        <w:separator/>
      </w:r>
    </w:p>
  </w:footnote>
  <w:footnote w:type="continuationSeparator" w:id="0">
    <w:p w:rsidR="00D77D55" w:rsidRDefault="00D77D55" w:rsidP="00815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05611"/>
      <w:docPartObj>
        <w:docPartGallery w:val="Page Numbers (Top of Page)"/>
        <w:docPartUnique/>
      </w:docPartObj>
    </w:sdtPr>
    <w:sdtEndPr>
      <w:rPr>
        <w:rFonts w:ascii="Times New Roman" w:hAnsi="Times New Roman" w:cs="Times New Roman"/>
        <w:sz w:val="28"/>
        <w:szCs w:val="28"/>
      </w:rPr>
    </w:sdtEndPr>
    <w:sdtContent>
      <w:p w:rsidR="008150A3" w:rsidRPr="00AD32EF" w:rsidRDefault="008150A3">
        <w:pPr>
          <w:pStyle w:val="a4"/>
          <w:jc w:val="center"/>
          <w:rPr>
            <w:rFonts w:ascii="Times New Roman" w:hAnsi="Times New Roman" w:cs="Times New Roman"/>
            <w:sz w:val="28"/>
            <w:szCs w:val="28"/>
          </w:rPr>
        </w:pPr>
        <w:r w:rsidRPr="00AD32EF">
          <w:rPr>
            <w:rFonts w:ascii="Times New Roman" w:hAnsi="Times New Roman" w:cs="Times New Roman"/>
            <w:sz w:val="28"/>
            <w:szCs w:val="28"/>
          </w:rPr>
          <w:fldChar w:fldCharType="begin"/>
        </w:r>
        <w:r w:rsidRPr="00AD32EF">
          <w:rPr>
            <w:rFonts w:ascii="Times New Roman" w:hAnsi="Times New Roman" w:cs="Times New Roman"/>
            <w:sz w:val="28"/>
            <w:szCs w:val="28"/>
          </w:rPr>
          <w:instrText>PAGE   \* MERGEFORMAT</w:instrText>
        </w:r>
        <w:r w:rsidRPr="00AD32EF">
          <w:rPr>
            <w:rFonts w:ascii="Times New Roman" w:hAnsi="Times New Roman" w:cs="Times New Roman"/>
            <w:sz w:val="28"/>
            <w:szCs w:val="28"/>
          </w:rPr>
          <w:fldChar w:fldCharType="separate"/>
        </w:r>
        <w:r w:rsidR="00604C09">
          <w:rPr>
            <w:rFonts w:ascii="Times New Roman" w:hAnsi="Times New Roman" w:cs="Times New Roman"/>
            <w:noProof/>
            <w:sz w:val="28"/>
            <w:szCs w:val="28"/>
          </w:rPr>
          <w:t>2</w:t>
        </w:r>
        <w:r w:rsidRPr="00AD32EF">
          <w:rPr>
            <w:rFonts w:ascii="Times New Roman" w:hAnsi="Times New Roman" w:cs="Times New Roman"/>
            <w:sz w:val="28"/>
            <w:szCs w:val="28"/>
          </w:rPr>
          <w:fldChar w:fldCharType="end"/>
        </w:r>
      </w:p>
    </w:sdtContent>
  </w:sdt>
  <w:p w:rsidR="008150A3" w:rsidRDefault="008150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0179"/>
    <w:rsid w:val="00036D1D"/>
    <w:rsid w:val="000462A9"/>
    <w:rsid w:val="000530B1"/>
    <w:rsid w:val="00065DBC"/>
    <w:rsid w:val="000A033F"/>
    <w:rsid w:val="000C0581"/>
    <w:rsid w:val="0019072D"/>
    <w:rsid w:val="003E5BA7"/>
    <w:rsid w:val="00454CCD"/>
    <w:rsid w:val="004975C8"/>
    <w:rsid w:val="004A2CA6"/>
    <w:rsid w:val="005A6C16"/>
    <w:rsid w:val="005D5EEA"/>
    <w:rsid w:val="005E3C0A"/>
    <w:rsid w:val="00604C09"/>
    <w:rsid w:val="006F22F7"/>
    <w:rsid w:val="007042BA"/>
    <w:rsid w:val="008150A3"/>
    <w:rsid w:val="00851F42"/>
    <w:rsid w:val="00864C18"/>
    <w:rsid w:val="009203A8"/>
    <w:rsid w:val="00942825"/>
    <w:rsid w:val="009D27CB"/>
    <w:rsid w:val="00A05D23"/>
    <w:rsid w:val="00AB4105"/>
    <w:rsid w:val="00AD32EF"/>
    <w:rsid w:val="00B43091"/>
    <w:rsid w:val="00D77D55"/>
    <w:rsid w:val="00D902EF"/>
    <w:rsid w:val="00E10245"/>
    <w:rsid w:val="00FF23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7371"/>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AD32EF"/>
    <w:pPr>
      <w:keepNext/>
      <w:spacing w:after="0" w:line="240" w:lineRule="auto"/>
      <w:outlineLvl w:val="2"/>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50A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150A3"/>
  </w:style>
  <w:style w:type="paragraph" w:styleId="a6">
    <w:name w:val="footer"/>
    <w:basedOn w:val="a"/>
    <w:link w:val="a7"/>
    <w:uiPriority w:val="99"/>
    <w:unhideWhenUsed/>
    <w:rsid w:val="008150A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150A3"/>
  </w:style>
  <w:style w:type="paragraph" w:styleId="a8">
    <w:name w:val="Balloon Text"/>
    <w:basedOn w:val="a"/>
    <w:link w:val="a9"/>
    <w:uiPriority w:val="99"/>
    <w:semiHidden/>
    <w:unhideWhenUsed/>
    <w:rsid w:val="00065DB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65DBC"/>
    <w:rPr>
      <w:rFonts w:ascii="Segoe UI" w:hAnsi="Segoe UI" w:cs="Segoe UI"/>
      <w:sz w:val="18"/>
      <w:szCs w:val="18"/>
    </w:rPr>
  </w:style>
  <w:style w:type="character" w:customStyle="1" w:styleId="30">
    <w:name w:val="Заголовок 3 Знак"/>
    <w:basedOn w:val="a0"/>
    <w:link w:val="3"/>
    <w:rsid w:val="00AD32EF"/>
    <w:rPr>
      <w:rFonts w:ascii="Peterburg" w:eastAsia="Times New Roman" w:hAnsi="Peterburg"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3480</Words>
  <Characters>1985</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Стешенко Оксана Олександрівна</dc:creator>
  <cp:keywords/>
  <dc:description/>
  <cp:lastModifiedBy>Турчин Валентина Миколаївна</cp:lastModifiedBy>
  <cp:revision>6</cp:revision>
  <cp:lastPrinted>2021-11-19T14:21:00Z</cp:lastPrinted>
  <dcterms:created xsi:type="dcterms:W3CDTF">2021-11-19T14:15:00Z</dcterms:created>
  <dcterms:modified xsi:type="dcterms:W3CDTF">2021-11-24T08:05:00Z</dcterms:modified>
</cp:coreProperties>
</file>