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3B07" w:rsidRPr="00664B68" w:rsidRDefault="00664B68" w:rsidP="00664B68">
      <w:pPr>
        <w:spacing w:before="60" w:after="0" w:line="240" w:lineRule="auto"/>
        <w:jc w:val="center"/>
        <w:rPr>
          <w:rFonts w:ascii="Times New Roman" w:eastAsia="Times New Roman" w:hAnsi="Times New Roman" w:cs="Times New Roman"/>
          <w:b/>
          <w:sz w:val="28"/>
          <w:szCs w:val="28"/>
        </w:rPr>
      </w:pPr>
      <w:bookmarkStart w:id="0" w:name="_GoBack"/>
      <w:bookmarkEnd w:id="0"/>
      <w:r w:rsidRPr="00664B68">
        <w:rPr>
          <w:rFonts w:ascii="Times New Roman" w:eastAsia="Times New Roman" w:hAnsi="Times New Roman" w:cs="Times New Roman"/>
          <w:b/>
          <w:sz w:val="28"/>
          <w:szCs w:val="28"/>
        </w:rPr>
        <w:t>Порівняльна таблиця</w:t>
      </w:r>
    </w:p>
    <w:p w14:paraId="00000002" w14:textId="77777777" w:rsidR="00403B07" w:rsidRPr="00664B68" w:rsidRDefault="028D565F" w:rsidP="00664B68">
      <w:pPr>
        <w:spacing w:after="240" w:line="240" w:lineRule="auto"/>
        <w:jc w:val="center"/>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до проекту Закону України «Про внесення змін до деяких законодавчих актів щодо удосконалення правового регулювання дистанційної роботи»</w:t>
      </w:r>
    </w:p>
    <w:tbl>
      <w:tblPr>
        <w:tblStyle w:val="a5"/>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3"/>
        <w:gridCol w:w="6520"/>
      </w:tblGrid>
      <w:tr w:rsidR="00403B07" w:rsidRPr="00664B68" w14:paraId="27CEB331" w14:textId="77777777" w:rsidTr="00664B68">
        <w:tc>
          <w:tcPr>
            <w:tcW w:w="7083" w:type="dxa"/>
          </w:tcPr>
          <w:p w14:paraId="00000003" w14:textId="77777777" w:rsidR="00403B07" w:rsidRPr="00664B68" w:rsidRDefault="00664B68" w:rsidP="00664B68">
            <w:pPr>
              <w:widowControl w:val="0"/>
              <w:spacing w:before="60" w:after="60" w:line="240" w:lineRule="auto"/>
              <w:ind w:right="2" w:firstLine="454"/>
              <w:jc w:val="center"/>
              <w:rPr>
                <w:rFonts w:ascii="Times New Roman" w:eastAsia="Times New Roman" w:hAnsi="Times New Roman" w:cs="Times New Roman"/>
                <w:b/>
                <w:i/>
                <w:sz w:val="28"/>
                <w:szCs w:val="28"/>
              </w:rPr>
            </w:pPr>
            <w:r w:rsidRPr="00664B68">
              <w:rPr>
                <w:rFonts w:ascii="Times New Roman" w:eastAsia="Times New Roman" w:hAnsi="Times New Roman" w:cs="Times New Roman"/>
                <w:b/>
                <w:sz w:val="28"/>
                <w:szCs w:val="28"/>
              </w:rPr>
              <w:t xml:space="preserve">Зміст положення (норми) чинного </w:t>
            </w:r>
            <w:proofErr w:type="spellStart"/>
            <w:r w:rsidRPr="00664B68">
              <w:rPr>
                <w:rFonts w:ascii="Times New Roman" w:eastAsia="Times New Roman" w:hAnsi="Times New Roman" w:cs="Times New Roman"/>
                <w:b/>
                <w:sz w:val="28"/>
                <w:szCs w:val="28"/>
              </w:rPr>
              <w:t>акта</w:t>
            </w:r>
            <w:proofErr w:type="spellEnd"/>
            <w:r w:rsidRPr="00664B68">
              <w:rPr>
                <w:rFonts w:ascii="Times New Roman" w:eastAsia="Times New Roman" w:hAnsi="Times New Roman" w:cs="Times New Roman"/>
                <w:b/>
                <w:sz w:val="28"/>
                <w:szCs w:val="28"/>
              </w:rPr>
              <w:t xml:space="preserve"> законодавства</w:t>
            </w:r>
          </w:p>
        </w:tc>
        <w:tc>
          <w:tcPr>
            <w:tcW w:w="6520" w:type="dxa"/>
          </w:tcPr>
          <w:p w14:paraId="00000004" w14:textId="77777777" w:rsidR="00403B07" w:rsidRPr="00664B68" w:rsidRDefault="00664B68" w:rsidP="00664B68">
            <w:pPr>
              <w:spacing w:before="60" w:after="60" w:line="240" w:lineRule="auto"/>
              <w:ind w:firstLine="459"/>
              <w:jc w:val="center"/>
              <w:rPr>
                <w:rFonts w:ascii="Times New Roman" w:eastAsia="Times New Roman" w:hAnsi="Times New Roman" w:cs="Times New Roman"/>
                <w:sz w:val="28"/>
                <w:szCs w:val="28"/>
              </w:rPr>
            </w:pPr>
            <w:r w:rsidRPr="00664B68">
              <w:rPr>
                <w:rFonts w:ascii="Times New Roman" w:eastAsia="Times New Roman" w:hAnsi="Times New Roman" w:cs="Times New Roman"/>
                <w:b/>
                <w:sz w:val="28"/>
                <w:szCs w:val="28"/>
              </w:rPr>
              <w:t>Запропонована редакція нормативно-правового акту</w:t>
            </w:r>
          </w:p>
        </w:tc>
      </w:tr>
      <w:tr w:rsidR="00403B07" w:rsidRPr="00664B68" w14:paraId="65AD3ABA" w14:textId="77777777" w:rsidTr="00664B68">
        <w:tc>
          <w:tcPr>
            <w:tcW w:w="13603" w:type="dxa"/>
            <w:gridSpan w:val="2"/>
          </w:tcPr>
          <w:p w14:paraId="00000005" w14:textId="77777777" w:rsidR="00403B07" w:rsidRPr="00664B68" w:rsidRDefault="00664B68" w:rsidP="00664B68">
            <w:pPr>
              <w:widowControl w:val="0"/>
              <w:spacing w:before="60" w:after="60" w:line="240" w:lineRule="auto"/>
              <w:ind w:right="2" w:firstLine="454"/>
              <w:jc w:val="center"/>
              <w:rPr>
                <w:rFonts w:ascii="Times New Roman" w:eastAsia="Times New Roman" w:hAnsi="Times New Roman" w:cs="Times New Roman"/>
                <w:b/>
                <w:i/>
                <w:sz w:val="28"/>
                <w:szCs w:val="28"/>
              </w:rPr>
            </w:pPr>
            <w:r w:rsidRPr="00664B68">
              <w:rPr>
                <w:rFonts w:ascii="Times New Roman" w:eastAsia="Times New Roman" w:hAnsi="Times New Roman" w:cs="Times New Roman"/>
                <w:b/>
                <w:sz w:val="28"/>
                <w:szCs w:val="28"/>
              </w:rPr>
              <w:t>Кодекс законів про працю України</w:t>
            </w:r>
          </w:p>
        </w:tc>
      </w:tr>
      <w:tr w:rsidR="00403B07" w:rsidRPr="00664B68" w14:paraId="2575806C" w14:textId="77777777" w:rsidTr="00664B68">
        <w:tc>
          <w:tcPr>
            <w:tcW w:w="7083" w:type="dxa"/>
          </w:tcPr>
          <w:p w14:paraId="00000007" w14:textId="77777777" w:rsidR="00403B07" w:rsidRPr="00664B68" w:rsidRDefault="00664B68" w:rsidP="00664B68">
            <w:pPr>
              <w:shd w:val="clear" w:color="auto" w:fill="FFFFFF"/>
              <w:spacing w:before="60" w:after="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b/>
                <w:sz w:val="28"/>
                <w:szCs w:val="28"/>
              </w:rPr>
              <w:t>Стаття 24</w:t>
            </w:r>
            <w:r w:rsidRPr="00664B68">
              <w:rPr>
                <w:rFonts w:ascii="Times New Roman" w:eastAsia="Times New Roman" w:hAnsi="Times New Roman" w:cs="Times New Roman"/>
                <w:sz w:val="28"/>
                <w:szCs w:val="28"/>
              </w:rPr>
              <w:t xml:space="preserve"> Укладення трудового договору </w:t>
            </w:r>
          </w:p>
          <w:p w14:paraId="00000008" w14:textId="77777777" w:rsidR="00403B07" w:rsidRPr="00664B68" w:rsidRDefault="00664B68" w:rsidP="00664B68">
            <w:pPr>
              <w:shd w:val="clear" w:color="auto" w:fill="FFFFFF"/>
              <w:spacing w:after="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Трудовий договір укладається, як правило, в письмовій формі. Додержання письмової форми є обов’язковим: </w:t>
            </w:r>
          </w:p>
          <w:p w14:paraId="00000009" w14:textId="77777777" w:rsidR="00403B07" w:rsidRPr="00664B68" w:rsidRDefault="00664B68" w:rsidP="00664B68">
            <w:pPr>
              <w:shd w:val="clear" w:color="auto" w:fill="FFFFFF"/>
              <w:spacing w:after="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1) при організованому наборі працівників; </w:t>
            </w:r>
          </w:p>
          <w:p w14:paraId="0000000A" w14:textId="77777777" w:rsidR="00403B07" w:rsidRPr="00664B68" w:rsidRDefault="00664B68" w:rsidP="00664B68">
            <w:pPr>
              <w:shd w:val="clear" w:color="auto" w:fill="FFFFFF"/>
              <w:spacing w:after="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 </w:t>
            </w:r>
          </w:p>
          <w:p w14:paraId="0000000B" w14:textId="77777777" w:rsidR="00403B07" w:rsidRPr="00664B68" w:rsidRDefault="00664B68" w:rsidP="00664B68">
            <w:pPr>
              <w:shd w:val="clear" w:color="auto" w:fill="FFFFFF"/>
              <w:spacing w:after="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3) при укладенні контракту; </w:t>
            </w:r>
          </w:p>
          <w:p w14:paraId="0000000C" w14:textId="77777777" w:rsidR="00403B07" w:rsidRPr="00664B68" w:rsidRDefault="00664B68" w:rsidP="00664B68">
            <w:pPr>
              <w:shd w:val="clear" w:color="auto" w:fill="FFFFFF"/>
              <w:spacing w:after="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4) у випадках, коли працівник наполягає на укладенні трудового договору у письмовій формі; </w:t>
            </w:r>
          </w:p>
          <w:p w14:paraId="0000000D" w14:textId="77777777" w:rsidR="00403B07" w:rsidRPr="00664B68" w:rsidRDefault="00664B68" w:rsidP="00664B68">
            <w:pPr>
              <w:shd w:val="clear" w:color="auto" w:fill="FFFFFF"/>
              <w:spacing w:after="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5) при укладенні трудового договору з неповнолітнім (стаття 187 цього Кодексу); </w:t>
            </w:r>
          </w:p>
          <w:p w14:paraId="0000000E" w14:textId="77777777" w:rsidR="00403B07" w:rsidRPr="00664B68" w:rsidRDefault="00664B68" w:rsidP="00664B68">
            <w:pPr>
              <w:shd w:val="clear" w:color="auto" w:fill="FFFFFF"/>
              <w:spacing w:after="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6) при укладенні трудового договору з фізичною особою; </w:t>
            </w:r>
          </w:p>
          <w:p w14:paraId="0000000F" w14:textId="77777777" w:rsidR="00403B07" w:rsidRPr="00664B68" w:rsidRDefault="00664B68" w:rsidP="00664B68">
            <w:pPr>
              <w:shd w:val="clear" w:color="auto" w:fill="FFFFFF"/>
              <w:spacing w:after="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6</w:t>
            </w:r>
            <w:r w:rsidRPr="00664B68">
              <w:rPr>
                <w:rFonts w:ascii="Times New Roman" w:eastAsia="Times New Roman" w:hAnsi="Times New Roman" w:cs="Times New Roman"/>
                <w:sz w:val="28"/>
                <w:szCs w:val="28"/>
                <w:vertAlign w:val="superscript"/>
              </w:rPr>
              <w:t>-1</w:t>
            </w:r>
            <w:r w:rsidRPr="00664B68">
              <w:rPr>
                <w:rFonts w:ascii="Times New Roman" w:eastAsia="Times New Roman" w:hAnsi="Times New Roman" w:cs="Times New Roman"/>
                <w:sz w:val="28"/>
                <w:szCs w:val="28"/>
              </w:rPr>
              <w:t xml:space="preserve">) при укладенні трудового договору про </w:t>
            </w:r>
            <w:r w:rsidRPr="00664B68">
              <w:rPr>
                <w:rFonts w:ascii="Times New Roman" w:eastAsia="Times New Roman" w:hAnsi="Times New Roman" w:cs="Times New Roman"/>
                <w:b/>
                <w:sz w:val="28"/>
                <w:szCs w:val="28"/>
              </w:rPr>
              <w:t>дистанційну (надомну)</w:t>
            </w:r>
            <w:r w:rsidRPr="00664B68">
              <w:rPr>
                <w:rFonts w:ascii="Times New Roman" w:eastAsia="Times New Roman" w:hAnsi="Times New Roman" w:cs="Times New Roman"/>
                <w:sz w:val="28"/>
                <w:szCs w:val="28"/>
              </w:rPr>
              <w:t xml:space="preserve"> роботу;</w:t>
            </w:r>
          </w:p>
          <w:p w14:paraId="00000010" w14:textId="77777777" w:rsidR="00403B07" w:rsidRPr="00664B68" w:rsidRDefault="00664B68" w:rsidP="00664B68">
            <w:pPr>
              <w:shd w:val="clear" w:color="auto" w:fill="FFFFFF"/>
              <w:spacing w:after="60" w:line="240" w:lineRule="auto"/>
              <w:ind w:firstLine="454"/>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7) в інших випадках, передбачених законодавством України. </w:t>
            </w:r>
          </w:p>
          <w:p w14:paraId="00000011" w14:textId="77777777" w:rsidR="00403B07" w:rsidRPr="00664B68" w:rsidRDefault="00403B07" w:rsidP="00664B68">
            <w:pPr>
              <w:pBdr>
                <w:top w:val="nil"/>
                <w:left w:val="nil"/>
                <w:bottom w:val="nil"/>
                <w:right w:val="nil"/>
                <w:between w:val="nil"/>
              </w:pBdr>
              <w:shd w:val="clear" w:color="auto" w:fill="FFFFFF"/>
              <w:spacing w:before="60" w:after="60" w:line="240" w:lineRule="auto"/>
              <w:ind w:firstLine="454"/>
              <w:jc w:val="both"/>
              <w:rPr>
                <w:rFonts w:ascii="Times New Roman" w:eastAsia="Times New Roman" w:hAnsi="Times New Roman" w:cs="Times New Roman"/>
                <w:b/>
                <w:color w:val="333333"/>
                <w:sz w:val="28"/>
                <w:szCs w:val="28"/>
              </w:rPr>
            </w:pPr>
          </w:p>
        </w:tc>
        <w:tc>
          <w:tcPr>
            <w:tcW w:w="6520" w:type="dxa"/>
          </w:tcPr>
          <w:p w14:paraId="00000012"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b/>
                <w:color w:val="000000"/>
                <w:sz w:val="28"/>
                <w:szCs w:val="28"/>
              </w:rPr>
              <w:t>Стаття 24</w:t>
            </w:r>
            <w:r w:rsidRPr="00664B68">
              <w:rPr>
                <w:rFonts w:ascii="Times New Roman" w:eastAsia="Times New Roman" w:hAnsi="Times New Roman" w:cs="Times New Roman"/>
                <w:color w:val="000000"/>
                <w:sz w:val="28"/>
                <w:szCs w:val="28"/>
              </w:rPr>
              <w:t xml:space="preserve"> Укладення трудового договору </w:t>
            </w:r>
          </w:p>
          <w:p w14:paraId="00000013"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000000"/>
                <w:sz w:val="28"/>
                <w:szCs w:val="28"/>
              </w:rPr>
              <w:t xml:space="preserve">Трудовий договір укладається, як правило, в письмовій формі. Додержання письмової форми є обов’язковим: </w:t>
            </w:r>
          </w:p>
          <w:p w14:paraId="00000014"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000000"/>
                <w:sz w:val="28"/>
                <w:szCs w:val="28"/>
              </w:rPr>
              <w:t xml:space="preserve">1) при організованому наборі працівників; </w:t>
            </w:r>
          </w:p>
          <w:p w14:paraId="00000015"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000000"/>
                <w:sz w:val="28"/>
                <w:szCs w:val="28"/>
              </w:rPr>
              <w:t xml:space="preserve">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 </w:t>
            </w:r>
          </w:p>
          <w:p w14:paraId="00000016"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000000"/>
                <w:sz w:val="28"/>
                <w:szCs w:val="28"/>
              </w:rPr>
              <w:t xml:space="preserve">3) при укладенні контракту; </w:t>
            </w:r>
          </w:p>
          <w:p w14:paraId="00000017"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000000"/>
                <w:sz w:val="28"/>
                <w:szCs w:val="28"/>
              </w:rPr>
              <w:t>4) у випадках, коли працівник наполягає на укладенні трудового договору у письмовій формі; </w:t>
            </w:r>
          </w:p>
          <w:p w14:paraId="00000018"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000000"/>
                <w:sz w:val="28"/>
                <w:szCs w:val="28"/>
              </w:rPr>
              <w:t xml:space="preserve">5) при укладенні трудового договору з неповнолітнім (стаття 187 цього Кодексу); </w:t>
            </w:r>
          </w:p>
          <w:p w14:paraId="00000019"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000000"/>
                <w:sz w:val="28"/>
                <w:szCs w:val="28"/>
              </w:rPr>
              <w:t xml:space="preserve">6) при укладенні трудового договору з фізичною особою; </w:t>
            </w:r>
          </w:p>
          <w:p w14:paraId="0000001A"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bookmarkStart w:id="1" w:name="_gjdgxs" w:colFirst="0" w:colLast="0"/>
            <w:bookmarkEnd w:id="1"/>
            <w:r w:rsidRPr="00664B68">
              <w:rPr>
                <w:rFonts w:ascii="Times New Roman" w:eastAsia="Times New Roman" w:hAnsi="Times New Roman" w:cs="Times New Roman"/>
                <w:color w:val="000000"/>
                <w:sz w:val="28"/>
                <w:szCs w:val="28"/>
              </w:rPr>
              <w:t>6</w:t>
            </w:r>
            <w:r w:rsidRPr="00664B68">
              <w:rPr>
                <w:rFonts w:ascii="Times New Roman" w:eastAsia="Times New Roman" w:hAnsi="Times New Roman" w:cs="Times New Roman"/>
                <w:color w:val="000000"/>
                <w:sz w:val="28"/>
                <w:szCs w:val="28"/>
                <w:vertAlign w:val="superscript"/>
              </w:rPr>
              <w:t>-1</w:t>
            </w:r>
            <w:r w:rsidRPr="00664B68">
              <w:rPr>
                <w:rFonts w:ascii="Times New Roman" w:eastAsia="Times New Roman" w:hAnsi="Times New Roman" w:cs="Times New Roman"/>
                <w:color w:val="000000"/>
                <w:sz w:val="28"/>
                <w:szCs w:val="28"/>
              </w:rPr>
              <w:t>) при укладенні трудового договору</w:t>
            </w:r>
            <w:r w:rsidRPr="00664B68">
              <w:rPr>
                <w:rFonts w:ascii="Times New Roman" w:eastAsia="Times New Roman" w:hAnsi="Times New Roman" w:cs="Times New Roman"/>
                <w:b/>
                <w:color w:val="000000"/>
                <w:sz w:val="28"/>
                <w:szCs w:val="28"/>
              </w:rPr>
              <w:t xml:space="preserve"> </w:t>
            </w:r>
            <w:r w:rsidRPr="00664B68">
              <w:rPr>
                <w:rFonts w:ascii="Times New Roman" w:eastAsia="Times New Roman" w:hAnsi="Times New Roman" w:cs="Times New Roman"/>
                <w:color w:val="000000"/>
                <w:sz w:val="28"/>
                <w:szCs w:val="28"/>
              </w:rPr>
              <w:t>про</w:t>
            </w:r>
            <w:r w:rsidRPr="00664B68">
              <w:rPr>
                <w:rFonts w:ascii="Times New Roman" w:eastAsia="Times New Roman" w:hAnsi="Times New Roman" w:cs="Times New Roman"/>
                <w:b/>
                <w:color w:val="000000"/>
                <w:sz w:val="28"/>
                <w:szCs w:val="28"/>
              </w:rPr>
              <w:t xml:space="preserve"> дистанційну або надомну </w:t>
            </w:r>
            <w:r w:rsidRPr="00664B68">
              <w:rPr>
                <w:rFonts w:ascii="Times New Roman" w:eastAsia="Times New Roman" w:hAnsi="Times New Roman" w:cs="Times New Roman"/>
                <w:color w:val="000000"/>
                <w:sz w:val="28"/>
                <w:szCs w:val="28"/>
              </w:rPr>
              <w:t>роботу;</w:t>
            </w:r>
          </w:p>
          <w:p w14:paraId="0000001B"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000000"/>
                <w:sz w:val="28"/>
                <w:szCs w:val="28"/>
              </w:rPr>
              <w:t xml:space="preserve">7) в інших випадках, передбачених законодавством України. </w:t>
            </w:r>
          </w:p>
          <w:p w14:paraId="0000001C" w14:textId="77777777" w:rsidR="00403B07" w:rsidRPr="00664B68" w:rsidRDefault="00403B07" w:rsidP="00664B68">
            <w:pPr>
              <w:pBdr>
                <w:top w:val="nil"/>
                <w:left w:val="nil"/>
                <w:bottom w:val="nil"/>
                <w:right w:val="nil"/>
                <w:between w:val="nil"/>
              </w:pBdr>
              <w:shd w:val="clear" w:color="auto" w:fill="FFFFFF"/>
              <w:spacing w:after="60" w:line="240" w:lineRule="auto"/>
              <w:ind w:firstLine="459"/>
              <w:jc w:val="both"/>
              <w:rPr>
                <w:rFonts w:ascii="Times New Roman" w:eastAsia="Times New Roman" w:hAnsi="Times New Roman" w:cs="Times New Roman"/>
                <w:b/>
                <w:color w:val="333333"/>
                <w:sz w:val="28"/>
                <w:szCs w:val="28"/>
              </w:rPr>
            </w:pPr>
          </w:p>
        </w:tc>
      </w:tr>
      <w:tr w:rsidR="00403B07" w:rsidRPr="00664B68" w14:paraId="28632004" w14:textId="77777777" w:rsidTr="00664B68">
        <w:tc>
          <w:tcPr>
            <w:tcW w:w="7083" w:type="dxa"/>
          </w:tcPr>
          <w:p w14:paraId="0000001D"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b/>
                <w:color w:val="292B2C"/>
                <w:sz w:val="28"/>
                <w:szCs w:val="28"/>
              </w:rPr>
              <w:t>Стаття 29</w:t>
            </w:r>
            <w:r w:rsidRPr="00664B68">
              <w:rPr>
                <w:rFonts w:ascii="Times New Roman" w:eastAsia="Times New Roman" w:hAnsi="Times New Roman" w:cs="Times New Roman"/>
                <w:color w:val="292B2C"/>
                <w:sz w:val="28"/>
                <w:szCs w:val="28"/>
              </w:rPr>
              <w:t>. Обов’язок власника або уповноваженого ним органу проінструктувати працівника і визначити йому робоче місце </w:t>
            </w:r>
          </w:p>
          <w:p w14:paraId="0000001E"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lastRenderedPageBreak/>
              <w:t xml:space="preserve">     До початку роботи за укладеним трудовим договором власник або уповноважений ним орган зобов’язаний: </w:t>
            </w:r>
          </w:p>
          <w:p w14:paraId="0000001F"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 </w:t>
            </w:r>
          </w:p>
          <w:p w14:paraId="00000020"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p>
          <w:p w14:paraId="00000021"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2) ознайомити працівника з правилами внутрішнього трудового розпорядку та колективним договором; </w:t>
            </w:r>
          </w:p>
          <w:p w14:paraId="00000022"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3) визначити працівникові робоче місце, забезпечити його необхідними для роботи засобами; </w:t>
            </w:r>
          </w:p>
          <w:p w14:paraId="00000023"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4) проінструктувати працівника з техніки безпеки, виробничої санітарії, гігієни праці і протипожежної охорони.</w:t>
            </w:r>
          </w:p>
          <w:p w14:paraId="00000024"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p>
          <w:p w14:paraId="00000025"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26" w14:textId="77777777" w:rsidR="00403B07" w:rsidRPr="00664B68" w:rsidRDefault="00664B68" w:rsidP="00664B68">
            <w:pPr>
              <w:pBdr>
                <w:top w:val="nil"/>
                <w:left w:val="nil"/>
                <w:bottom w:val="nil"/>
                <w:right w:val="nil"/>
                <w:between w:val="nil"/>
              </w:pBdr>
              <w:shd w:val="clear" w:color="auto" w:fill="FFFFFF" w:themeFill="background1"/>
              <w:spacing w:after="0" w:line="240" w:lineRule="auto"/>
              <w:ind w:firstLine="459"/>
              <w:jc w:val="both"/>
              <w:rPr>
                <w:rFonts w:ascii="Times New Roman" w:eastAsia="Times New Roman" w:hAnsi="Times New Roman" w:cs="Times New Roman"/>
                <w:b/>
                <w:bCs/>
                <w:color w:val="292B2C"/>
                <w:sz w:val="28"/>
                <w:szCs w:val="28"/>
              </w:rPr>
            </w:pPr>
            <w:r w:rsidRPr="00664B68">
              <w:rPr>
                <w:rFonts w:ascii="Times New Roman" w:eastAsia="Times New Roman" w:hAnsi="Times New Roman" w:cs="Times New Roman"/>
                <w:b/>
                <w:bCs/>
                <w:color w:val="292B2C"/>
                <w:sz w:val="28"/>
                <w:szCs w:val="28"/>
              </w:rPr>
              <w:t>Норма відсутня</w:t>
            </w:r>
          </w:p>
          <w:p w14:paraId="00000027"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28"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29"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2A"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2B"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2C"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2D"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2E" w14:textId="77777777" w:rsidR="00403B07" w:rsidRPr="00664B68" w:rsidRDefault="00664B68"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color w:val="292B2C"/>
                <w:sz w:val="28"/>
                <w:szCs w:val="28"/>
              </w:rPr>
            </w:pPr>
            <w:r w:rsidRPr="00664B68">
              <w:rPr>
                <w:rFonts w:ascii="Times New Roman" w:eastAsia="Times New Roman" w:hAnsi="Times New Roman" w:cs="Times New Roman"/>
                <w:b/>
                <w:bCs/>
                <w:color w:val="292B2C"/>
                <w:sz w:val="28"/>
                <w:szCs w:val="28"/>
              </w:rPr>
              <w:t>Норма відсутня</w:t>
            </w:r>
          </w:p>
          <w:p w14:paraId="0000002F"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30"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color w:val="292B2C"/>
                <w:sz w:val="28"/>
                <w:szCs w:val="28"/>
              </w:rPr>
            </w:pPr>
          </w:p>
          <w:p w14:paraId="00000031" w14:textId="77777777" w:rsidR="00403B07" w:rsidRPr="00664B68" w:rsidRDefault="00403B07" w:rsidP="00664B68">
            <w:pPr>
              <w:pBdr>
                <w:top w:val="nil"/>
                <w:left w:val="nil"/>
                <w:bottom w:val="nil"/>
                <w:right w:val="nil"/>
                <w:between w:val="nil"/>
              </w:pBdr>
              <w:shd w:val="clear" w:color="auto" w:fill="FFFFFF"/>
              <w:spacing w:after="60" w:line="240" w:lineRule="auto"/>
              <w:ind w:firstLine="454"/>
              <w:jc w:val="both"/>
              <w:rPr>
                <w:rFonts w:ascii="Times New Roman" w:eastAsia="Times New Roman" w:hAnsi="Times New Roman" w:cs="Times New Roman"/>
                <w:b/>
                <w:color w:val="333333"/>
                <w:sz w:val="28"/>
                <w:szCs w:val="28"/>
              </w:rPr>
            </w:pPr>
          </w:p>
        </w:tc>
        <w:tc>
          <w:tcPr>
            <w:tcW w:w="6520" w:type="dxa"/>
          </w:tcPr>
          <w:p w14:paraId="00000032"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9"/>
              <w:jc w:val="both"/>
              <w:rPr>
                <w:rFonts w:ascii="Times New Roman" w:eastAsia="Times New Roman" w:hAnsi="Times New Roman" w:cs="Times New Roman"/>
                <w:color w:val="292B2C"/>
                <w:sz w:val="28"/>
                <w:szCs w:val="28"/>
              </w:rPr>
            </w:pPr>
            <w:bookmarkStart w:id="2" w:name="_30j0zll" w:colFirst="0" w:colLast="0"/>
            <w:bookmarkEnd w:id="2"/>
            <w:r w:rsidRPr="00664B68">
              <w:rPr>
                <w:rFonts w:ascii="Times New Roman" w:eastAsia="Times New Roman" w:hAnsi="Times New Roman" w:cs="Times New Roman"/>
                <w:b/>
                <w:color w:val="292B2C"/>
                <w:sz w:val="28"/>
                <w:szCs w:val="28"/>
              </w:rPr>
              <w:lastRenderedPageBreak/>
              <w:t>Стаття 29</w:t>
            </w:r>
            <w:r w:rsidRPr="00664B68">
              <w:rPr>
                <w:rFonts w:ascii="Times New Roman" w:eastAsia="Times New Roman" w:hAnsi="Times New Roman" w:cs="Times New Roman"/>
                <w:color w:val="292B2C"/>
                <w:sz w:val="28"/>
                <w:szCs w:val="28"/>
              </w:rPr>
              <w:t>. Обов’язок власника або уповноваженого ним органу проінструктувати працівника і визначити йому робоче місце </w:t>
            </w:r>
          </w:p>
          <w:p w14:paraId="00000033"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lastRenderedPageBreak/>
              <w:t xml:space="preserve"> До початку роботи за укладеним трудовим договором </w:t>
            </w:r>
            <w:r w:rsidRPr="00664B68">
              <w:rPr>
                <w:rFonts w:ascii="Times New Roman" w:eastAsia="Times New Roman" w:hAnsi="Times New Roman" w:cs="Times New Roman"/>
                <w:b/>
                <w:color w:val="292B2C"/>
                <w:sz w:val="28"/>
                <w:szCs w:val="28"/>
              </w:rPr>
              <w:t>(крім трудового договору про дистанційну роботу)</w:t>
            </w:r>
            <w:r w:rsidRPr="00664B68">
              <w:rPr>
                <w:rFonts w:ascii="Times New Roman" w:eastAsia="Times New Roman" w:hAnsi="Times New Roman" w:cs="Times New Roman"/>
                <w:color w:val="292B2C"/>
                <w:sz w:val="28"/>
                <w:szCs w:val="28"/>
              </w:rPr>
              <w:t xml:space="preserve"> власник або уповноважений ним орган зобов’язаний: </w:t>
            </w:r>
          </w:p>
          <w:p w14:paraId="00000034"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 </w:t>
            </w:r>
          </w:p>
          <w:p w14:paraId="00000035"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2) ознайомити працівника з правилами внутрішнього трудового розпорядку та колективним договором; </w:t>
            </w:r>
          </w:p>
          <w:p w14:paraId="00000036"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3) визначити працівникові робоче місце, забезпечити його необхідними для роботи засобами; </w:t>
            </w:r>
          </w:p>
          <w:p w14:paraId="00000037"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292B2C"/>
                <w:sz w:val="28"/>
                <w:szCs w:val="28"/>
              </w:rPr>
            </w:pPr>
            <w:r w:rsidRPr="00664B68">
              <w:rPr>
                <w:rFonts w:ascii="Times New Roman" w:eastAsia="Times New Roman" w:hAnsi="Times New Roman" w:cs="Times New Roman"/>
                <w:color w:val="292B2C"/>
                <w:sz w:val="28"/>
                <w:szCs w:val="28"/>
              </w:rPr>
              <w:t>4) проінструктувати працівника з техніки безпеки, виробничої санітарії, гігієни праці і протипожежної охорони.</w:t>
            </w:r>
          </w:p>
          <w:p w14:paraId="00000038"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p>
          <w:p w14:paraId="00000039"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292B2C"/>
                <w:sz w:val="28"/>
                <w:szCs w:val="28"/>
              </w:rPr>
            </w:pPr>
            <w:r w:rsidRPr="00664B68">
              <w:rPr>
                <w:rFonts w:ascii="Times New Roman" w:eastAsia="Times New Roman" w:hAnsi="Times New Roman" w:cs="Times New Roman"/>
                <w:b/>
                <w:color w:val="292B2C"/>
                <w:sz w:val="28"/>
                <w:szCs w:val="28"/>
              </w:rPr>
              <w:t xml:space="preserve">При укладенні трудового договору про дистанційну роботу власник або уповноважений ним орган повинен забезпечити виконання пункту 2 частини першої цієї статті, а також ознайомити працівника з вимогами щодо охорони праці при роботі з обладнанням та засобами, рекомендованими або наданими власником або уповноваженим ним органом. </w:t>
            </w:r>
          </w:p>
          <w:p w14:paraId="0000003A" w14:textId="77777777" w:rsidR="00403B07" w:rsidRPr="00664B68" w:rsidRDefault="00664B68" w:rsidP="00664B68">
            <w:pPr>
              <w:pBdr>
                <w:top w:val="nil"/>
                <w:left w:val="nil"/>
                <w:bottom w:val="nil"/>
                <w:right w:val="nil"/>
                <w:between w:val="nil"/>
              </w:pBdr>
              <w:shd w:val="clear" w:color="auto" w:fill="FFFFFF"/>
              <w:spacing w:after="60" w:line="240" w:lineRule="auto"/>
              <w:ind w:firstLine="459"/>
              <w:jc w:val="both"/>
              <w:rPr>
                <w:rFonts w:ascii="Times New Roman" w:eastAsia="Times New Roman" w:hAnsi="Times New Roman" w:cs="Times New Roman"/>
                <w:b/>
                <w:color w:val="292B2C"/>
                <w:sz w:val="28"/>
                <w:szCs w:val="28"/>
              </w:rPr>
            </w:pPr>
            <w:r w:rsidRPr="00664B68">
              <w:rPr>
                <w:rFonts w:ascii="Times New Roman" w:eastAsia="Times New Roman" w:hAnsi="Times New Roman" w:cs="Times New Roman"/>
                <w:b/>
                <w:color w:val="292B2C"/>
                <w:sz w:val="28"/>
                <w:szCs w:val="28"/>
              </w:rPr>
              <w:t xml:space="preserve">Ознайомлення працівників з наказами (розпорядженнями), повідомленнями, іншими документами власника або уповноваженого ним органу, які стосуються їх прав та обов’язків, </w:t>
            </w:r>
            <w:r w:rsidRPr="00664B68">
              <w:rPr>
                <w:rFonts w:ascii="Times New Roman" w:eastAsia="Times New Roman" w:hAnsi="Times New Roman" w:cs="Times New Roman"/>
                <w:b/>
                <w:color w:val="292B2C"/>
                <w:sz w:val="28"/>
                <w:szCs w:val="28"/>
              </w:rPr>
              <w:lastRenderedPageBreak/>
              <w:t xml:space="preserve">допускається із використанням визначених у трудовому договорі засобів електронного зв’язку. </w:t>
            </w:r>
            <w:r w:rsidRPr="00664B68">
              <w:rPr>
                <w:rFonts w:ascii="Times New Roman" w:eastAsia="Times New Roman" w:hAnsi="Times New Roman" w:cs="Times New Roman"/>
                <w:b/>
                <w:color w:val="000000"/>
                <w:sz w:val="28"/>
                <w:szCs w:val="28"/>
              </w:rPr>
              <w:t xml:space="preserve">В такому випадку підтвердження про ознайомлення допускається шляхом обміну електронними документами між власником або уповноваженим ним органом та працівником. </w:t>
            </w:r>
          </w:p>
        </w:tc>
      </w:tr>
      <w:tr w:rsidR="00403B07" w:rsidRPr="00664B68" w14:paraId="4F615EB8" w14:textId="77777777" w:rsidTr="00664B68">
        <w:tc>
          <w:tcPr>
            <w:tcW w:w="7083" w:type="dxa"/>
          </w:tcPr>
          <w:p w14:paraId="0000003B"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4"/>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b/>
                <w:color w:val="333333"/>
                <w:sz w:val="28"/>
                <w:szCs w:val="28"/>
              </w:rPr>
              <w:lastRenderedPageBreak/>
              <w:t>Стаття 60.</w:t>
            </w:r>
            <w:r w:rsidRPr="00664B68">
              <w:rPr>
                <w:rFonts w:ascii="Times New Roman" w:eastAsia="Times New Roman" w:hAnsi="Times New Roman" w:cs="Times New Roman"/>
                <w:color w:val="333333"/>
                <w:sz w:val="28"/>
                <w:szCs w:val="28"/>
              </w:rPr>
              <w:t> Гнучкий режим робочого часу</w:t>
            </w:r>
          </w:p>
          <w:p w14:paraId="0000003C" w14:textId="77777777" w:rsidR="00403B07" w:rsidRPr="00664B68" w:rsidRDefault="00664B68"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bookmarkStart w:id="3" w:name="1fob9te" w:colFirst="0" w:colLast="0"/>
            <w:bookmarkEnd w:id="3"/>
            <w:r w:rsidRPr="00664B68">
              <w:rPr>
                <w:rFonts w:ascii="Times New Roman" w:eastAsia="Times New Roman" w:hAnsi="Times New Roman" w:cs="Times New Roman"/>
                <w:color w:val="333333"/>
                <w:sz w:val="28"/>
                <w:szCs w:val="28"/>
              </w:rPr>
              <w:t xml:space="preserve">За погодженням між працівником і власником підприємства, установи, організації або уповноваженим ним органом для працівника може встановлюватися </w:t>
            </w:r>
            <w:r w:rsidRPr="00664B68">
              <w:rPr>
                <w:rFonts w:ascii="Times New Roman" w:eastAsia="Times New Roman" w:hAnsi="Times New Roman" w:cs="Times New Roman"/>
                <w:b/>
                <w:bCs/>
                <w:strike/>
                <w:color w:val="333333"/>
                <w:sz w:val="28"/>
                <w:szCs w:val="28"/>
              </w:rPr>
              <w:t>гнучкий режим робочого часу</w:t>
            </w:r>
            <w:r w:rsidRPr="00664B68">
              <w:rPr>
                <w:rFonts w:ascii="Times New Roman" w:eastAsia="Times New Roman" w:hAnsi="Times New Roman" w:cs="Times New Roman"/>
                <w:color w:val="333333"/>
                <w:sz w:val="28"/>
                <w:szCs w:val="28"/>
              </w:rPr>
              <w:t xml:space="preserve"> на визначений строк або безстроково як при прийнятті на роботу, так і згодом.</w:t>
            </w:r>
          </w:p>
          <w:p w14:paraId="355DFCE0" w14:textId="587E1793"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bookmarkStart w:id="4" w:name="3znysh7" w:colFirst="0" w:colLast="0"/>
            <w:bookmarkEnd w:id="4"/>
          </w:p>
          <w:p w14:paraId="531B95A1" w14:textId="2A14B50F"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1F053556" w14:textId="4166EA31"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7520990A" w14:textId="6549C27A"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0000003D"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strike/>
                <w:color w:val="333333"/>
                <w:sz w:val="28"/>
                <w:szCs w:val="28"/>
              </w:rPr>
            </w:pPr>
            <w:r w:rsidRPr="00664B68">
              <w:rPr>
                <w:rFonts w:ascii="Times New Roman" w:eastAsia="Times New Roman" w:hAnsi="Times New Roman" w:cs="Times New Roman"/>
                <w:color w:val="333333"/>
                <w:sz w:val="28"/>
                <w:szCs w:val="28"/>
              </w:rPr>
              <w:t xml:space="preserve">На час загрози поширення епідемії, пандемії та/або на час загрози військового, техногенного, природного чи іншого характеру </w:t>
            </w:r>
            <w:r w:rsidRPr="00664B68">
              <w:rPr>
                <w:rFonts w:ascii="Times New Roman" w:eastAsia="Times New Roman" w:hAnsi="Times New Roman" w:cs="Times New Roman"/>
                <w:b/>
                <w:strike/>
                <w:color w:val="333333"/>
                <w:sz w:val="28"/>
                <w:szCs w:val="28"/>
              </w:rPr>
              <w:t>умова про дистанційну (надомну) роботу та</w:t>
            </w:r>
            <w:r w:rsidRPr="00664B68">
              <w:rPr>
                <w:rFonts w:ascii="Times New Roman" w:eastAsia="Times New Roman" w:hAnsi="Times New Roman" w:cs="Times New Roman"/>
                <w:color w:val="333333"/>
                <w:sz w:val="28"/>
                <w:szCs w:val="28"/>
              </w:rPr>
              <w:t xml:space="preserve"> гнучкий режим робочого часу може встановлюватися у наказі (розпорядженні) власника або уповноваженого ним органу без </w:t>
            </w:r>
            <w:r w:rsidRPr="00664B68">
              <w:rPr>
                <w:rFonts w:ascii="Times New Roman" w:eastAsia="Times New Roman" w:hAnsi="Times New Roman" w:cs="Times New Roman"/>
                <w:b/>
                <w:strike/>
                <w:color w:val="333333"/>
                <w:sz w:val="28"/>
                <w:szCs w:val="28"/>
              </w:rPr>
              <w:t>обов’язкового укладення у письмовій формі трудового договору про дистанційну (надомну) роботу.</w:t>
            </w:r>
          </w:p>
          <w:p w14:paraId="0000003F" w14:textId="77777777" w:rsidR="00403B07" w:rsidRPr="00664B68" w:rsidRDefault="00403B07"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bookmarkStart w:id="5" w:name="2et92p0" w:colFirst="0" w:colLast="0"/>
            <w:bookmarkEnd w:id="5"/>
          </w:p>
          <w:p w14:paraId="00000040" w14:textId="77777777" w:rsidR="00403B07" w:rsidRPr="00664B68" w:rsidRDefault="00664B68"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r w:rsidRPr="00664B68">
              <w:rPr>
                <w:rFonts w:ascii="Times New Roman" w:eastAsia="Times New Roman" w:hAnsi="Times New Roman" w:cs="Times New Roman"/>
                <w:color w:val="333333"/>
                <w:sz w:val="28"/>
                <w:szCs w:val="28"/>
              </w:rPr>
              <w:t xml:space="preserve">Гнучкий режим робочого часу – це форма організації праці, якою допускається встановлення режиму роботи, що є відмінним від визначеного правилами внутрішнього трудового розпорядку, за умови </w:t>
            </w:r>
            <w:r w:rsidRPr="00664B68">
              <w:rPr>
                <w:rFonts w:ascii="Times New Roman" w:eastAsia="Times New Roman" w:hAnsi="Times New Roman" w:cs="Times New Roman"/>
                <w:b/>
                <w:bCs/>
                <w:strike/>
                <w:color w:val="333333"/>
                <w:sz w:val="28"/>
                <w:szCs w:val="28"/>
              </w:rPr>
              <w:t>дотримання встановленої денної, тижневої чи на певний обліковий період (два тижні, місяць тощо) норми тривалості робочого часу.</w:t>
            </w:r>
          </w:p>
          <w:p w14:paraId="00000041"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6" w:name="tyjcwt" w:colFirst="0" w:colLast="0"/>
            <w:bookmarkEnd w:id="6"/>
            <w:r w:rsidRPr="00664B68">
              <w:rPr>
                <w:rFonts w:ascii="Times New Roman" w:eastAsia="Times New Roman" w:hAnsi="Times New Roman" w:cs="Times New Roman"/>
                <w:color w:val="333333"/>
                <w:sz w:val="28"/>
                <w:szCs w:val="28"/>
              </w:rPr>
              <w:t>Гнучкий режим робочого часу може передбачати:</w:t>
            </w:r>
          </w:p>
          <w:p w14:paraId="00000042"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7" w:name="3dy6vkm" w:colFirst="0" w:colLast="0"/>
            <w:bookmarkEnd w:id="7"/>
            <w:r w:rsidRPr="00664B68">
              <w:rPr>
                <w:rFonts w:ascii="Times New Roman" w:eastAsia="Times New Roman" w:hAnsi="Times New Roman" w:cs="Times New Roman"/>
                <w:color w:val="333333"/>
                <w:sz w:val="28"/>
                <w:szCs w:val="28"/>
              </w:rPr>
              <w:lastRenderedPageBreak/>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14:paraId="00000043"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8" w:name="1t3h5sf" w:colFirst="0" w:colLast="0"/>
            <w:bookmarkEnd w:id="8"/>
            <w:r w:rsidRPr="00664B68">
              <w:rPr>
                <w:rFonts w:ascii="Times New Roman" w:eastAsia="Times New Roman" w:hAnsi="Times New Roman" w:cs="Times New Roman"/>
                <w:color w:val="333333"/>
                <w:sz w:val="28"/>
                <w:szCs w:val="28"/>
              </w:rPr>
              <w:t>2) змінний час, протягом якого працівник на власний розсуд визначає періоди роботи в межах встановленої норми тривалості робочого часу;</w:t>
            </w:r>
          </w:p>
          <w:p w14:paraId="00000044"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9" w:name="4d34og8" w:colFirst="0" w:colLast="0"/>
            <w:bookmarkEnd w:id="9"/>
            <w:r w:rsidRPr="00664B68">
              <w:rPr>
                <w:rFonts w:ascii="Times New Roman" w:eastAsia="Times New Roman" w:hAnsi="Times New Roman" w:cs="Times New Roman"/>
                <w:color w:val="333333"/>
                <w:sz w:val="28"/>
                <w:szCs w:val="28"/>
              </w:rPr>
              <w:t>3) час перерви для відпочинку і харчування.</w:t>
            </w:r>
          </w:p>
          <w:p w14:paraId="00000045" w14:textId="77777777" w:rsidR="00403B07" w:rsidRPr="00664B68" w:rsidRDefault="00664B68"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strike/>
                <w:color w:val="333333"/>
                <w:sz w:val="28"/>
                <w:szCs w:val="28"/>
              </w:rPr>
            </w:pPr>
            <w:bookmarkStart w:id="10" w:name="2s8eyo1" w:colFirst="0" w:colLast="0"/>
            <w:bookmarkEnd w:id="10"/>
            <w:r w:rsidRPr="00664B68">
              <w:rPr>
                <w:rFonts w:ascii="Times New Roman" w:eastAsia="Times New Roman" w:hAnsi="Times New Roman" w:cs="Times New Roman"/>
                <w:strike/>
                <w:color w:val="333333"/>
                <w:sz w:val="28"/>
                <w:szCs w:val="28"/>
              </w:rPr>
              <w:t>Облік робочого часу забезпечується власником підприємства, установи, організації або уповноваженим ним органом.</w:t>
            </w:r>
          </w:p>
          <w:p w14:paraId="00000046" w14:textId="77777777" w:rsidR="00403B07" w:rsidRPr="00664B68" w:rsidRDefault="00664B68"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strike/>
                <w:color w:val="333333"/>
                <w:sz w:val="28"/>
                <w:szCs w:val="28"/>
              </w:rPr>
            </w:pPr>
            <w:bookmarkStart w:id="11" w:name="17dp8vu" w:colFirst="0" w:colLast="0"/>
            <w:bookmarkEnd w:id="11"/>
            <w:r w:rsidRPr="00664B68">
              <w:rPr>
                <w:rFonts w:ascii="Times New Roman" w:eastAsia="Times New Roman" w:hAnsi="Times New Roman" w:cs="Times New Roman"/>
                <w:strike/>
                <w:color w:val="333333"/>
                <w:sz w:val="28"/>
                <w:szCs w:val="28"/>
              </w:rPr>
              <w:t>Гнучкий режим робочого часу, як правило, не застосовується на безперервно діючих підприємствах, в установах, організаціях, при багатозмінній організації роботи, а також в інших випадках, обумовлених специфікою діяльності, коли виконання обов’язків працівником потребує його присутності в чітко визначені правилами внутрішнього трудового розпорядку години роботи (торгівля, побутове обслуговування населення, вантажно-розвантажувальні роботи, робота транспорту тощо) або коли такий режим є несумісним з вимогами щодо безпечних умов праці.</w:t>
            </w:r>
          </w:p>
          <w:p w14:paraId="00000047"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12" w:name="3rdcrjn" w:colFirst="0" w:colLast="0"/>
            <w:bookmarkEnd w:id="12"/>
            <w:r w:rsidRPr="00664B68">
              <w:rPr>
                <w:rFonts w:ascii="Times New Roman" w:eastAsia="Times New Roman" w:hAnsi="Times New Roman" w:cs="Times New Roman"/>
                <w:color w:val="333333"/>
                <w:sz w:val="28"/>
                <w:szCs w:val="28"/>
              </w:rPr>
              <w:t>У разі виробничо-технічної необхідності та/або для виконання невідкладних чи непередбачуваних завдань власник підприємства, установи, організації або уповноважений ним орган може тимчасово (на термін до одного місяця протягом календарного року) застосовувати до працівників, яким установлено гнучкий режим робочого часу, загальновстановлений на підприємстві, в установі, організації графік роботи. При цьому норми </w:t>
            </w:r>
            <w:hyperlink r:id="rId7" w:anchor="n191">
              <w:r w:rsidRPr="00664B68">
                <w:rPr>
                  <w:rFonts w:ascii="Times New Roman" w:eastAsia="Times New Roman" w:hAnsi="Times New Roman" w:cs="Times New Roman"/>
                  <w:color w:val="006600"/>
                  <w:sz w:val="28"/>
                  <w:szCs w:val="28"/>
                  <w:u w:val="single"/>
                </w:rPr>
                <w:t>частини третьої</w:t>
              </w:r>
            </w:hyperlink>
            <w:r w:rsidRPr="00664B68">
              <w:rPr>
                <w:rFonts w:ascii="Times New Roman" w:eastAsia="Times New Roman" w:hAnsi="Times New Roman" w:cs="Times New Roman"/>
                <w:color w:val="333333"/>
                <w:sz w:val="28"/>
                <w:szCs w:val="28"/>
              </w:rPr>
              <w:t> статті 32 цього Кодексу не застосовуються.</w:t>
            </w:r>
          </w:p>
          <w:p w14:paraId="00000048"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13" w:name="26in1rg" w:colFirst="0" w:colLast="0"/>
            <w:bookmarkEnd w:id="13"/>
            <w:r w:rsidRPr="00664B68">
              <w:rPr>
                <w:rFonts w:ascii="Times New Roman" w:eastAsia="Times New Roman" w:hAnsi="Times New Roman" w:cs="Times New Roman"/>
                <w:color w:val="333333"/>
                <w:sz w:val="28"/>
                <w:szCs w:val="28"/>
              </w:rPr>
              <w:lastRenderedPageBreak/>
              <w:t>У разі відрядження на працівника поширюється режим робочого часу того підприємства (установи, організації), до якого (якої) його відряджено.</w:t>
            </w:r>
          </w:p>
          <w:p w14:paraId="2DC5B95B" w14:textId="71105B1B"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bookmarkStart w:id="14" w:name="lnxbz9" w:colFirst="0" w:colLast="0"/>
            <w:bookmarkEnd w:id="14"/>
            <w:r w:rsidRPr="00664B68">
              <w:rPr>
                <w:rFonts w:ascii="Times New Roman" w:eastAsia="Times New Roman" w:hAnsi="Times New Roman" w:cs="Times New Roman"/>
                <w:b/>
                <w:bCs/>
                <w:color w:val="333333"/>
                <w:sz w:val="28"/>
                <w:szCs w:val="28"/>
              </w:rPr>
              <w:t>Норма відсутня</w:t>
            </w:r>
          </w:p>
          <w:p w14:paraId="6BC651C2" w14:textId="1E34B74A"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5BC8E872" w14:textId="39AC3B47"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56866C2F" w14:textId="270F0A2F"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36CE1F14" w14:textId="2F70339E"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6714C8ED" w14:textId="1738E010"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1614468C" w14:textId="3A6C7EA9"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46BEFDF2" w14:textId="5DB65A22"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2566E38C" w14:textId="0DE09F91"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78DAA191" w14:textId="7383484F"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11ADC209" w14:textId="19B9472D"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23DF2DF9" w14:textId="171B6988"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3033E6EA" w14:textId="79A1BED4"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75F25D26" w14:textId="5F9A082B"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0D2DCB26" w14:textId="2F6D1CF4"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37EFD686" w14:textId="5640F42D"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3D2717F9" w14:textId="5F0A586D"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0422647D" w14:textId="3179D130"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16F11B13" w14:textId="1F00C304"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1BF6899B" w14:textId="11BDE20B"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48937974" w14:textId="625CBBAC"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1A147E96" w14:textId="199C0E96"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40EDEC85" w14:textId="013EAA6B"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2A5DEC82" w14:textId="197B0F27"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1BE344C9" w14:textId="4980F298"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2497ED5B" w14:textId="4E02A402"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02037AF6" w14:textId="3F1AA3E8"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2620BC51" w14:textId="5BF3AB70"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6FAD4DFB" w14:textId="0B91C89A"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4BE4D2A0" w14:textId="63B6FC9B"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00000049" w14:textId="77777777" w:rsidR="00403B07" w:rsidRPr="00664B68" w:rsidRDefault="00664B68"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lastRenderedPageBreak/>
              <w:t>Застосування гнучкого режиму робочого часу не тягне за собою змін в нормуванні, оплаті праці та не впливає на обсяг трудових прав працівників.</w:t>
            </w:r>
          </w:p>
          <w:p w14:paraId="234ED244" w14:textId="67D3D832"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bookmarkStart w:id="15" w:name="35nkun2" w:colFirst="0" w:colLast="0"/>
            <w:bookmarkEnd w:id="15"/>
            <w:r w:rsidRPr="00664B68">
              <w:rPr>
                <w:rFonts w:ascii="Times New Roman" w:eastAsia="Times New Roman" w:hAnsi="Times New Roman" w:cs="Times New Roman"/>
                <w:b/>
                <w:bCs/>
                <w:color w:val="333333"/>
                <w:sz w:val="28"/>
                <w:szCs w:val="28"/>
              </w:rPr>
              <w:t>Норма відсутня</w:t>
            </w:r>
          </w:p>
          <w:p w14:paraId="142CEC76" w14:textId="3756E108"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p>
          <w:p w14:paraId="19C10EA6" w14:textId="6C59996F"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p>
          <w:p w14:paraId="62A0AF5E" w14:textId="6E163119"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p>
          <w:p w14:paraId="7ECE4697" w14:textId="209CA329"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p>
          <w:p w14:paraId="04418179" w14:textId="0B05E452"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p>
          <w:p w14:paraId="14C9EDA6" w14:textId="6E98A52B"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p>
          <w:p w14:paraId="101F84B5" w14:textId="7EE63DCB"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p>
          <w:p w14:paraId="0E892F0B" w14:textId="22CBF1D0"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p>
          <w:p w14:paraId="7F910AAA" w14:textId="492D5029"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b/>
                <w:bCs/>
                <w:strike/>
                <w:color w:val="333333"/>
                <w:sz w:val="28"/>
                <w:szCs w:val="28"/>
              </w:rPr>
            </w:pPr>
          </w:p>
          <w:p w14:paraId="0000004A"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strike/>
                <w:color w:val="333333"/>
                <w:sz w:val="28"/>
                <w:szCs w:val="28"/>
              </w:rPr>
            </w:pPr>
            <w:r w:rsidRPr="00664B68">
              <w:rPr>
                <w:rFonts w:ascii="Times New Roman" w:eastAsia="Times New Roman" w:hAnsi="Times New Roman" w:cs="Times New Roman"/>
                <w:b/>
                <w:strike/>
                <w:color w:val="333333"/>
                <w:sz w:val="28"/>
                <w:szCs w:val="28"/>
              </w:rPr>
              <w:t>Дистанційна (надомна) робота – це така форма організації праці, коли робота виконується працівником за місцем його проживання чи в іншому місці за його вибором, у тому числі за допомогою інформаційно-комунікаційних технологій, але поза приміщенням роботодавця.</w:t>
            </w:r>
          </w:p>
          <w:p w14:paraId="0000004B"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strike/>
                <w:color w:val="333333"/>
                <w:sz w:val="28"/>
                <w:szCs w:val="28"/>
              </w:rPr>
            </w:pPr>
            <w:bookmarkStart w:id="16" w:name="1ksv4uv" w:colFirst="0" w:colLast="0"/>
            <w:bookmarkEnd w:id="16"/>
            <w:r w:rsidRPr="00664B68">
              <w:rPr>
                <w:rFonts w:ascii="Times New Roman" w:eastAsia="Times New Roman" w:hAnsi="Times New Roman" w:cs="Times New Roman"/>
                <w:b/>
                <w:strike/>
                <w:color w:val="333333"/>
                <w:sz w:val="28"/>
                <w:szCs w:val="28"/>
              </w:rPr>
              <w:t>При дистанційній (надомній) роботі працівники розподіляють робочий час на свій розсуд, на них не поширюються правила внутрішнього трудового розпорядку, якщо інше не передбачено у трудовому договорі. При цьому загальна тривалість робочого часу не може перевищувати норм, передбачених </w:t>
            </w:r>
            <w:hyperlink r:id="rId8" w:anchor="n340">
              <w:r w:rsidRPr="00664B68">
                <w:rPr>
                  <w:rFonts w:ascii="Times New Roman" w:eastAsia="Times New Roman" w:hAnsi="Times New Roman" w:cs="Times New Roman"/>
                  <w:b/>
                  <w:strike/>
                  <w:color w:val="006600"/>
                  <w:sz w:val="28"/>
                  <w:szCs w:val="28"/>
                  <w:u w:val="single"/>
                </w:rPr>
                <w:t>статтями 50</w:t>
              </w:r>
            </w:hyperlink>
            <w:r w:rsidRPr="00664B68">
              <w:rPr>
                <w:rFonts w:ascii="Times New Roman" w:eastAsia="Times New Roman" w:hAnsi="Times New Roman" w:cs="Times New Roman"/>
                <w:b/>
                <w:strike/>
                <w:color w:val="333333"/>
                <w:sz w:val="28"/>
                <w:szCs w:val="28"/>
              </w:rPr>
              <w:t> і </w:t>
            </w:r>
            <w:hyperlink r:id="rId9" w:anchor="n344">
              <w:r w:rsidRPr="00664B68">
                <w:rPr>
                  <w:rFonts w:ascii="Times New Roman" w:eastAsia="Times New Roman" w:hAnsi="Times New Roman" w:cs="Times New Roman"/>
                  <w:b/>
                  <w:strike/>
                  <w:color w:val="006600"/>
                  <w:sz w:val="28"/>
                  <w:szCs w:val="28"/>
                  <w:u w:val="single"/>
                </w:rPr>
                <w:t>51</w:t>
              </w:r>
            </w:hyperlink>
            <w:r w:rsidRPr="00664B68">
              <w:rPr>
                <w:rFonts w:ascii="Times New Roman" w:eastAsia="Times New Roman" w:hAnsi="Times New Roman" w:cs="Times New Roman"/>
                <w:b/>
                <w:strike/>
                <w:color w:val="333333"/>
                <w:sz w:val="28"/>
                <w:szCs w:val="28"/>
              </w:rPr>
              <w:t> цього Кодексу.</w:t>
            </w:r>
          </w:p>
          <w:p w14:paraId="0000004C"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b/>
                <w:strike/>
                <w:color w:val="333333"/>
                <w:sz w:val="28"/>
                <w:szCs w:val="28"/>
              </w:rPr>
            </w:pPr>
            <w:bookmarkStart w:id="17" w:name="44sinio" w:colFirst="0" w:colLast="0"/>
            <w:bookmarkEnd w:id="17"/>
            <w:r w:rsidRPr="00664B68">
              <w:rPr>
                <w:rFonts w:ascii="Times New Roman" w:eastAsia="Times New Roman" w:hAnsi="Times New Roman" w:cs="Times New Roman"/>
                <w:b/>
                <w:strike/>
                <w:color w:val="333333"/>
                <w:sz w:val="28"/>
                <w:szCs w:val="28"/>
              </w:rPr>
              <w:t>Виконання дистанційної (надомної) роботи не тягне за собою будь-яких обмежень обсягу трудових прав працівників.</w:t>
            </w:r>
          </w:p>
          <w:p w14:paraId="0000004D" w14:textId="77777777" w:rsidR="00403B07" w:rsidRPr="00664B68" w:rsidRDefault="00664B68" w:rsidP="00664B68">
            <w:pPr>
              <w:pBdr>
                <w:top w:val="nil"/>
                <w:left w:val="nil"/>
                <w:bottom w:val="nil"/>
                <w:right w:val="nil"/>
                <w:between w:val="nil"/>
              </w:pBdr>
              <w:shd w:val="clear" w:color="auto" w:fill="FFFFFF"/>
              <w:spacing w:after="60" w:line="240" w:lineRule="auto"/>
              <w:ind w:firstLine="454"/>
              <w:jc w:val="both"/>
              <w:rPr>
                <w:rFonts w:ascii="Times New Roman" w:eastAsia="Times New Roman" w:hAnsi="Times New Roman" w:cs="Times New Roman"/>
                <w:b/>
                <w:strike/>
                <w:color w:val="333333"/>
                <w:sz w:val="28"/>
                <w:szCs w:val="28"/>
              </w:rPr>
            </w:pPr>
            <w:bookmarkStart w:id="18" w:name="2jxsxqh" w:colFirst="0" w:colLast="0"/>
            <w:bookmarkEnd w:id="18"/>
            <w:r w:rsidRPr="00664B68">
              <w:rPr>
                <w:rFonts w:ascii="Times New Roman" w:eastAsia="Times New Roman" w:hAnsi="Times New Roman" w:cs="Times New Roman"/>
                <w:b/>
                <w:strike/>
                <w:color w:val="333333"/>
                <w:sz w:val="28"/>
                <w:szCs w:val="28"/>
              </w:rPr>
              <w:t xml:space="preserve">При цьому, якщо працівник і роботодавець письмово не домовились про інше, дистанційна (надомна) робота передбачає оплату праці в повному </w:t>
            </w:r>
            <w:r w:rsidRPr="00664B68">
              <w:rPr>
                <w:rFonts w:ascii="Times New Roman" w:eastAsia="Times New Roman" w:hAnsi="Times New Roman" w:cs="Times New Roman"/>
                <w:b/>
                <w:strike/>
                <w:color w:val="333333"/>
                <w:sz w:val="28"/>
                <w:szCs w:val="28"/>
              </w:rPr>
              <w:lastRenderedPageBreak/>
              <w:t>обсязі та в строки, визначені діючим трудовим договором.</w:t>
            </w:r>
          </w:p>
          <w:p w14:paraId="0000004E" w14:textId="77777777" w:rsidR="00403B07" w:rsidRPr="00664B68" w:rsidRDefault="00403B07" w:rsidP="00664B68">
            <w:pPr>
              <w:spacing w:before="60" w:after="60" w:line="240" w:lineRule="auto"/>
              <w:ind w:firstLine="454"/>
              <w:rPr>
                <w:rFonts w:ascii="Times New Roman" w:eastAsia="Times New Roman" w:hAnsi="Times New Roman" w:cs="Times New Roman"/>
                <w:sz w:val="28"/>
                <w:szCs w:val="28"/>
              </w:rPr>
            </w:pPr>
          </w:p>
        </w:tc>
        <w:tc>
          <w:tcPr>
            <w:tcW w:w="6520" w:type="dxa"/>
          </w:tcPr>
          <w:p w14:paraId="41C17186" w14:textId="23AF23B0" w:rsidR="028D565F" w:rsidRPr="00664B68" w:rsidRDefault="028D565F" w:rsidP="00664B68">
            <w:pPr>
              <w:spacing w:after="0" w:line="240" w:lineRule="auto"/>
              <w:ind w:firstLine="459"/>
              <w:jc w:val="both"/>
              <w:rPr>
                <w:rFonts w:ascii="Times New Roman" w:eastAsia="Times New Roman" w:hAnsi="Times New Roman" w:cs="Times New Roman"/>
                <w:sz w:val="28"/>
                <w:szCs w:val="28"/>
              </w:rPr>
            </w:pPr>
            <w:r w:rsidRPr="00664B68">
              <w:rPr>
                <w:rFonts w:ascii="Times New Roman" w:eastAsia="Times New Roman" w:hAnsi="Times New Roman" w:cs="Times New Roman"/>
                <w:b/>
                <w:bCs/>
                <w:sz w:val="28"/>
                <w:szCs w:val="28"/>
              </w:rPr>
              <w:lastRenderedPageBreak/>
              <w:t>Стаття 60.</w:t>
            </w:r>
            <w:r w:rsidRPr="00664B68">
              <w:rPr>
                <w:rFonts w:ascii="Times New Roman" w:eastAsia="Times New Roman" w:hAnsi="Times New Roman" w:cs="Times New Roman"/>
                <w:sz w:val="28"/>
                <w:szCs w:val="28"/>
              </w:rPr>
              <w:t> Гнучкий режим робочого часу</w:t>
            </w:r>
          </w:p>
          <w:p w14:paraId="60F97A28" w14:textId="5F68E4E0" w:rsidR="028D565F" w:rsidRPr="00664B68" w:rsidRDefault="028D565F" w:rsidP="00664B68">
            <w:pPr>
              <w:spacing w:after="0" w:line="240" w:lineRule="auto"/>
              <w:ind w:firstLine="459"/>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За </w:t>
            </w:r>
            <w:r w:rsidRPr="00664B68">
              <w:rPr>
                <w:rFonts w:ascii="Times New Roman" w:eastAsia="Times New Roman" w:hAnsi="Times New Roman" w:cs="Times New Roman"/>
                <w:b/>
                <w:bCs/>
                <w:sz w:val="28"/>
                <w:szCs w:val="28"/>
              </w:rPr>
              <w:t>письмовим, взаємним</w:t>
            </w:r>
            <w:r w:rsidRPr="00664B68">
              <w:rPr>
                <w:rFonts w:ascii="Times New Roman" w:eastAsia="Times New Roman" w:hAnsi="Times New Roman" w:cs="Times New Roman"/>
                <w:sz w:val="28"/>
                <w:szCs w:val="28"/>
              </w:rPr>
              <w:t xml:space="preserve"> погодженням між працівником і власником підприємства, установи, організації або уповноваженим ним органом </w:t>
            </w:r>
            <w:r w:rsidRPr="00664B68">
              <w:rPr>
                <w:rFonts w:ascii="Times New Roman" w:eastAsia="Times New Roman" w:hAnsi="Times New Roman" w:cs="Times New Roman"/>
                <w:b/>
                <w:bCs/>
                <w:sz w:val="28"/>
                <w:szCs w:val="28"/>
              </w:rPr>
              <w:t>не залежно від форми власності</w:t>
            </w:r>
            <w:r w:rsidRPr="00664B68">
              <w:rPr>
                <w:rFonts w:ascii="Times New Roman" w:eastAsia="Times New Roman" w:hAnsi="Times New Roman" w:cs="Times New Roman"/>
                <w:sz w:val="28"/>
                <w:szCs w:val="28"/>
              </w:rPr>
              <w:t xml:space="preserve"> для працівника може встановлюватися</w:t>
            </w:r>
            <w:r w:rsidRPr="00664B68">
              <w:rPr>
                <w:rFonts w:ascii="Times New Roman" w:eastAsia="Times New Roman" w:hAnsi="Times New Roman" w:cs="Times New Roman"/>
                <w:b/>
                <w:bCs/>
                <w:sz w:val="28"/>
                <w:szCs w:val="28"/>
              </w:rPr>
              <w:t xml:space="preserve"> режим праці із саморегулюванням часу початку, закінчення та тривалості робочого часу впродовж робочого дня</w:t>
            </w:r>
            <w:r w:rsidRPr="00664B68">
              <w:rPr>
                <w:rFonts w:ascii="Times New Roman" w:eastAsia="Times New Roman" w:hAnsi="Times New Roman" w:cs="Times New Roman"/>
                <w:sz w:val="28"/>
                <w:szCs w:val="28"/>
              </w:rPr>
              <w:t xml:space="preserve"> на визначений строк або безстроково як при прийнятті на роботу, так і згодом.</w:t>
            </w:r>
          </w:p>
          <w:p w14:paraId="3A4FD4E8" w14:textId="49CC86FE" w:rsidR="028D565F" w:rsidRPr="00664B68" w:rsidRDefault="028D565F" w:rsidP="00664B68">
            <w:pPr>
              <w:spacing w:after="0" w:line="240" w:lineRule="auto"/>
              <w:ind w:firstLine="459"/>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На час загрози поширення епідемії, пандемії та/або на час загрози військового, техногенного, природного чи іншого характеру гнучкий режим робочого часу може встановлюватися у наказі (розпорядженні) власника або уповноваженого ним органу. </w:t>
            </w:r>
            <w:r w:rsidRPr="00664B68">
              <w:rPr>
                <w:rFonts w:ascii="Times New Roman" w:eastAsia="Times New Roman" w:hAnsi="Times New Roman" w:cs="Times New Roman"/>
                <w:b/>
                <w:bCs/>
                <w:sz w:val="28"/>
                <w:szCs w:val="28"/>
              </w:rPr>
              <w:t>З таким наказом (розпорядженням) працівник має бути ознайомлений до запровадження гнучкого режиму робочого часу. У такому випадку норми </w:t>
            </w:r>
            <w:hyperlink r:id="rId10" w:anchor="n191">
              <w:r w:rsidRPr="00664B68">
                <w:rPr>
                  <w:rStyle w:val="a7"/>
                  <w:rFonts w:ascii="Times New Roman" w:eastAsia="Times New Roman" w:hAnsi="Times New Roman" w:cs="Times New Roman"/>
                  <w:b/>
                  <w:bCs/>
                  <w:sz w:val="28"/>
                  <w:szCs w:val="28"/>
                </w:rPr>
                <w:t>частини третьої</w:t>
              </w:r>
            </w:hyperlink>
            <w:r w:rsidRPr="00664B68">
              <w:rPr>
                <w:rFonts w:ascii="Times New Roman" w:eastAsia="Times New Roman" w:hAnsi="Times New Roman" w:cs="Times New Roman"/>
                <w:b/>
                <w:bCs/>
                <w:sz w:val="28"/>
                <w:szCs w:val="28"/>
              </w:rPr>
              <w:t> статті 32 цього Кодексу не застосовуються.</w:t>
            </w:r>
          </w:p>
          <w:p w14:paraId="7918F593" w14:textId="25331AB7"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sz w:val="28"/>
                <w:szCs w:val="28"/>
              </w:rPr>
              <w:t xml:space="preserve">Гнучкий режим робочого часу – це форма організації праці, якою допускається встановлення режиму роботи, що є відмінним від визначеного правилами внутрішнього трудового розпорядку, за умови дотримання </w:t>
            </w:r>
            <w:r w:rsidRPr="00664B68">
              <w:rPr>
                <w:rFonts w:ascii="Times New Roman" w:eastAsia="Times New Roman" w:hAnsi="Times New Roman" w:cs="Times New Roman"/>
                <w:b/>
                <w:bCs/>
                <w:sz w:val="28"/>
                <w:szCs w:val="28"/>
              </w:rPr>
              <w:t xml:space="preserve">відпрацювання сумарної кількості робочих годин протягом встановленого облікового періоду. </w:t>
            </w:r>
          </w:p>
          <w:p w14:paraId="04B690D1" w14:textId="77FFA2DC" w:rsidR="028D565F" w:rsidRPr="00664B68" w:rsidRDefault="028D565F" w:rsidP="00664B68">
            <w:pPr>
              <w:spacing w:after="0" w:line="240" w:lineRule="auto"/>
              <w:ind w:firstLine="459"/>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lastRenderedPageBreak/>
              <w:t>Гнучкий режим робочого часу може передбачати:</w:t>
            </w:r>
          </w:p>
          <w:p w14:paraId="0C343134" w14:textId="218DFCC4" w:rsidR="028D565F" w:rsidRPr="00664B68" w:rsidRDefault="028D565F" w:rsidP="00664B68">
            <w:pPr>
              <w:spacing w:after="0" w:line="240" w:lineRule="auto"/>
              <w:ind w:firstLine="459"/>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14:paraId="4087DB0D" w14:textId="3426B104" w:rsidR="028D565F" w:rsidRPr="00664B68" w:rsidRDefault="028D565F" w:rsidP="00664B68">
            <w:pPr>
              <w:spacing w:after="0" w:line="240" w:lineRule="auto"/>
              <w:ind w:firstLine="459"/>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2) змінний час, протягом якого працівник на власний розсуд визначає періоди роботи в межах встановленої норми тривалості робочого часу;</w:t>
            </w:r>
          </w:p>
          <w:p w14:paraId="434ABE9A" w14:textId="017DBDB8" w:rsidR="028D565F" w:rsidRPr="00664B68" w:rsidRDefault="028D565F" w:rsidP="00664B68">
            <w:pPr>
              <w:spacing w:after="0" w:line="240" w:lineRule="auto"/>
              <w:ind w:firstLine="459"/>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3) час перерви для відпочинку і харчування.</w:t>
            </w:r>
          </w:p>
          <w:p w14:paraId="55A4DC0F" w14:textId="4D4D9CED"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16993DD6" w14:textId="169DFA02"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42D1A9B7" w14:textId="6B3946FD"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30C4E251" w14:textId="12AA7FC4"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0F2C56AB" w14:textId="4393F445"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6E284962" w14:textId="0A4094D2"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21699054" w14:textId="433F1C93"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5C9F2A7B" w14:textId="559EF032"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00D8A032" w14:textId="543F1A18"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13FED95E" w14:textId="352ADBEA"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7CDD4213" w14:textId="4638DFFA"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2E79637D" w14:textId="764B894B"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2ED53E46" w14:textId="070EC2F8"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1C4CCF78" w14:textId="32889E90"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p>
          <w:p w14:paraId="72B8DD5E" w14:textId="25A85239" w:rsidR="028D565F" w:rsidRPr="00664B68" w:rsidRDefault="028D565F" w:rsidP="00664B68">
            <w:pPr>
              <w:spacing w:after="0" w:line="240" w:lineRule="auto"/>
              <w:ind w:firstLine="459"/>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 xml:space="preserve">У разі виробничо-технічної необхідності та/або для виконання невідкладних чи непередбачуваних завдань власник підприємства, установи, організації або уповноважений ним орган, може тимчасово (на термін до одного місяця протягом календарного року) застосовувати до працівників, яким установлено гнучкий режим робочого часу, загальновстановлений на підприємстві, в установі, </w:t>
            </w:r>
            <w:r w:rsidRPr="00664B68">
              <w:rPr>
                <w:rFonts w:ascii="Times New Roman" w:eastAsia="Times New Roman" w:hAnsi="Times New Roman" w:cs="Times New Roman"/>
                <w:sz w:val="28"/>
                <w:szCs w:val="28"/>
              </w:rPr>
              <w:lastRenderedPageBreak/>
              <w:t>організації графік роботи. При цьому норми </w:t>
            </w:r>
            <w:hyperlink r:id="rId11" w:anchor="n191">
              <w:r w:rsidRPr="00664B68">
                <w:rPr>
                  <w:rStyle w:val="a7"/>
                  <w:rFonts w:ascii="Times New Roman" w:eastAsia="Times New Roman" w:hAnsi="Times New Roman" w:cs="Times New Roman"/>
                  <w:sz w:val="28"/>
                  <w:szCs w:val="28"/>
                </w:rPr>
                <w:t>частини третьої</w:t>
              </w:r>
            </w:hyperlink>
            <w:r w:rsidRPr="00664B68">
              <w:rPr>
                <w:rFonts w:ascii="Times New Roman" w:eastAsia="Times New Roman" w:hAnsi="Times New Roman" w:cs="Times New Roman"/>
                <w:sz w:val="28"/>
                <w:szCs w:val="28"/>
              </w:rPr>
              <w:t> статті 32 цього Кодексу не застосовуються.</w:t>
            </w:r>
          </w:p>
          <w:p w14:paraId="6D8D32F1" w14:textId="3B9DE728" w:rsidR="028D565F" w:rsidRPr="00664B68" w:rsidRDefault="028D565F" w:rsidP="00664B68">
            <w:pPr>
              <w:spacing w:after="0" w:line="240" w:lineRule="auto"/>
              <w:ind w:firstLine="567"/>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У разі відрядження на працівника поширюється режим робочого часу того підприємства (установи, організації), до якого (якої) його відряджено.</w:t>
            </w:r>
          </w:p>
          <w:p w14:paraId="7A200A57" w14:textId="3D97BBB9" w:rsidR="028D565F" w:rsidRPr="00664B68" w:rsidRDefault="028D565F" w:rsidP="00664B68">
            <w:pPr>
              <w:spacing w:after="0" w:line="240" w:lineRule="auto"/>
              <w:ind w:firstLine="567"/>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Гнучкий режим робочого часу може надаватися:</w:t>
            </w:r>
          </w:p>
          <w:p w14:paraId="23EAACD7" w14:textId="1052B741" w:rsidR="028D565F" w:rsidRPr="00664B68" w:rsidRDefault="028D565F" w:rsidP="00664B68">
            <w:pPr>
              <w:spacing w:after="0" w:line="240" w:lineRule="auto"/>
              <w:ind w:firstLine="567"/>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за заявою працівника з прийнятними для нього часовими межами графіка роботи без завчасного, двомісячного повідомлення про новий графік роботи;</w:t>
            </w:r>
          </w:p>
          <w:p w14:paraId="591BA046" w14:textId="2B907722" w:rsidR="028D565F" w:rsidRPr="00664B68" w:rsidRDefault="028D565F" w:rsidP="00664B68">
            <w:pPr>
              <w:spacing w:after="0" w:line="240" w:lineRule="auto"/>
              <w:ind w:firstLine="567"/>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роботодавцем — виходячи з виробничої необхідності із завчасним, двомісячним, повідомленням про новий графік роботи. </w:t>
            </w:r>
          </w:p>
          <w:p w14:paraId="1F0AD753" w14:textId="06D7F13E"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Власник підприємства, установи, організації або уповноважений ним орган зобов’язаний ознайомити, не менш ніж за два місяці, співробітників з умовами та специфікою переведення на режим гнучкого робочого часу та забезпечити точний облік відпрацьованого часу та ефективний контроль за найбільш повним і раціональним використанням робочого часу працівником. Умови щодо завчасного повідомлення роботодавцем про новий графік роботи не розповсюджуються за умов передбачених частиною другою цієї статті.  </w:t>
            </w:r>
          </w:p>
          <w:p w14:paraId="5EE8F8E4" w14:textId="5C4781CF" w:rsidR="028D565F" w:rsidRPr="00664B68" w:rsidRDefault="028D565F" w:rsidP="00664B68">
            <w:pPr>
              <w:spacing w:after="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У разі письмового погодження між працівником і власником підприємства, установи, організації або уповноваженим ним органом не залежно від форми власності  роботодавець, виходячи з структури робочого дня та встановленого облікового періоду кожного окремого працівника, повинен узгодити його час </w:t>
            </w:r>
            <w:r w:rsidRPr="00664B68">
              <w:rPr>
                <w:rFonts w:ascii="Times New Roman" w:eastAsia="Times New Roman" w:hAnsi="Times New Roman" w:cs="Times New Roman"/>
                <w:b/>
                <w:bCs/>
                <w:sz w:val="28"/>
                <w:szCs w:val="28"/>
              </w:rPr>
              <w:lastRenderedPageBreak/>
              <w:t>роботи з роботою інших працівників, шляхом регулювання фіксованого, змінного часу і часу перерви на відпочинок і харчування.</w:t>
            </w:r>
          </w:p>
          <w:p w14:paraId="47EF9CA3" w14:textId="19C81FB6" w:rsidR="028D565F" w:rsidRPr="00664B68" w:rsidRDefault="028D565F" w:rsidP="00664B68">
            <w:pPr>
              <w:spacing w:after="0" w:line="240" w:lineRule="auto"/>
              <w:ind w:firstLine="448"/>
              <w:jc w:val="both"/>
              <w:rPr>
                <w:rFonts w:ascii="Times New Roman" w:eastAsia="Times New Roman" w:hAnsi="Times New Roman" w:cs="Times New Roman"/>
                <w:sz w:val="28"/>
                <w:szCs w:val="28"/>
              </w:rPr>
            </w:pPr>
            <w:r w:rsidRPr="00664B68">
              <w:rPr>
                <w:rFonts w:ascii="Times New Roman" w:eastAsia="Times New Roman" w:hAnsi="Times New Roman" w:cs="Times New Roman"/>
                <w:sz w:val="28"/>
                <w:szCs w:val="28"/>
              </w:rPr>
              <w:t>Застосування гнучкого режиму робочого часу не тягне за собою змін в нормуванні, оплаті праці та не впливає на обсяг трудових прав працівників.</w:t>
            </w:r>
          </w:p>
          <w:p w14:paraId="65065500" w14:textId="1935E592" w:rsidR="028D565F" w:rsidRPr="00664B68" w:rsidRDefault="028D565F" w:rsidP="00664B68">
            <w:pPr>
              <w:spacing w:after="0" w:line="240" w:lineRule="auto"/>
              <w:ind w:firstLine="448"/>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При порушенні прийнятого гнучкого робочого часу крім застосування відповідних дисциплінарних стягнень працівники можуть переводитись на загальновстановлений режим без завчасного, двомісячного повідомлення роботодавцем про таке переведення. </w:t>
            </w:r>
          </w:p>
          <w:p w14:paraId="74738004" w14:textId="21C64612" w:rsidR="028D565F" w:rsidRPr="00664B68" w:rsidRDefault="028D565F" w:rsidP="00664B68">
            <w:pPr>
              <w:spacing w:after="0" w:line="240" w:lineRule="auto"/>
              <w:ind w:firstLine="459"/>
              <w:jc w:val="both"/>
              <w:rPr>
                <w:rFonts w:ascii="Times New Roman" w:hAnsi="Times New Roman" w:cs="Times New Roman"/>
                <w:sz w:val="28"/>
                <w:szCs w:val="28"/>
              </w:rPr>
            </w:pPr>
            <w:r w:rsidRPr="00664B68">
              <w:rPr>
                <w:rFonts w:ascii="Times New Roman" w:eastAsia="Times New Roman" w:hAnsi="Times New Roman" w:cs="Times New Roman"/>
                <w:b/>
                <w:bCs/>
                <w:sz w:val="28"/>
                <w:szCs w:val="28"/>
              </w:rPr>
              <w:t>Умови щодо завчасного повідомлення роботодавцем про новий графік та умови роботи передбачені цією статтею не розповсюджуються за умов передбачених частиною другою цієї статті.</w:t>
            </w:r>
          </w:p>
          <w:p w14:paraId="0000005C"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r w:rsidRPr="00664B68">
              <w:rPr>
                <w:rFonts w:ascii="Times New Roman" w:eastAsia="Times New Roman" w:hAnsi="Times New Roman" w:cs="Times New Roman"/>
                <w:b/>
                <w:color w:val="000000"/>
                <w:sz w:val="28"/>
                <w:szCs w:val="28"/>
              </w:rPr>
              <w:t>Виключити</w:t>
            </w:r>
          </w:p>
          <w:p w14:paraId="0000005D"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5E"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5F"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0"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1"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2"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r w:rsidRPr="00664B68">
              <w:rPr>
                <w:rFonts w:ascii="Times New Roman" w:eastAsia="Times New Roman" w:hAnsi="Times New Roman" w:cs="Times New Roman"/>
                <w:b/>
                <w:color w:val="000000"/>
                <w:sz w:val="28"/>
                <w:szCs w:val="28"/>
              </w:rPr>
              <w:t>Виключити</w:t>
            </w:r>
          </w:p>
          <w:p w14:paraId="00000063"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4"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5"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6"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7"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8"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9"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r w:rsidRPr="00664B68">
              <w:rPr>
                <w:rFonts w:ascii="Times New Roman" w:eastAsia="Times New Roman" w:hAnsi="Times New Roman" w:cs="Times New Roman"/>
                <w:b/>
                <w:color w:val="000000"/>
                <w:sz w:val="28"/>
                <w:szCs w:val="28"/>
              </w:rPr>
              <w:t>Виключити</w:t>
            </w:r>
          </w:p>
          <w:p w14:paraId="0000006A"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B" w14:textId="77777777" w:rsidR="00403B07" w:rsidRPr="00664B68" w:rsidRDefault="00403B07"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p>
          <w:p w14:paraId="0000006C" w14:textId="77777777" w:rsidR="00403B07" w:rsidRPr="00664B68" w:rsidRDefault="00664B68" w:rsidP="00664B68">
            <w:pPr>
              <w:pBdr>
                <w:top w:val="nil"/>
                <w:left w:val="nil"/>
                <w:bottom w:val="nil"/>
                <w:right w:val="nil"/>
                <w:between w:val="nil"/>
              </w:pBdr>
              <w:shd w:val="clear" w:color="auto" w:fill="FFFFFF"/>
              <w:spacing w:after="60" w:line="240" w:lineRule="auto"/>
              <w:ind w:firstLine="459"/>
              <w:jc w:val="both"/>
              <w:rPr>
                <w:rFonts w:ascii="Times New Roman" w:eastAsia="Times New Roman" w:hAnsi="Times New Roman" w:cs="Times New Roman"/>
                <w:b/>
                <w:color w:val="000000"/>
                <w:sz w:val="28"/>
                <w:szCs w:val="28"/>
              </w:rPr>
            </w:pPr>
            <w:r w:rsidRPr="00664B68">
              <w:rPr>
                <w:rFonts w:ascii="Times New Roman" w:eastAsia="Times New Roman" w:hAnsi="Times New Roman" w:cs="Times New Roman"/>
                <w:b/>
                <w:color w:val="000000"/>
                <w:sz w:val="28"/>
                <w:szCs w:val="28"/>
              </w:rPr>
              <w:lastRenderedPageBreak/>
              <w:t>Виключити</w:t>
            </w:r>
          </w:p>
        </w:tc>
      </w:tr>
      <w:tr w:rsidR="00403B07" w:rsidRPr="00664B68" w14:paraId="47597B33" w14:textId="77777777" w:rsidTr="00664B68">
        <w:tc>
          <w:tcPr>
            <w:tcW w:w="7083" w:type="dxa"/>
          </w:tcPr>
          <w:p w14:paraId="0000006D" w14:textId="043AEE07" w:rsidR="00403B07" w:rsidRPr="00664B68" w:rsidRDefault="028D565F" w:rsidP="00664B68">
            <w:pPr>
              <w:spacing w:before="60" w:after="60" w:line="240" w:lineRule="auto"/>
              <w:ind w:firstLine="454"/>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lastRenderedPageBreak/>
              <w:t>Норма відсутня</w:t>
            </w:r>
          </w:p>
        </w:tc>
        <w:tc>
          <w:tcPr>
            <w:tcW w:w="6520" w:type="dxa"/>
          </w:tcPr>
          <w:p w14:paraId="639970C9" w14:textId="184F1868" w:rsidR="00403B07" w:rsidRPr="00664B68" w:rsidRDefault="028D565F" w:rsidP="00664B68">
            <w:pPr>
              <w:pBdr>
                <w:top w:val="nil"/>
                <w:left w:val="nil"/>
                <w:bottom w:val="nil"/>
                <w:right w:val="nil"/>
                <w:between w:val="nil"/>
              </w:pBdr>
              <w:spacing w:after="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   Стаття 60</w:t>
            </w:r>
            <w:r w:rsidRPr="00664B68">
              <w:rPr>
                <w:rFonts w:ascii="Times New Roman" w:eastAsia="Times New Roman" w:hAnsi="Times New Roman" w:cs="Times New Roman"/>
                <w:b/>
                <w:bCs/>
                <w:sz w:val="28"/>
                <w:szCs w:val="28"/>
                <w:vertAlign w:val="superscript"/>
              </w:rPr>
              <w:t>1</w:t>
            </w:r>
            <w:r w:rsidRPr="00664B68">
              <w:rPr>
                <w:rFonts w:ascii="Times New Roman" w:eastAsia="Times New Roman" w:hAnsi="Times New Roman" w:cs="Times New Roman"/>
                <w:b/>
                <w:bCs/>
                <w:sz w:val="28"/>
                <w:szCs w:val="28"/>
              </w:rPr>
              <w:t>. Надомна робота</w:t>
            </w:r>
          </w:p>
          <w:p w14:paraId="73CE347D" w14:textId="0C00AF6B"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Надомна робота – це така форма організації праці, коли оплачувана робота виконується працівником за місцем його проживання або в інших заздалегідь обраних ним приміщеннях, які характеризуються наявністю закріпленої зони, технічних засобів (основних виробничих і невиробничих фондів, інструменту, приладів, інвентарю) або їх сукупності, потрібної для виробництва продукції, надання послуг, виконання робіт або функцій, передбачених установчими документами, але поза виробничими або робочими приміщеннями власника підприємства, установи, організації або уповноваженого ним органу.</w:t>
            </w:r>
          </w:p>
          <w:p w14:paraId="5FD307DC" w14:textId="47063099"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Типова форма трудового договору про надомну роботу затверджується центральним органом виконавчої влади, що забезпечує формування державної політики у сфері трудових відносин.</w:t>
            </w:r>
          </w:p>
          <w:p w14:paraId="359D8049" w14:textId="1C9C07CD"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При виконанні надомної роботи робоче місце працівника є фіксованим та не може бути змінене з ініціативи працівника без погодження з власником або уповноваженим ним органом у спосіб, визначений трудовим договором про надомну роботу. Рішення власника або уповноваженого ним органу про відмову в наданні згоди на зміну робочого місця з ініціативи працівника має бути обґрунтованим.</w:t>
            </w:r>
          </w:p>
          <w:p w14:paraId="4DDC5055" w14:textId="635D2BB7"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lastRenderedPageBreak/>
              <w:t xml:space="preserve">Працівник у разі неможливості виконувати роботу на фіксованому робочому місці з незалежних від нього причин має право змінити робоче місце за умови повідомлення власника або уповноважений ним орган не менше ніж за три робочих дні до такої зміни у спосіб визначений трудовим договором про надомну працю. В такому випадку норми частини третьої цієї статті не застосовується.  </w:t>
            </w:r>
          </w:p>
          <w:p w14:paraId="0A469439" w14:textId="23847B58"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При надомній роботі на працівників поширюється загальний режим роботи підприємства, установи та організації, якщо інше не передбачено у трудовому договорі. При цьому тривалість робочого часу не може перевищувати норм, передбачених </w:t>
            </w:r>
            <w:hyperlink r:id="rId12" w:anchor="n340">
              <w:r w:rsidRPr="00664B68">
                <w:rPr>
                  <w:rStyle w:val="a7"/>
                  <w:rFonts w:ascii="Times New Roman" w:eastAsia="Times New Roman" w:hAnsi="Times New Roman" w:cs="Times New Roman"/>
                  <w:b/>
                  <w:bCs/>
                  <w:sz w:val="28"/>
                  <w:szCs w:val="28"/>
                </w:rPr>
                <w:t>статтями 50</w:t>
              </w:r>
            </w:hyperlink>
            <w:r w:rsidRPr="00664B68">
              <w:rPr>
                <w:rFonts w:ascii="Times New Roman" w:eastAsia="Times New Roman" w:hAnsi="Times New Roman" w:cs="Times New Roman"/>
                <w:b/>
                <w:bCs/>
                <w:sz w:val="28"/>
                <w:szCs w:val="28"/>
              </w:rPr>
              <w:t> і </w:t>
            </w:r>
            <w:hyperlink r:id="rId13" w:anchor="n344">
              <w:r w:rsidRPr="00664B68">
                <w:rPr>
                  <w:rStyle w:val="a7"/>
                  <w:rFonts w:ascii="Times New Roman" w:eastAsia="Times New Roman" w:hAnsi="Times New Roman" w:cs="Times New Roman"/>
                  <w:b/>
                  <w:bCs/>
                  <w:sz w:val="28"/>
                  <w:szCs w:val="28"/>
                </w:rPr>
                <w:t>51</w:t>
              </w:r>
            </w:hyperlink>
            <w:r w:rsidRPr="00664B68">
              <w:rPr>
                <w:rFonts w:ascii="Times New Roman" w:eastAsia="Times New Roman" w:hAnsi="Times New Roman" w:cs="Times New Roman"/>
                <w:b/>
                <w:bCs/>
                <w:sz w:val="28"/>
                <w:szCs w:val="28"/>
              </w:rPr>
              <w:t> цього Кодексу.</w:t>
            </w:r>
          </w:p>
          <w:p w14:paraId="5994BE50" w14:textId="13E890A3"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Виконання надомної роботи не тягне за собою змін в нормуванні, оплаті праці та не впливає на обсяг трудових прав працівників</w:t>
            </w:r>
          </w:p>
          <w:p w14:paraId="187145FF" w14:textId="02A452E1"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Забезпечення засобами виробництва, матеріалами та інструментами, необхідними для виконання працівником надомної роботи покладається на власника або уповноважений ним орган, якщо інше не передбачено трудовим договором. </w:t>
            </w:r>
          </w:p>
          <w:p w14:paraId="44BF065E" w14:textId="0B701F0F"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На час загрози поширення епідемії, пандемії, необхідності самоізоляції працівника у випадках, встановлених законодавством та/або на час загрози військового, техногенного, природного чи іншого характеру умова про надомну роботу може встановлюватися у наказі (розпорядженні) власника або уповноваженого ним органу без обов’язкового укладення </w:t>
            </w:r>
            <w:r w:rsidRPr="00664B68">
              <w:rPr>
                <w:rFonts w:ascii="Times New Roman" w:eastAsia="Times New Roman" w:hAnsi="Times New Roman" w:cs="Times New Roman"/>
                <w:b/>
                <w:bCs/>
                <w:sz w:val="28"/>
                <w:szCs w:val="28"/>
              </w:rPr>
              <w:lastRenderedPageBreak/>
              <w:t>трудового договору про надомну роботу у письмовій формі. У такому випадку норми </w:t>
            </w:r>
            <w:hyperlink r:id="rId14" w:anchor="n191">
              <w:r w:rsidRPr="00664B68">
                <w:rPr>
                  <w:rStyle w:val="a7"/>
                  <w:rFonts w:ascii="Times New Roman" w:eastAsia="Times New Roman" w:hAnsi="Times New Roman" w:cs="Times New Roman"/>
                  <w:b/>
                  <w:bCs/>
                  <w:sz w:val="28"/>
                  <w:szCs w:val="28"/>
                </w:rPr>
                <w:t>частини третьої</w:t>
              </w:r>
            </w:hyperlink>
            <w:r w:rsidRPr="00664B68">
              <w:rPr>
                <w:rFonts w:ascii="Times New Roman" w:eastAsia="Times New Roman" w:hAnsi="Times New Roman" w:cs="Times New Roman"/>
                <w:b/>
                <w:bCs/>
                <w:sz w:val="28"/>
                <w:szCs w:val="28"/>
              </w:rPr>
              <w:t> статті 32 цього Кодексу не застосовуються.</w:t>
            </w:r>
          </w:p>
          <w:p w14:paraId="3E761B2B" w14:textId="672CD808"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Роботодавець зобов’язаний вести облік усіх працівників, яким вони надають роботу на дому, окремо жінок і чоловіків, а також реєстраційні листи робочих завдань, доручених працівникові, із зазначенням:</w:t>
            </w:r>
          </w:p>
          <w:p w14:paraId="141D9335" w14:textId="5EA707A6"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часу, відведеного для виконання завдань;</w:t>
            </w:r>
          </w:p>
          <w:p w14:paraId="0E164989" w14:textId="1AE51121"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тарифних ставок оплати праці;</w:t>
            </w:r>
          </w:p>
          <w:p w14:paraId="38501855" w14:textId="171CE684"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витрат, що виникли у працівника, якщо такі є, і розміру виплаченої у зв’язку з цим компенсації;</w:t>
            </w:r>
          </w:p>
          <w:p w14:paraId="377A5FBA" w14:textId="365B85AE"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будь-яких утримань із заробітної плати, проведених відповідно до національного законодавства;</w:t>
            </w:r>
          </w:p>
          <w:p w14:paraId="22E0DB68" w14:textId="192C60E7"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належної заробітної плати і виплаченої заробітної плати з відрахуванням утримань разом із датою проведеної виплати.</w:t>
            </w:r>
          </w:p>
          <w:p w14:paraId="4F06B767" w14:textId="4D5EC87F"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Копія реєстраційного листа має надаватися працівникові, що працює поза виробничими або робочими приміщеннями власника підприємства, установи, організації або уповноваженого ним органу.</w:t>
            </w:r>
          </w:p>
          <w:p w14:paraId="568A16A5" w14:textId="5F971F2C" w:rsidR="00403B07" w:rsidRPr="00664B68" w:rsidRDefault="028D565F" w:rsidP="00664B68">
            <w:pPr>
              <w:pBdr>
                <w:top w:val="nil"/>
                <w:left w:val="nil"/>
                <w:bottom w:val="nil"/>
                <w:right w:val="nil"/>
                <w:between w:val="nil"/>
              </w:pBdr>
              <w:spacing w:after="0" w:line="240" w:lineRule="auto"/>
              <w:ind w:firstLine="720"/>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Організація трудових процесів поза виробничими або робочими приміщеннями власника підприємства, установи, організації або уповноваженого ним органу, допускається лише для осіб, які мають потрібні житлово-побутові умови, а також практичні навички або можуть бути навчені цим навичкам для виконання певних робіт. </w:t>
            </w:r>
          </w:p>
          <w:p w14:paraId="00000077" w14:textId="7D1F9545" w:rsidR="00403B07" w:rsidRPr="00664B68" w:rsidRDefault="028D565F" w:rsidP="00664B68">
            <w:pPr>
              <w:pBdr>
                <w:top w:val="nil"/>
                <w:left w:val="nil"/>
                <w:bottom w:val="nil"/>
                <w:right w:val="nil"/>
                <w:between w:val="nil"/>
              </w:pBdr>
              <w:spacing w:after="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lastRenderedPageBreak/>
              <w:t>Житлово-побутові умови обстежують представники роботодавця за участю профспілкового органу, а у відповідних випадках — і представників санітарного й пожежного нагляду.</w:t>
            </w:r>
          </w:p>
        </w:tc>
      </w:tr>
      <w:tr w:rsidR="00403B07" w:rsidRPr="00664B68" w14:paraId="28D49A3B" w14:textId="77777777" w:rsidTr="00664B68">
        <w:tc>
          <w:tcPr>
            <w:tcW w:w="7083" w:type="dxa"/>
          </w:tcPr>
          <w:p w14:paraId="00000078" w14:textId="77777777" w:rsidR="00403B07" w:rsidRPr="00664B68" w:rsidRDefault="00664B68" w:rsidP="00664B68">
            <w:pPr>
              <w:spacing w:before="60" w:after="60" w:line="240" w:lineRule="auto"/>
              <w:ind w:firstLine="454"/>
              <w:rPr>
                <w:rFonts w:ascii="Times New Roman" w:eastAsia="Times New Roman" w:hAnsi="Times New Roman" w:cs="Times New Roman"/>
                <w:sz w:val="28"/>
                <w:szCs w:val="28"/>
              </w:rPr>
            </w:pPr>
            <w:r w:rsidRPr="00664B68">
              <w:rPr>
                <w:rFonts w:ascii="Times New Roman" w:eastAsia="Times New Roman" w:hAnsi="Times New Roman" w:cs="Times New Roman"/>
                <w:b/>
                <w:bCs/>
                <w:sz w:val="28"/>
                <w:szCs w:val="28"/>
              </w:rPr>
              <w:lastRenderedPageBreak/>
              <w:t>Норма відсутня</w:t>
            </w:r>
          </w:p>
        </w:tc>
        <w:tc>
          <w:tcPr>
            <w:tcW w:w="6520" w:type="dxa"/>
          </w:tcPr>
          <w:p w14:paraId="2CD5C2B0" w14:textId="1B46EDE6" w:rsidR="00403B07" w:rsidRPr="00664B68" w:rsidRDefault="028D565F" w:rsidP="00664B68">
            <w:pPr>
              <w:spacing w:before="6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Стаття 60</w:t>
            </w:r>
            <w:r w:rsidRPr="00664B68">
              <w:rPr>
                <w:rFonts w:ascii="Times New Roman" w:eastAsia="Times New Roman" w:hAnsi="Times New Roman" w:cs="Times New Roman"/>
                <w:b/>
                <w:bCs/>
                <w:sz w:val="28"/>
                <w:szCs w:val="28"/>
                <w:vertAlign w:val="superscript"/>
              </w:rPr>
              <w:t>2</w:t>
            </w:r>
            <w:r w:rsidRPr="00664B68">
              <w:rPr>
                <w:rFonts w:ascii="Times New Roman" w:eastAsia="Times New Roman" w:hAnsi="Times New Roman" w:cs="Times New Roman"/>
                <w:b/>
                <w:bCs/>
                <w:sz w:val="28"/>
                <w:szCs w:val="28"/>
              </w:rPr>
              <w:t>. Дистанційна робота</w:t>
            </w:r>
          </w:p>
          <w:p w14:paraId="7CF9633C" w14:textId="2DE9705F" w:rsidR="00403B07" w:rsidRPr="00664B68" w:rsidRDefault="028D565F" w:rsidP="00664B68">
            <w:pPr>
              <w:spacing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Дистанційна робота – це така форма організації трудових відносин між працівником та роботодавцем та/або виконання роботи, коли робота виконується працівником поза приміщеннями роботодавця в будь-якому місці за його вибором та з використанням інформаційно-комунікаційних технологій.</w:t>
            </w:r>
          </w:p>
          <w:p w14:paraId="66CD2614" w14:textId="66445368" w:rsidR="00403B07" w:rsidRPr="00664B68" w:rsidRDefault="028D565F" w:rsidP="00664B68">
            <w:pPr>
              <w:spacing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Типова форма трудового договору про дистанційну роботу затверджується центральним органом виконавчої влади, що забезпечує формування державної політики у сфері трудових відносин.</w:t>
            </w:r>
          </w:p>
          <w:p w14:paraId="7CAC92D7" w14:textId="18316CA6" w:rsidR="00403B07" w:rsidRPr="00664B68" w:rsidRDefault="028D565F" w:rsidP="00664B68">
            <w:pPr>
              <w:spacing w:after="6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При виконанні дистанційної роботи працівник самостійно обирає власне робоче місце та персонально відповідає за забезпечення безпечних та нешкідливих умов праці на ньому. </w:t>
            </w:r>
          </w:p>
          <w:p w14:paraId="4FEF5DD0" w14:textId="133C7DFB" w:rsidR="00403B07" w:rsidRPr="00664B68" w:rsidRDefault="028D565F" w:rsidP="00664B68">
            <w:pPr>
              <w:spacing w:before="6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При дистанційній роботі працівники розподіляють робочий час на свій розсуд, на них не поширюються правила внутрішнього трудового розпорядку, якщо інше не передбачено у трудовому договорі. При цьому загальна тривалість робочого часу не може перевищувати норм, передбачених </w:t>
            </w:r>
            <w:hyperlink r:id="rId15" w:anchor="n340">
              <w:r w:rsidRPr="00664B68">
                <w:rPr>
                  <w:rStyle w:val="a7"/>
                  <w:rFonts w:ascii="Times New Roman" w:eastAsia="Times New Roman" w:hAnsi="Times New Roman" w:cs="Times New Roman"/>
                  <w:b/>
                  <w:bCs/>
                  <w:sz w:val="28"/>
                  <w:szCs w:val="28"/>
                </w:rPr>
                <w:t>статтями 50</w:t>
              </w:r>
            </w:hyperlink>
            <w:r w:rsidRPr="00664B68">
              <w:rPr>
                <w:rFonts w:ascii="Times New Roman" w:eastAsia="Times New Roman" w:hAnsi="Times New Roman" w:cs="Times New Roman"/>
                <w:b/>
                <w:bCs/>
                <w:sz w:val="28"/>
                <w:szCs w:val="28"/>
              </w:rPr>
              <w:t> і </w:t>
            </w:r>
            <w:hyperlink r:id="rId16" w:anchor="n344">
              <w:r w:rsidRPr="00664B68">
                <w:rPr>
                  <w:rStyle w:val="a7"/>
                  <w:rFonts w:ascii="Times New Roman" w:eastAsia="Times New Roman" w:hAnsi="Times New Roman" w:cs="Times New Roman"/>
                  <w:b/>
                  <w:bCs/>
                  <w:sz w:val="28"/>
                  <w:szCs w:val="28"/>
                </w:rPr>
                <w:t>51</w:t>
              </w:r>
            </w:hyperlink>
            <w:r w:rsidRPr="00664B68">
              <w:rPr>
                <w:rFonts w:ascii="Times New Roman" w:eastAsia="Times New Roman" w:hAnsi="Times New Roman" w:cs="Times New Roman"/>
                <w:b/>
                <w:bCs/>
                <w:sz w:val="28"/>
                <w:szCs w:val="28"/>
              </w:rPr>
              <w:t> цього Кодексу.</w:t>
            </w:r>
          </w:p>
          <w:p w14:paraId="22556FAC" w14:textId="3C1CAA8D" w:rsidR="00403B07" w:rsidRPr="00664B68" w:rsidRDefault="028D565F" w:rsidP="00664B68">
            <w:pPr>
              <w:spacing w:before="6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lastRenderedPageBreak/>
              <w:t xml:space="preserve">За погодженням між працівником і власником підприємства, установи, організації або уповноваженим ним органом виконання дистанційної роботи може одночасно поєднуватися з виконанням працівником роботи на робочих місцях у приміщеннях чи на території власника підприємства, установи, організації або уповноваженого ним органу. Особливості поєднання дистанційної роботи із роботою у приміщеннях чи на території власника підприємства, установи, організації або уповноваженого ним органу визначаються в трудовому договорі про дистанційну роботу. </w:t>
            </w:r>
          </w:p>
          <w:p w14:paraId="180DED3A" w14:textId="0127E82A" w:rsidR="00403B07" w:rsidRPr="00664B68" w:rsidRDefault="028D565F" w:rsidP="00664B68">
            <w:pPr>
              <w:spacing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Порядок і строки забезпечення працівників, які виконують роботу дистанційно, необхідними для виконання ними своїх обов’язків обладнанням, програмно-технічними засобами, засобами захисту інформації і іншими засобами, порядок і строки подання такими працівниками звітів про виконану роботу, розмір, порядок і строки виплати компенсації за використання належних працівникам або орендованих ними обладнання, програмно-технічних засобів, засобів захисту інформації та інших засобів, порядок відшкодування інших пов’язаних з виконанням дистанційної роботи витрат визначаються трудовим договором про дистанційну роботу.</w:t>
            </w:r>
          </w:p>
          <w:p w14:paraId="7ABA4B66" w14:textId="2D741F3C" w:rsidR="00403B07" w:rsidRPr="00664B68" w:rsidRDefault="028D565F" w:rsidP="00664B68">
            <w:pPr>
              <w:spacing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У випадку відсутності відповідного положення у трудовому договорі, забезпечення засобами роботи, пов’язаними з інформаційно-комунікаційними технологіями, які </w:t>
            </w:r>
            <w:r w:rsidRPr="00664B68">
              <w:rPr>
                <w:rFonts w:ascii="Times New Roman" w:eastAsia="Times New Roman" w:hAnsi="Times New Roman" w:cs="Times New Roman"/>
                <w:b/>
                <w:bCs/>
                <w:sz w:val="28"/>
                <w:szCs w:val="28"/>
              </w:rPr>
              <w:lastRenderedPageBreak/>
              <w:t xml:space="preserve">використовує працівник, покладається на власника або уповноважений ним орган, який забезпечує відповідне встановлення та технічне обслуговування, а також оплачує витрати, пов’язані з цим. </w:t>
            </w:r>
          </w:p>
          <w:p w14:paraId="5AFE9A42" w14:textId="54172BCC" w:rsidR="00403B07" w:rsidRPr="00664B68" w:rsidRDefault="028D565F" w:rsidP="00664B68">
            <w:pPr>
              <w:spacing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Працівникові, який виконує дистанційну роботу має бути забезпечено гарантований період вільного часу для відпочинку (період відключення), при якому працівник може переривати будь-який інформаційно-телекомунікаційний зв’язок з власником або уповноваженим ним органом, що не вважається порушенням умов трудового договору або трудової дисципліни  </w:t>
            </w:r>
          </w:p>
          <w:p w14:paraId="28BB84B2" w14:textId="2B195B12" w:rsidR="00403B07" w:rsidRPr="00664B68" w:rsidRDefault="028D565F" w:rsidP="00664B68">
            <w:pPr>
              <w:spacing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Працівник, може вимагати від власника підприємства, установи, організації або уповноваженого ним органу тимчасовий, строком до 2-х місяців, перехід на дистанційну роботу у випадку, якщо на робочому місці щодо нього було вчинено дії, що містять ознаки дискримінації. При цьому власник підприємства, установи, організації або уповноважений ним орган може відмовити працівникові у такому переведенні, якщо виконання дистанційної роботи не сумісне з виконуваною діяльністю та трудовою функцією працівника, а також якщо працівник не навів фактичні дані, які підтверджують, що дискримінація, сексуальне домагання чи інше насильство мали місце. </w:t>
            </w:r>
          </w:p>
          <w:p w14:paraId="67277D46" w14:textId="492112E9" w:rsidR="00403B07" w:rsidRPr="00664B68" w:rsidRDefault="028D565F" w:rsidP="00664B68">
            <w:pPr>
              <w:spacing w:after="6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Працівник, який має дитину віком до 3 років, або здійснює догляд за дитиною відповідно до медичного висновку до досягнення нею </w:t>
            </w:r>
            <w:r w:rsidRPr="00664B68">
              <w:rPr>
                <w:rFonts w:ascii="Times New Roman" w:eastAsia="Times New Roman" w:hAnsi="Times New Roman" w:cs="Times New Roman"/>
                <w:b/>
                <w:bCs/>
                <w:sz w:val="28"/>
                <w:szCs w:val="28"/>
              </w:rPr>
              <w:lastRenderedPageBreak/>
              <w:t>шестирічного віку може виконувати свою діяльність на умовах дистанційної роботи, якщо це сумісно з виконуваною діяльністю, а власник підприємства, установи, організації або уповноважений ним орган має для цього ресурси та засоби.</w:t>
            </w:r>
          </w:p>
          <w:p w14:paraId="00000085" w14:textId="282E1981" w:rsidR="00403B07" w:rsidRPr="00664B68" w:rsidRDefault="028D565F" w:rsidP="00664B68">
            <w:pPr>
              <w:spacing w:after="6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На час загрози поширення епідемії, пандемії, необхідності самоізоляції працівника у випадках, встановлених законодавством та/або на час загрози військового, техногенного, природного чи іншого характеру умова про дистанційну роботу може встановлюватися у наказі (розпорядженні) власника або уповноваженого ним органу без обов’язкового укладення трудового договору про дистанційну роботу у письмовій формі. У такому випадку норми </w:t>
            </w:r>
            <w:hyperlink r:id="rId17" w:anchor="n191">
              <w:r w:rsidRPr="00664B68">
                <w:rPr>
                  <w:rStyle w:val="a7"/>
                  <w:rFonts w:ascii="Times New Roman" w:eastAsia="Times New Roman" w:hAnsi="Times New Roman" w:cs="Times New Roman"/>
                  <w:b/>
                  <w:bCs/>
                  <w:sz w:val="28"/>
                  <w:szCs w:val="28"/>
                </w:rPr>
                <w:t>частини третьої</w:t>
              </w:r>
            </w:hyperlink>
            <w:r w:rsidRPr="00664B68">
              <w:rPr>
                <w:rFonts w:ascii="Times New Roman" w:eastAsia="Times New Roman" w:hAnsi="Times New Roman" w:cs="Times New Roman"/>
                <w:b/>
                <w:bCs/>
                <w:sz w:val="28"/>
                <w:szCs w:val="28"/>
              </w:rPr>
              <w:t> статті 32 цього Кодексу не застосовуються.</w:t>
            </w:r>
          </w:p>
        </w:tc>
      </w:tr>
      <w:tr w:rsidR="00403B07" w:rsidRPr="00664B68" w14:paraId="2F7B8B26" w14:textId="77777777" w:rsidTr="00664B68">
        <w:tc>
          <w:tcPr>
            <w:tcW w:w="7083" w:type="dxa"/>
          </w:tcPr>
          <w:p w14:paraId="00000086"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b/>
                <w:color w:val="292B2C"/>
                <w:sz w:val="28"/>
                <w:szCs w:val="28"/>
              </w:rPr>
              <w:lastRenderedPageBreak/>
              <w:t>Стаття 134.</w:t>
            </w:r>
            <w:r w:rsidRPr="00664B68">
              <w:rPr>
                <w:rFonts w:ascii="Times New Roman" w:eastAsia="Times New Roman" w:hAnsi="Times New Roman" w:cs="Times New Roman"/>
                <w:color w:val="292B2C"/>
                <w:sz w:val="28"/>
                <w:szCs w:val="28"/>
              </w:rPr>
              <w:t xml:space="preserve"> Випадки повної матеріальної відповідальності </w:t>
            </w:r>
          </w:p>
          <w:p w14:paraId="00000087"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 </w:t>
            </w:r>
          </w:p>
          <w:p w14:paraId="00000088"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1) між працівником і підприємством, установою, організацією відповідно до статті 135 1 цього Кодексу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 </w:t>
            </w:r>
          </w:p>
          <w:p w14:paraId="00000089"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lastRenderedPageBreak/>
              <w:t xml:space="preserve">2) майно та інші цінності були одержані працівником під звіт за разовою довіреністю або за іншими разовими документами; </w:t>
            </w:r>
          </w:p>
          <w:p w14:paraId="0000008A"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3) шкоди завдано діями працівника, які мають ознаки діянь, переслідуваних у кримінальному порядку; </w:t>
            </w:r>
          </w:p>
          <w:p w14:paraId="0000008B"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4) шкоди завдано працівником, який був у нетверезому стані; </w:t>
            </w:r>
          </w:p>
          <w:p w14:paraId="0000008C"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 </w:t>
            </w:r>
          </w:p>
          <w:p w14:paraId="0000008D"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 </w:t>
            </w:r>
          </w:p>
          <w:p w14:paraId="0000008E"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7) шкоди завдано не при виконанні трудових обов’язків; </w:t>
            </w:r>
          </w:p>
          <w:p w14:paraId="0000008F"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8) службова особа винна в незаконному звільненні або переведенні працівника на іншу роботу;</w:t>
            </w:r>
          </w:p>
          <w:p w14:paraId="00000090"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000000"/>
                <w:sz w:val="28"/>
                <w:szCs w:val="28"/>
              </w:rPr>
              <w:t>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14:paraId="00000091" w14:textId="77777777" w:rsidR="00403B07" w:rsidRPr="00664B68" w:rsidRDefault="00664B68" w:rsidP="00664B68">
            <w:pPr>
              <w:pBdr>
                <w:top w:val="nil"/>
                <w:left w:val="nil"/>
                <w:bottom w:val="nil"/>
                <w:right w:val="nil"/>
                <w:between w:val="nil"/>
              </w:pBdr>
              <w:shd w:val="clear" w:color="auto" w:fill="FFFFFF" w:themeFill="background1"/>
              <w:spacing w:after="60" w:line="240" w:lineRule="auto"/>
              <w:ind w:firstLine="454"/>
              <w:jc w:val="both"/>
              <w:rPr>
                <w:rFonts w:ascii="Times New Roman" w:eastAsia="Times New Roman" w:hAnsi="Times New Roman" w:cs="Times New Roman"/>
                <w:b/>
                <w:bCs/>
                <w:color w:val="292B2C"/>
                <w:sz w:val="28"/>
                <w:szCs w:val="28"/>
              </w:rPr>
            </w:pPr>
            <w:r w:rsidRPr="00664B68">
              <w:rPr>
                <w:rFonts w:ascii="Times New Roman" w:eastAsia="Times New Roman" w:hAnsi="Times New Roman" w:cs="Times New Roman"/>
                <w:b/>
                <w:bCs/>
                <w:color w:val="000000"/>
                <w:sz w:val="28"/>
                <w:szCs w:val="28"/>
              </w:rPr>
              <w:t>Норма відсутня</w:t>
            </w:r>
          </w:p>
        </w:tc>
        <w:tc>
          <w:tcPr>
            <w:tcW w:w="6520" w:type="dxa"/>
          </w:tcPr>
          <w:p w14:paraId="00000092"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b/>
                <w:color w:val="292B2C"/>
                <w:sz w:val="28"/>
                <w:szCs w:val="28"/>
              </w:rPr>
              <w:lastRenderedPageBreak/>
              <w:t>Стаття 134.</w:t>
            </w:r>
            <w:r w:rsidRPr="00664B68">
              <w:rPr>
                <w:rFonts w:ascii="Times New Roman" w:eastAsia="Times New Roman" w:hAnsi="Times New Roman" w:cs="Times New Roman"/>
                <w:color w:val="292B2C"/>
                <w:sz w:val="28"/>
                <w:szCs w:val="28"/>
              </w:rPr>
              <w:t xml:space="preserve"> Випадки повної матеріальної відповідальності </w:t>
            </w:r>
          </w:p>
          <w:p w14:paraId="00000093"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 </w:t>
            </w:r>
          </w:p>
          <w:p w14:paraId="00000094"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1) між працівником і підприємством, установою, організацією відповідно до статті 135 1 цього Кодексу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 </w:t>
            </w:r>
          </w:p>
          <w:p w14:paraId="00000095"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lastRenderedPageBreak/>
              <w:t xml:space="preserve">2) майно та інші цінності були одержані працівником під звіт за разовою довіреністю або за іншими разовими документами; </w:t>
            </w:r>
          </w:p>
          <w:p w14:paraId="00000096"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3) шкоди завдано діями працівника, які мають ознаки діянь, переслідуваних у кримінальному порядку; </w:t>
            </w:r>
          </w:p>
          <w:p w14:paraId="00000097"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4) шкоди завдано працівником, який був у нетверезому стані; </w:t>
            </w:r>
          </w:p>
          <w:p w14:paraId="00000098"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 </w:t>
            </w:r>
          </w:p>
          <w:p w14:paraId="00000099"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 </w:t>
            </w:r>
          </w:p>
          <w:p w14:paraId="0000009A"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7) шкоди завдано не при виконанні трудових обов’язків; </w:t>
            </w:r>
          </w:p>
          <w:p w14:paraId="0000009B"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8) службова особа винна в незаконному звільненні або переведенні працівника на іншу роботу;</w:t>
            </w:r>
          </w:p>
          <w:p w14:paraId="0000009C"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14:paraId="0000009D" w14:textId="77777777" w:rsidR="00403B07" w:rsidRPr="00664B68" w:rsidRDefault="00664B68" w:rsidP="00664B68">
            <w:pPr>
              <w:pBdr>
                <w:top w:val="nil"/>
                <w:left w:val="nil"/>
                <w:bottom w:val="nil"/>
                <w:right w:val="nil"/>
                <w:between w:val="nil"/>
              </w:pBdr>
              <w:shd w:val="clear" w:color="auto" w:fill="FFFFFF"/>
              <w:spacing w:after="60" w:line="240" w:lineRule="auto"/>
              <w:ind w:firstLine="459"/>
              <w:jc w:val="both"/>
              <w:rPr>
                <w:rFonts w:ascii="Times New Roman" w:eastAsia="Times New Roman" w:hAnsi="Times New Roman" w:cs="Times New Roman"/>
                <w:b/>
                <w:color w:val="292B2C"/>
                <w:sz w:val="28"/>
                <w:szCs w:val="28"/>
              </w:rPr>
            </w:pPr>
            <w:bookmarkStart w:id="19" w:name="_4i7ojhp" w:colFirst="0" w:colLast="0"/>
            <w:bookmarkEnd w:id="19"/>
            <w:r w:rsidRPr="00664B68">
              <w:rPr>
                <w:rFonts w:ascii="Times New Roman" w:eastAsia="Times New Roman" w:hAnsi="Times New Roman" w:cs="Times New Roman"/>
                <w:b/>
                <w:color w:val="292B2C"/>
                <w:sz w:val="28"/>
                <w:szCs w:val="28"/>
              </w:rPr>
              <w:lastRenderedPageBreak/>
              <w:t xml:space="preserve">10) шкоди, завданою нестачею, знищенням або пошкодженням обладнання та засобів, наданих у користування працівнику для виконання роботи за договором про дистанційну або надомну роботу. У разі звільнення працівника та неповернення наданого у користування обладнання та засобів, їх балансова вартість відраховується із сум, належних працівнику при звільненні відповідно до наказу (розпорядження) власника або уповноваженого їм органу.    </w:t>
            </w:r>
          </w:p>
          <w:p w14:paraId="0000009E" w14:textId="77777777" w:rsidR="00403B07" w:rsidRPr="00664B68" w:rsidRDefault="00403B07" w:rsidP="00664B68">
            <w:pPr>
              <w:spacing w:before="60" w:after="60" w:line="240" w:lineRule="auto"/>
              <w:ind w:firstLine="459"/>
              <w:rPr>
                <w:rFonts w:ascii="Times New Roman" w:eastAsia="Times New Roman" w:hAnsi="Times New Roman" w:cs="Times New Roman"/>
                <w:sz w:val="28"/>
                <w:szCs w:val="28"/>
              </w:rPr>
            </w:pPr>
          </w:p>
        </w:tc>
      </w:tr>
      <w:tr w:rsidR="00403B07" w:rsidRPr="00664B68" w14:paraId="31EF4B8F" w14:textId="77777777" w:rsidTr="00664B68">
        <w:tc>
          <w:tcPr>
            <w:tcW w:w="7083" w:type="dxa"/>
          </w:tcPr>
          <w:p w14:paraId="0000009F"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4"/>
              <w:jc w:val="both"/>
              <w:rPr>
                <w:rFonts w:ascii="Times New Roman" w:eastAsia="Times New Roman" w:hAnsi="Times New Roman" w:cs="Times New Roman"/>
                <w:color w:val="000000"/>
                <w:sz w:val="28"/>
                <w:szCs w:val="28"/>
                <w:highlight w:val="white"/>
              </w:rPr>
            </w:pPr>
            <w:r w:rsidRPr="00664B68">
              <w:rPr>
                <w:rFonts w:ascii="Times New Roman" w:eastAsia="Times New Roman" w:hAnsi="Times New Roman" w:cs="Times New Roman"/>
                <w:b/>
                <w:color w:val="000000"/>
                <w:sz w:val="28"/>
                <w:szCs w:val="28"/>
              </w:rPr>
              <w:lastRenderedPageBreak/>
              <w:t xml:space="preserve">Стаття 135¹ </w:t>
            </w:r>
            <w:r w:rsidRPr="00664B68">
              <w:rPr>
                <w:rFonts w:ascii="Times New Roman" w:eastAsia="Times New Roman" w:hAnsi="Times New Roman" w:cs="Times New Roman"/>
                <w:color w:val="000000"/>
                <w:sz w:val="28"/>
                <w:szCs w:val="28"/>
                <w:highlight w:val="white"/>
              </w:rPr>
              <w:t>Письмові договори про повну матеріальну відповідальність</w:t>
            </w:r>
          </w:p>
          <w:p w14:paraId="000000A0" w14:textId="77777777" w:rsidR="00403B07" w:rsidRPr="00664B68" w:rsidRDefault="00664B68" w:rsidP="00664B68">
            <w:pPr>
              <w:pBdr>
                <w:top w:val="nil"/>
                <w:left w:val="nil"/>
                <w:bottom w:val="nil"/>
                <w:right w:val="nil"/>
                <w:between w:val="nil"/>
              </w:pBdr>
              <w:shd w:val="clear" w:color="auto" w:fill="FFFFFF"/>
              <w:spacing w:after="60" w:line="240" w:lineRule="auto"/>
              <w:ind w:firstLine="454"/>
              <w:jc w:val="both"/>
              <w:rPr>
                <w:rFonts w:ascii="Times New Roman" w:eastAsia="Times New Roman" w:hAnsi="Times New Roman" w:cs="Times New Roman"/>
                <w:b/>
                <w:color w:val="000000"/>
                <w:sz w:val="28"/>
                <w:szCs w:val="28"/>
              </w:rPr>
            </w:pPr>
            <w:r w:rsidRPr="00664B68">
              <w:rPr>
                <w:rFonts w:ascii="Times New Roman" w:eastAsia="Times New Roman" w:hAnsi="Times New Roman" w:cs="Times New Roman"/>
                <w:color w:val="000000"/>
                <w:sz w:val="28"/>
                <w:szCs w:val="28"/>
                <w:highlight w:val="white"/>
              </w:rPr>
              <w:t xml:space="preserve">Письмові договори про повну матеріальну відповідальність може бути укладено підприємством, установою, організацією з працівниками (що досягли вісімнадцятирічного віку), які займають посади або виконують роботи, безпосередньо зв’язані із зберіганням, обробкою, </w:t>
            </w:r>
            <w:proofErr w:type="spellStart"/>
            <w:r w:rsidRPr="00664B68">
              <w:rPr>
                <w:rFonts w:ascii="Times New Roman" w:eastAsia="Times New Roman" w:hAnsi="Times New Roman" w:cs="Times New Roman"/>
                <w:color w:val="000000"/>
                <w:sz w:val="28"/>
                <w:szCs w:val="28"/>
                <w:highlight w:val="white"/>
              </w:rPr>
              <w:t>продажем</w:t>
            </w:r>
            <w:proofErr w:type="spellEnd"/>
            <w:r w:rsidRPr="00664B68">
              <w:rPr>
                <w:rFonts w:ascii="Times New Roman" w:eastAsia="Times New Roman" w:hAnsi="Times New Roman" w:cs="Times New Roman"/>
                <w:color w:val="000000"/>
                <w:sz w:val="28"/>
                <w:szCs w:val="28"/>
                <w:highlight w:val="white"/>
              </w:rPr>
              <w:t xml:space="preserve"> (відпуском), перевезенням або застосуванням у процесі виробництва переданих їм цінностей. Перелік таких посад і робіт, а також типовий договір про повну індивідуальну матеріальну відповідальність затверджуються в порядку, який визначається Кабінетом Міністрів України.</w:t>
            </w:r>
          </w:p>
          <w:p w14:paraId="000000A1" w14:textId="77777777" w:rsidR="00403B07" w:rsidRPr="00664B68" w:rsidRDefault="028D565F" w:rsidP="00664B68">
            <w:pPr>
              <w:spacing w:before="60" w:after="60" w:line="240" w:lineRule="auto"/>
              <w:ind w:firstLine="454"/>
              <w:rPr>
                <w:rFonts w:ascii="Times New Roman" w:eastAsia="Times New Roman" w:hAnsi="Times New Roman" w:cs="Times New Roman"/>
                <w:sz w:val="28"/>
                <w:szCs w:val="28"/>
              </w:rPr>
            </w:pPr>
            <w:r w:rsidRPr="00664B68">
              <w:rPr>
                <w:rFonts w:ascii="Times New Roman" w:eastAsia="Times New Roman" w:hAnsi="Times New Roman" w:cs="Times New Roman"/>
                <w:b/>
                <w:bCs/>
                <w:sz w:val="28"/>
                <w:szCs w:val="28"/>
              </w:rPr>
              <w:t>Норма відсутня</w:t>
            </w:r>
          </w:p>
        </w:tc>
        <w:tc>
          <w:tcPr>
            <w:tcW w:w="6520" w:type="dxa"/>
          </w:tcPr>
          <w:p w14:paraId="000000A2"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9"/>
              <w:jc w:val="both"/>
              <w:rPr>
                <w:rFonts w:ascii="Times New Roman" w:eastAsia="Times New Roman" w:hAnsi="Times New Roman" w:cs="Times New Roman"/>
                <w:color w:val="000000"/>
                <w:sz w:val="28"/>
                <w:szCs w:val="28"/>
                <w:highlight w:val="white"/>
              </w:rPr>
            </w:pPr>
            <w:bookmarkStart w:id="20" w:name="_2xcytpi" w:colFirst="0" w:colLast="0"/>
            <w:bookmarkEnd w:id="20"/>
            <w:r w:rsidRPr="00664B68">
              <w:rPr>
                <w:rFonts w:ascii="Times New Roman" w:eastAsia="Times New Roman" w:hAnsi="Times New Roman" w:cs="Times New Roman"/>
                <w:b/>
                <w:color w:val="000000"/>
                <w:sz w:val="28"/>
                <w:szCs w:val="28"/>
              </w:rPr>
              <w:t>Стаття 135¹</w:t>
            </w:r>
            <w:r w:rsidRPr="00664B68">
              <w:rPr>
                <w:rFonts w:ascii="Times New Roman" w:eastAsia="Times New Roman" w:hAnsi="Times New Roman" w:cs="Times New Roman"/>
                <w:color w:val="000000"/>
                <w:sz w:val="28"/>
                <w:szCs w:val="28"/>
                <w:highlight w:val="white"/>
              </w:rPr>
              <w:t xml:space="preserve"> Письмові договори про повну матеріальну відповідальність</w:t>
            </w:r>
          </w:p>
          <w:p w14:paraId="000000A3"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8"/>
                <w:szCs w:val="28"/>
                <w:highlight w:val="white"/>
              </w:rPr>
            </w:pPr>
            <w:r w:rsidRPr="00664B68">
              <w:rPr>
                <w:rFonts w:ascii="Times New Roman" w:eastAsia="Times New Roman" w:hAnsi="Times New Roman" w:cs="Times New Roman"/>
                <w:color w:val="000000"/>
                <w:sz w:val="28"/>
                <w:szCs w:val="28"/>
                <w:highlight w:val="white"/>
              </w:rPr>
              <w:t>Письмові договори про повну матеріальну відповідальність може бути укладено підприємством, установою, організацією з працівниками (що досягли вісімнадцятирічного віку)</w:t>
            </w:r>
            <w:r w:rsidRPr="00664B68">
              <w:rPr>
                <w:rFonts w:ascii="Times New Roman" w:eastAsia="Times New Roman" w:hAnsi="Times New Roman" w:cs="Times New Roman"/>
                <w:b/>
                <w:color w:val="000000"/>
                <w:sz w:val="28"/>
                <w:szCs w:val="28"/>
                <w:highlight w:val="white"/>
              </w:rPr>
              <w:t>:</w:t>
            </w:r>
            <w:r w:rsidRPr="00664B68">
              <w:rPr>
                <w:rFonts w:ascii="Times New Roman" w:eastAsia="Times New Roman" w:hAnsi="Times New Roman" w:cs="Times New Roman"/>
                <w:color w:val="000000"/>
                <w:sz w:val="28"/>
                <w:szCs w:val="28"/>
                <w:highlight w:val="white"/>
              </w:rPr>
              <w:t xml:space="preserve"> </w:t>
            </w:r>
          </w:p>
          <w:p w14:paraId="000000A4"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b/>
                <w:color w:val="000000"/>
                <w:sz w:val="28"/>
                <w:szCs w:val="28"/>
              </w:rPr>
            </w:pPr>
            <w:r w:rsidRPr="00664B68">
              <w:rPr>
                <w:rFonts w:ascii="Times New Roman" w:eastAsia="Times New Roman" w:hAnsi="Times New Roman" w:cs="Times New Roman"/>
                <w:b/>
                <w:color w:val="000000"/>
                <w:sz w:val="28"/>
                <w:szCs w:val="28"/>
                <w:highlight w:val="white"/>
              </w:rPr>
              <w:t>1)</w:t>
            </w:r>
            <w:r w:rsidRPr="00664B68">
              <w:rPr>
                <w:rFonts w:ascii="Times New Roman" w:eastAsia="Times New Roman" w:hAnsi="Times New Roman" w:cs="Times New Roman"/>
                <w:color w:val="000000"/>
                <w:sz w:val="28"/>
                <w:szCs w:val="28"/>
              </w:rPr>
              <w:t> </w:t>
            </w:r>
            <w:r w:rsidRPr="00664B68">
              <w:rPr>
                <w:rFonts w:ascii="Times New Roman" w:eastAsia="Times New Roman" w:hAnsi="Times New Roman" w:cs="Times New Roman"/>
                <w:color w:val="000000"/>
                <w:sz w:val="28"/>
                <w:szCs w:val="28"/>
                <w:highlight w:val="white"/>
              </w:rPr>
              <w:t xml:space="preserve">які займають посади або виконують роботи, безпосередньо зв’язані із зберіганням, обробкою, </w:t>
            </w:r>
            <w:proofErr w:type="spellStart"/>
            <w:r w:rsidRPr="00664B68">
              <w:rPr>
                <w:rFonts w:ascii="Times New Roman" w:eastAsia="Times New Roman" w:hAnsi="Times New Roman" w:cs="Times New Roman"/>
                <w:color w:val="000000"/>
                <w:sz w:val="28"/>
                <w:szCs w:val="28"/>
                <w:highlight w:val="white"/>
              </w:rPr>
              <w:t>продажем</w:t>
            </w:r>
            <w:proofErr w:type="spellEnd"/>
            <w:r w:rsidRPr="00664B68">
              <w:rPr>
                <w:rFonts w:ascii="Times New Roman" w:eastAsia="Times New Roman" w:hAnsi="Times New Roman" w:cs="Times New Roman"/>
                <w:color w:val="000000"/>
                <w:sz w:val="28"/>
                <w:szCs w:val="28"/>
                <w:highlight w:val="white"/>
              </w:rPr>
              <w:t xml:space="preserve"> (відпуском), перевезенням або застосуванням у процесі виробництва переданих їм цінностей. Перелік таких посад і робіт, а також типовий договір про повну індивідуальну матеріальну відповідальність затверджуються в порядку, який визначається Кабінетом Міністрів України</w:t>
            </w:r>
          </w:p>
          <w:p w14:paraId="000000A5" w14:textId="77777777" w:rsidR="00403B07" w:rsidRPr="00664B68" w:rsidRDefault="00664B68" w:rsidP="00664B68">
            <w:pPr>
              <w:pBdr>
                <w:top w:val="nil"/>
                <w:left w:val="nil"/>
                <w:bottom w:val="nil"/>
                <w:right w:val="nil"/>
                <w:between w:val="nil"/>
              </w:pBdr>
              <w:shd w:val="clear" w:color="auto" w:fill="FFFFFF"/>
              <w:spacing w:after="60" w:line="240" w:lineRule="auto"/>
              <w:ind w:firstLine="459"/>
              <w:jc w:val="both"/>
              <w:rPr>
                <w:rFonts w:ascii="Times New Roman" w:eastAsia="Times New Roman" w:hAnsi="Times New Roman" w:cs="Times New Roman"/>
                <w:b/>
                <w:color w:val="000000"/>
                <w:sz w:val="28"/>
                <w:szCs w:val="28"/>
              </w:rPr>
            </w:pPr>
            <w:r w:rsidRPr="00664B68">
              <w:rPr>
                <w:rFonts w:ascii="Times New Roman" w:eastAsia="Times New Roman" w:hAnsi="Times New Roman" w:cs="Times New Roman"/>
                <w:b/>
                <w:color w:val="000000"/>
                <w:sz w:val="28"/>
                <w:szCs w:val="28"/>
                <w:highlight w:val="white"/>
              </w:rPr>
              <w:t>2)</w:t>
            </w:r>
            <w:r w:rsidRPr="00664B68">
              <w:rPr>
                <w:rFonts w:ascii="Times New Roman" w:eastAsia="Times New Roman" w:hAnsi="Times New Roman" w:cs="Times New Roman"/>
                <w:b/>
                <w:color w:val="000000"/>
                <w:sz w:val="28"/>
                <w:szCs w:val="28"/>
              </w:rPr>
              <w:t> </w:t>
            </w:r>
            <w:r w:rsidRPr="00664B68">
              <w:rPr>
                <w:rFonts w:ascii="Times New Roman" w:eastAsia="Times New Roman" w:hAnsi="Times New Roman" w:cs="Times New Roman"/>
                <w:b/>
                <w:color w:val="000000"/>
                <w:sz w:val="28"/>
                <w:szCs w:val="28"/>
                <w:highlight w:val="white"/>
              </w:rPr>
              <w:t xml:space="preserve">які виконують роботу за трудовим договором про дистанційну або надомну роботу та користуються </w:t>
            </w:r>
            <w:r w:rsidRPr="00664B68">
              <w:rPr>
                <w:rFonts w:ascii="Times New Roman" w:eastAsia="Times New Roman" w:hAnsi="Times New Roman" w:cs="Times New Roman"/>
                <w:b/>
                <w:color w:val="000000"/>
                <w:sz w:val="28"/>
                <w:szCs w:val="28"/>
              </w:rPr>
              <w:t xml:space="preserve">обладнанням і засобами </w:t>
            </w:r>
            <w:r w:rsidRPr="00664B68">
              <w:rPr>
                <w:rFonts w:ascii="Times New Roman" w:eastAsia="Times New Roman" w:hAnsi="Times New Roman" w:cs="Times New Roman"/>
                <w:b/>
                <w:color w:val="000000"/>
                <w:sz w:val="28"/>
                <w:szCs w:val="28"/>
              </w:rPr>
              <w:lastRenderedPageBreak/>
              <w:t>власника або уповноваженого ним органу, наданими їм для виконання роботи</w:t>
            </w:r>
          </w:p>
          <w:p w14:paraId="000000A6" w14:textId="77777777" w:rsidR="00403B07" w:rsidRPr="00664B68" w:rsidRDefault="00403B07" w:rsidP="00664B68">
            <w:pPr>
              <w:spacing w:before="60" w:after="60" w:line="240" w:lineRule="auto"/>
              <w:ind w:firstLine="459"/>
              <w:rPr>
                <w:rFonts w:ascii="Times New Roman" w:eastAsia="Times New Roman" w:hAnsi="Times New Roman" w:cs="Times New Roman"/>
                <w:sz w:val="28"/>
                <w:szCs w:val="28"/>
              </w:rPr>
            </w:pPr>
          </w:p>
        </w:tc>
      </w:tr>
      <w:tr w:rsidR="00403B07" w:rsidRPr="00664B68" w14:paraId="77E57734" w14:textId="77777777" w:rsidTr="00664B68">
        <w:tc>
          <w:tcPr>
            <w:tcW w:w="7083" w:type="dxa"/>
          </w:tcPr>
          <w:p w14:paraId="000000A7"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b/>
                <w:color w:val="292B2C"/>
                <w:sz w:val="28"/>
                <w:szCs w:val="28"/>
              </w:rPr>
              <w:lastRenderedPageBreak/>
              <w:t>Стаття 153.</w:t>
            </w:r>
            <w:r w:rsidRPr="00664B68">
              <w:rPr>
                <w:rFonts w:ascii="Times New Roman" w:eastAsia="Times New Roman" w:hAnsi="Times New Roman" w:cs="Times New Roman"/>
                <w:color w:val="292B2C"/>
                <w:sz w:val="28"/>
                <w:szCs w:val="28"/>
              </w:rPr>
              <w:t xml:space="preserve"> Створення безпечних і нешкідливих умов праці </w:t>
            </w:r>
          </w:p>
          <w:p w14:paraId="000000A8"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На всіх підприємствах, в установах, організаціях створюються безпечні і нешкідливі умови праці. </w:t>
            </w:r>
          </w:p>
          <w:p w14:paraId="000000A9"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Забезпечення безпечних і нешкідливих умов праці покладається на власника або уповноважений ним орган.</w:t>
            </w:r>
          </w:p>
          <w:p w14:paraId="000000AA"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p>
          <w:p w14:paraId="000000AB"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p>
          <w:p w14:paraId="000000AC"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p>
          <w:p w14:paraId="000000AD"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 </w:t>
            </w:r>
          </w:p>
          <w:p w14:paraId="000000AE"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Власник або уповноважений ним орган повинен впроваджувати сучасні засоби техніки безпеки, які запобігають виробничому травматизмові, і забезпечувати санітарно-гігієнічні умови, що запобігають виникненню професійних захворювань працівників. </w:t>
            </w:r>
          </w:p>
          <w:p w14:paraId="000000AF"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p>
          <w:p w14:paraId="000000B0"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Власник або уповноважений ним орган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 Працівник має право відмовитися від дорученої роботи, якщо створилася виробнича ситуація, небезпечна для </w:t>
            </w:r>
            <w:r w:rsidRPr="00664B68">
              <w:rPr>
                <w:rFonts w:ascii="Times New Roman" w:eastAsia="Times New Roman" w:hAnsi="Times New Roman" w:cs="Times New Roman"/>
                <w:color w:val="292B2C"/>
                <w:sz w:val="28"/>
                <w:szCs w:val="28"/>
              </w:rPr>
              <w:lastRenderedPageBreak/>
              <w:t xml:space="preserve">його життя чи здоров’я або людей, які його оточують, і навколишнього середовища. </w:t>
            </w:r>
          </w:p>
          <w:p w14:paraId="000000B1"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У разі неможливості повного усунення небезпечних і шкідливих для здоров’я умов праці власник або уповноважений ним орган зобов’язаний повідомити про це центральний орган виконавчої влади, що реалізує державну політику у сфері охорони праці, який може дати тимчасову згоду на роботу в таких умовах. </w:t>
            </w:r>
          </w:p>
          <w:p w14:paraId="000000B2"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На власника або уповноважений ним орган покладається систематичне проведення інструктажу (навчання) працівників з питань охорони праці, протипожежної охорони. </w:t>
            </w:r>
          </w:p>
          <w:p w14:paraId="000000B3"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Трудові колективи обговорюють і схвалюють комплексні плани поліпшення умов, охорони праці та санітарно-оздоровчих заходів і контролюють виконання цих планів. </w:t>
            </w:r>
          </w:p>
          <w:p w14:paraId="7B646535" w14:textId="77777777" w:rsidR="00403B07" w:rsidRPr="00664B68" w:rsidRDefault="028D565F"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b/>
                <w:bCs/>
                <w:color w:val="292B2C"/>
                <w:sz w:val="28"/>
                <w:szCs w:val="28"/>
              </w:rPr>
              <w:t>Норма відсутня</w:t>
            </w:r>
          </w:p>
          <w:p w14:paraId="378B7FD1" w14:textId="51750B43" w:rsidR="00403B07" w:rsidRPr="00664B68" w:rsidRDefault="00403B07"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color w:val="292B2C"/>
                <w:sz w:val="28"/>
                <w:szCs w:val="28"/>
              </w:rPr>
            </w:pPr>
          </w:p>
          <w:p w14:paraId="3F9F3E73" w14:textId="2FADD9BE" w:rsidR="00403B07" w:rsidRPr="00664B68" w:rsidRDefault="00403B07"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color w:val="292B2C"/>
                <w:sz w:val="28"/>
                <w:szCs w:val="28"/>
              </w:rPr>
            </w:pPr>
          </w:p>
          <w:p w14:paraId="11442723" w14:textId="4F1D96CD" w:rsidR="00403B07" w:rsidRPr="00664B68" w:rsidRDefault="00403B07"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color w:val="292B2C"/>
                <w:sz w:val="28"/>
                <w:szCs w:val="28"/>
              </w:rPr>
            </w:pPr>
          </w:p>
          <w:p w14:paraId="153270C4" w14:textId="34F6F69D" w:rsidR="00403B07" w:rsidRPr="00664B68" w:rsidRDefault="00403B07"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color w:val="292B2C"/>
                <w:sz w:val="28"/>
                <w:szCs w:val="28"/>
              </w:rPr>
            </w:pPr>
          </w:p>
          <w:p w14:paraId="40CA09DF" w14:textId="50698CD2" w:rsidR="00403B07" w:rsidRPr="00664B68" w:rsidRDefault="00403B07"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color w:val="292B2C"/>
                <w:sz w:val="28"/>
                <w:szCs w:val="28"/>
              </w:rPr>
            </w:pPr>
          </w:p>
          <w:p w14:paraId="50D1510D" w14:textId="07CFCB17" w:rsidR="00403B07" w:rsidRPr="00664B68" w:rsidRDefault="00403B07"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color w:val="292B2C"/>
                <w:sz w:val="28"/>
                <w:szCs w:val="28"/>
              </w:rPr>
            </w:pPr>
          </w:p>
          <w:p w14:paraId="14AF5E77" w14:textId="1AC40AAB" w:rsidR="00403B07" w:rsidRPr="00664B68" w:rsidRDefault="00403B07"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color w:val="292B2C"/>
                <w:sz w:val="28"/>
                <w:szCs w:val="28"/>
              </w:rPr>
            </w:pPr>
          </w:p>
          <w:p w14:paraId="000000B5" w14:textId="3A4CF0BB" w:rsidR="00403B07" w:rsidRPr="00664B68" w:rsidRDefault="028D565F" w:rsidP="00664B68">
            <w:pPr>
              <w:pBdr>
                <w:top w:val="nil"/>
                <w:left w:val="nil"/>
                <w:bottom w:val="nil"/>
                <w:right w:val="nil"/>
                <w:between w:val="nil"/>
              </w:pBdr>
              <w:shd w:val="clear" w:color="auto" w:fill="FFFFFF" w:themeFill="background1"/>
              <w:spacing w:after="0" w:line="240" w:lineRule="auto"/>
              <w:ind w:firstLine="454"/>
              <w:jc w:val="both"/>
              <w:rPr>
                <w:rFonts w:ascii="Times New Roman" w:eastAsia="Times New Roman" w:hAnsi="Times New Roman" w:cs="Times New Roman"/>
                <w:b/>
                <w:bCs/>
                <w:color w:val="292B2C"/>
                <w:sz w:val="28"/>
                <w:szCs w:val="28"/>
              </w:rPr>
            </w:pPr>
            <w:r w:rsidRPr="00664B68">
              <w:rPr>
                <w:rFonts w:ascii="Times New Roman" w:eastAsia="Times New Roman" w:hAnsi="Times New Roman" w:cs="Times New Roman"/>
                <w:b/>
                <w:bCs/>
                <w:color w:val="292B2C"/>
                <w:sz w:val="28"/>
                <w:szCs w:val="28"/>
              </w:rPr>
              <w:t>Норма відсутня</w:t>
            </w:r>
          </w:p>
        </w:tc>
        <w:tc>
          <w:tcPr>
            <w:tcW w:w="6520" w:type="dxa"/>
          </w:tcPr>
          <w:p w14:paraId="000000B6"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b/>
                <w:color w:val="292B2C"/>
                <w:sz w:val="28"/>
                <w:szCs w:val="28"/>
              </w:rPr>
              <w:lastRenderedPageBreak/>
              <w:t>Стаття 153.</w:t>
            </w:r>
            <w:r w:rsidRPr="00664B68">
              <w:rPr>
                <w:rFonts w:ascii="Times New Roman" w:eastAsia="Times New Roman" w:hAnsi="Times New Roman" w:cs="Times New Roman"/>
                <w:color w:val="292B2C"/>
                <w:sz w:val="28"/>
                <w:szCs w:val="28"/>
              </w:rPr>
              <w:t xml:space="preserve"> Створення безпечних і нешкідливих умов праці </w:t>
            </w:r>
          </w:p>
          <w:p w14:paraId="000000B7"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На всіх підприємствах, в установах, організаціях створюються безпечні і нешкідливі умови праці. </w:t>
            </w:r>
          </w:p>
          <w:p w14:paraId="000000B8"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Забезпечення безпечних і нешкідливих умов праці покладається на власника або уповноважений ним орган, </w:t>
            </w:r>
            <w:r w:rsidRPr="00664B68">
              <w:rPr>
                <w:rFonts w:ascii="Times New Roman" w:eastAsia="Times New Roman" w:hAnsi="Times New Roman" w:cs="Times New Roman"/>
                <w:b/>
                <w:color w:val="292B2C"/>
                <w:sz w:val="28"/>
                <w:szCs w:val="28"/>
              </w:rPr>
              <w:t xml:space="preserve">крім випадків коли між працівником та власником або уповноваженим ним органом укладено трудовий договір про дистанційну роботу. </w:t>
            </w:r>
          </w:p>
          <w:p w14:paraId="000000B9"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 </w:t>
            </w:r>
          </w:p>
          <w:p w14:paraId="000000BA"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Власник або уповноважений ним орган повинен впроваджувати сучасні засоби техніки безпеки, які запобігають виробничому травматизмові, і забезпечувати санітарно-гігієнічні умови, що запобігають виникненню професійних захворювань працівників. </w:t>
            </w:r>
          </w:p>
          <w:p w14:paraId="000000BB"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Власник або уповноважений ним орган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 Працівник має право відмовитися від дорученої роботи, якщо створилася виробнича </w:t>
            </w:r>
            <w:r w:rsidRPr="00664B68">
              <w:rPr>
                <w:rFonts w:ascii="Times New Roman" w:eastAsia="Times New Roman" w:hAnsi="Times New Roman" w:cs="Times New Roman"/>
                <w:color w:val="292B2C"/>
                <w:sz w:val="28"/>
                <w:szCs w:val="28"/>
              </w:rPr>
              <w:lastRenderedPageBreak/>
              <w:t xml:space="preserve">ситуація, небезпечна для його життя чи здоров’я або людей, які його оточують, і навколишнього середовища. </w:t>
            </w:r>
          </w:p>
          <w:p w14:paraId="000000BC"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У разі неможливості повного усунення небезпечних і шкідливих для здоров’я умов праці власник або уповноважений ним орган зобов’язаний повідомити про це центральний орган виконавчої влади, що реалізує державну політику у сфері охорони праці, який може дати тимчасову згоду на роботу в таких умовах. </w:t>
            </w:r>
          </w:p>
          <w:p w14:paraId="000000BD"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На власника або уповноважений ним орган покладається систематичне проведення інструктажу (навчання) працівників з питань охорони праці, протипожежної охорони. </w:t>
            </w:r>
          </w:p>
          <w:p w14:paraId="000000BE" w14:textId="77777777" w:rsidR="00403B07" w:rsidRPr="00664B68" w:rsidRDefault="00664B68" w:rsidP="00664B68">
            <w:pPr>
              <w:pBdr>
                <w:top w:val="nil"/>
                <w:left w:val="nil"/>
                <w:bottom w:val="nil"/>
                <w:right w:val="nil"/>
                <w:between w:val="nil"/>
              </w:pBdr>
              <w:shd w:val="clear" w:color="auto" w:fill="FFFFFF"/>
              <w:spacing w:after="60" w:line="240" w:lineRule="auto"/>
              <w:ind w:firstLine="459"/>
              <w:jc w:val="both"/>
              <w:rPr>
                <w:rFonts w:ascii="Times New Roman" w:eastAsia="Times New Roman" w:hAnsi="Times New Roman" w:cs="Times New Roman"/>
                <w:color w:val="292B2C"/>
                <w:sz w:val="28"/>
                <w:szCs w:val="28"/>
              </w:rPr>
            </w:pPr>
            <w:r w:rsidRPr="00664B68">
              <w:rPr>
                <w:rFonts w:ascii="Times New Roman" w:eastAsia="Times New Roman" w:hAnsi="Times New Roman" w:cs="Times New Roman"/>
                <w:color w:val="292B2C"/>
                <w:sz w:val="28"/>
                <w:szCs w:val="28"/>
              </w:rPr>
              <w:t xml:space="preserve">Трудові колективи обговорюють і схвалюють комплексні плани поліпшення умов, охорони праці та санітарно-оздоровчих заходів і контролюють виконання цих планів. </w:t>
            </w:r>
          </w:p>
          <w:p w14:paraId="000000BF" w14:textId="77777777" w:rsidR="00403B07" w:rsidRPr="00664B68" w:rsidRDefault="00664B68" w:rsidP="00664B68">
            <w:pPr>
              <w:widowControl w:val="0"/>
              <w:spacing w:before="60" w:after="0" w:line="240" w:lineRule="auto"/>
              <w:ind w:right="2" w:firstLine="459"/>
              <w:jc w:val="both"/>
              <w:rPr>
                <w:rFonts w:ascii="Times New Roman" w:eastAsia="Times New Roman" w:hAnsi="Times New Roman" w:cs="Times New Roman"/>
                <w:b/>
                <w:sz w:val="28"/>
                <w:szCs w:val="28"/>
              </w:rPr>
            </w:pPr>
            <w:r w:rsidRPr="00664B68">
              <w:rPr>
                <w:rFonts w:ascii="Times New Roman" w:eastAsia="Times New Roman" w:hAnsi="Times New Roman" w:cs="Times New Roman"/>
                <w:b/>
                <w:sz w:val="28"/>
                <w:szCs w:val="28"/>
              </w:rPr>
              <w:t xml:space="preserve">При укладенні трудового договору про дистанційну роботу на власника або уповноважений ним орган покладається обов’язок систематичного проведення інструктажу (навчання) працівників з питань охорони праці і протипожежної охорони в межах використання працівниками обладнання та засобів, рекомендованих або наданих власником підприємства, установи, організації або уповноваженим ним органу. </w:t>
            </w:r>
          </w:p>
          <w:p w14:paraId="000000C0" w14:textId="77777777" w:rsidR="00403B07" w:rsidRPr="00664B68" w:rsidRDefault="00664B68" w:rsidP="00664B68">
            <w:pPr>
              <w:widowControl w:val="0"/>
              <w:spacing w:after="60" w:line="240" w:lineRule="auto"/>
              <w:ind w:right="2" w:firstLine="459"/>
              <w:jc w:val="both"/>
              <w:rPr>
                <w:rFonts w:ascii="Times New Roman" w:eastAsia="Times New Roman" w:hAnsi="Times New Roman" w:cs="Times New Roman"/>
                <w:b/>
                <w:sz w:val="28"/>
                <w:szCs w:val="28"/>
              </w:rPr>
            </w:pPr>
            <w:r w:rsidRPr="00664B68">
              <w:rPr>
                <w:rFonts w:ascii="Times New Roman" w:eastAsia="Times New Roman" w:hAnsi="Times New Roman" w:cs="Times New Roman"/>
                <w:b/>
                <w:sz w:val="28"/>
                <w:szCs w:val="28"/>
              </w:rPr>
              <w:t xml:space="preserve">Такі інструктажі (навчання) можуть бути проведені дистанційно із використанням сучасних інформаційно-комунікаційних технологій, зокрема шляхом </w:t>
            </w:r>
            <w:proofErr w:type="spellStart"/>
            <w:r w:rsidRPr="00664B68">
              <w:rPr>
                <w:rFonts w:ascii="Times New Roman" w:eastAsia="Times New Roman" w:hAnsi="Times New Roman" w:cs="Times New Roman"/>
                <w:b/>
                <w:sz w:val="28"/>
                <w:szCs w:val="28"/>
              </w:rPr>
              <w:t>відеозв’язку</w:t>
            </w:r>
            <w:proofErr w:type="spellEnd"/>
            <w:r w:rsidRPr="00664B68">
              <w:rPr>
                <w:rFonts w:ascii="Times New Roman" w:eastAsia="Times New Roman" w:hAnsi="Times New Roman" w:cs="Times New Roman"/>
                <w:b/>
                <w:sz w:val="28"/>
                <w:szCs w:val="28"/>
              </w:rPr>
              <w:t xml:space="preserve">. В такому випадку підтвердження про проведення </w:t>
            </w:r>
            <w:r w:rsidRPr="00664B68">
              <w:rPr>
                <w:rFonts w:ascii="Times New Roman" w:eastAsia="Times New Roman" w:hAnsi="Times New Roman" w:cs="Times New Roman"/>
                <w:b/>
                <w:sz w:val="28"/>
                <w:szCs w:val="28"/>
              </w:rPr>
              <w:lastRenderedPageBreak/>
              <w:t>інструктажів (навчання) допускається шляхом обміну електронними документами між власником або уповноваженим ним органом та працівником.</w:t>
            </w:r>
          </w:p>
        </w:tc>
      </w:tr>
      <w:tr w:rsidR="00403B07" w:rsidRPr="00664B68" w14:paraId="2AF475EC" w14:textId="77777777" w:rsidTr="00664B68">
        <w:trPr>
          <w:trHeight w:val="473"/>
        </w:trPr>
        <w:tc>
          <w:tcPr>
            <w:tcW w:w="13603" w:type="dxa"/>
            <w:gridSpan w:val="2"/>
          </w:tcPr>
          <w:p w14:paraId="000000C1" w14:textId="77777777" w:rsidR="00403B07" w:rsidRPr="00664B68" w:rsidRDefault="00664B68" w:rsidP="00664B68">
            <w:pPr>
              <w:spacing w:before="60" w:after="60" w:line="240" w:lineRule="auto"/>
              <w:ind w:firstLine="454"/>
              <w:jc w:val="center"/>
              <w:rPr>
                <w:rFonts w:ascii="Times New Roman" w:eastAsia="Times New Roman" w:hAnsi="Times New Roman" w:cs="Times New Roman"/>
                <w:b/>
                <w:sz w:val="28"/>
                <w:szCs w:val="28"/>
              </w:rPr>
            </w:pPr>
            <w:r w:rsidRPr="00664B68">
              <w:rPr>
                <w:rFonts w:ascii="Times New Roman" w:eastAsia="Times New Roman" w:hAnsi="Times New Roman" w:cs="Times New Roman"/>
                <w:b/>
                <w:sz w:val="28"/>
                <w:szCs w:val="28"/>
              </w:rPr>
              <w:lastRenderedPageBreak/>
              <w:t xml:space="preserve">Закон України «Про охорону праці» </w:t>
            </w:r>
          </w:p>
        </w:tc>
      </w:tr>
      <w:tr w:rsidR="00403B07" w:rsidRPr="00664B68" w14:paraId="72053DFB" w14:textId="77777777" w:rsidTr="00664B68">
        <w:tc>
          <w:tcPr>
            <w:tcW w:w="7083" w:type="dxa"/>
          </w:tcPr>
          <w:p w14:paraId="000000C3" w14:textId="77777777" w:rsidR="00403B07" w:rsidRPr="00664B68" w:rsidRDefault="00664B68" w:rsidP="00664B68">
            <w:pPr>
              <w:widowControl w:val="0"/>
              <w:spacing w:before="60" w:after="60" w:line="240" w:lineRule="auto"/>
              <w:ind w:right="2" w:firstLine="454"/>
              <w:jc w:val="center"/>
              <w:rPr>
                <w:rFonts w:ascii="Times New Roman" w:eastAsia="Times New Roman" w:hAnsi="Times New Roman" w:cs="Times New Roman"/>
                <w:b/>
                <w:i/>
                <w:sz w:val="28"/>
                <w:szCs w:val="28"/>
              </w:rPr>
            </w:pPr>
            <w:r w:rsidRPr="00664B68">
              <w:rPr>
                <w:rFonts w:ascii="Times New Roman" w:eastAsia="Times New Roman" w:hAnsi="Times New Roman" w:cs="Times New Roman"/>
                <w:b/>
                <w:sz w:val="28"/>
                <w:szCs w:val="28"/>
              </w:rPr>
              <w:t xml:space="preserve">Зміст положення (норми) чинного </w:t>
            </w:r>
            <w:proofErr w:type="spellStart"/>
            <w:r w:rsidRPr="00664B68">
              <w:rPr>
                <w:rFonts w:ascii="Times New Roman" w:eastAsia="Times New Roman" w:hAnsi="Times New Roman" w:cs="Times New Roman"/>
                <w:b/>
                <w:sz w:val="28"/>
                <w:szCs w:val="28"/>
              </w:rPr>
              <w:t>акта</w:t>
            </w:r>
            <w:proofErr w:type="spellEnd"/>
            <w:r w:rsidRPr="00664B68">
              <w:rPr>
                <w:rFonts w:ascii="Times New Roman" w:eastAsia="Times New Roman" w:hAnsi="Times New Roman" w:cs="Times New Roman"/>
                <w:b/>
                <w:sz w:val="28"/>
                <w:szCs w:val="28"/>
              </w:rPr>
              <w:t xml:space="preserve"> законодавства</w:t>
            </w:r>
          </w:p>
        </w:tc>
        <w:tc>
          <w:tcPr>
            <w:tcW w:w="6520" w:type="dxa"/>
          </w:tcPr>
          <w:p w14:paraId="000000C4" w14:textId="77777777" w:rsidR="00403B07" w:rsidRPr="00664B68" w:rsidRDefault="00664B68" w:rsidP="00664B68">
            <w:pPr>
              <w:widowControl w:val="0"/>
              <w:spacing w:before="60" w:after="60" w:line="240" w:lineRule="auto"/>
              <w:ind w:right="2" w:firstLine="459"/>
              <w:jc w:val="center"/>
              <w:rPr>
                <w:rFonts w:ascii="Times New Roman" w:eastAsia="Times New Roman" w:hAnsi="Times New Roman" w:cs="Times New Roman"/>
                <w:b/>
                <w:i/>
                <w:sz w:val="28"/>
                <w:szCs w:val="28"/>
              </w:rPr>
            </w:pPr>
            <w:r w:rsidRPr="00664B68">
              <w:rPr>
                <w:rFonts w:ascii="Times New Roman" w:eastAsia="Times New Roman" w:hAnsi="Times New Roman" w:cs="Times New Roman"/>
                <w:b/>
                <w:sz w:val="28"/>
                <w:szCs w:val="28"/>
              </w:rPr>
              <w:t>Запропонована редакція нормативно-правового акту</w:t>
            </w:r>
          </w:p>
        </w:tc>
      </w:tr>
      <w:tr w:rsidR="00403B07" w:rsidRPr="00664B68" w14:paraId="0DD2CD4E" w14:textId="77777777" w:rsidTr="00664B68">
        <w:tc>
          <w:tcPr>
            <w:tcW w:w="7083" w:type="dxa"/>
          </w:tcPr>
          <w:p w14:paraId="000000C5"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4"/>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b/>
                <w:color w:val="333333"/>
                <w:sz w:val="28"/>
                <w:szCs w:val="28"/>
              </w:rPr>
              <w:t>Стаття 5.</w:t>
            </w:r>
            <w:r w:rsidRPr="00664B68">
              <w:rPr>
                <w:rFonts w:ascii="Times New Roman" w:eastAsia="Times New Roman" w:hAnsi="Times New Roman" w:cs="Times New Roman"/>
                <w:color w:val="333333"/>
                <w:sz w:val="28"/>
                <w:szCs w:val="28"/>
              </w:rPr>
              <w:t> Права на охорону праці під час укладання трудового договору</w:t>
            </w:r>
          </w:p>
          <w:p w14:paraId="000000C6"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21" w:name="1ci93xb" w:colFirst="0" w:colLast="0"/>
            <w:bookmarkEnd w:id="21"/>
            <w:r w:rsidRPr="00664B68">
              <w:rPr>
                <w:rFonts w:ascii="Times New Roman" w:eastAsia="Times New Roman" w:hAnsi="Times New Roman" w:cs="Times New Roman"/>
                <w:color w:val="333333"/>
                <w:sz w:val="28"/>
                <w:szCs w:val="28"/>
              </w:rPr>
              <w:t>Умови трудового договору не можуть містити положень, що суперечать законам та іншим нормативно-правовим актам з охорони праці.</w:t>
            </w:r>
          </w:p>
          <w:p w14:paraId="000000C7"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22" w:name="3whwml4" w:colFirst="0" w:colLast="0"/>
            <w:bookmarkEnd w:id="22"/>
            <w:r w:rsidRPr="00664B68">
              <w:rPr>
                <w:rFonts w:ascii="Times New Roman" w:eastAsia="Times New Roman" w:hAnsi="Times New Roman" w:cs="Times New Roman"/>
                <w:color w:val="333333"/>
                <w:sz w:val="28"/>
                <w:szCs w:val="28"/>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14:paraId="000000C8" w14:textId="77777777" w:rsidR="00403B07" w:rsidRPr="00664B68" w:rsidRDefault="00403B07"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23" w:name="2bn6wsx" w:colFirst="0" w:colLast="0"/>
            <w:bookmarkEnd w:id="23"/>
          </w:p>
          <w:p w14:paraId="49422DB4" w14:textId="2E319CE4" w:rsidR="028D565F" w:rsidRPr="00664B68" w:rsidRDefault="028D565F" w:rsidP="00664B68">
            <w:pPr>
              <w:shd w:val="clear" w:color="auto" w:fill="FFFFFF" w:themeFill="background1"/>
              <w:spacing w:after="0" w:line="240" w:lineRule="auto"/>
              <w:ind w:firstLine="454"/>
              <w:jc w:val="both"/>
              <w:rPr>
                <w:rFonts w:ascii="Times New Roman" w:eastAsia="Times New Roman" w:hAnsi="Times New Roman" w:cs="Times New Roman"/>
                <w:color w:val="333333"/>
                <w:sz w:val="28"/>
                <w:szCs w:val="28"/>
              </w:rPr>
            </w:pPr>
          </w:p>
          <w:p w14:paraId="000000C9"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14:paraId="000000CA" w14:textId="77777777" w:rsidR="00403B07" w:rsidRPr="00664B68" w:rsidRDefault="00664B68" w:rsidP="00664B68">
            <w:pPr>
              <w:pBdr>
                <w:top w:val="nil"/>
                <w:left w:val="nil"/>
                <w:bottom w:val="nil"/>
                <w:right w:val="nil"/>
                <w:between w:val="nil"/>
              </w:pBdr>
              <w:shd w:val="clear" w:color="auto" w:fill="FFFFFF"/>
              <w:spacing w:after="60" w:line="240" w:lineRule="auto"/>
              <w:ind w:firstLine="454"/>
              <w:jc w:val="both"/>
              <w:rPr>
                <w:rFonts w:ascii="Times New Roman" w:eastAsia="Times New Roman" w:hAnsi="Times New Roman" w:cs="Times New Roman"/>
                <w:color w:val="333333"/>
                <w:sz w:val="28"/>
                <w:szCs w:val="28"/>
              </w:rPr>
            </w:pPr>
            <w:bookmarkStart w:id="24" w:name="qsh70q" w:colFirst="0" w:colLast="0"/>
            <w:bookmarkEnd w:id="24"/>
            <w:r w:rsidRPr="00664B68">
              <w:rPr>
                <w:rFonts w:ascii="Times New Roman" w:eastAsia="Times New Roman" w:hAnsi="Times New Roman" w:cs="Times New Roman"/>
                <w:color w:val="333333"/>
                <w:sz w:val="28"/>
                <w:szCs w:val="28"/>
              </w:rPr>
              <w:t xml:space="preserve">Усі працівники згідно із законом підлягають загальнообов'язковому державному соціальному страхуванню від нещасного випадку на виробництві та </w:t>
            </w:r>
            <w:r w:rsidRPr="00664B68">
              <w:rPr>
                <w:rFonts w:ascii="Times New Roman" w:eastAsia="Times New Roman" w:hAnsi="Times New Roman" w:cs="Times New Roman"/>
                <w:color w:val="333333"/>
                <w:sz w:val="28"/>
                <w:szCs w:val="28"/>
              </w:rPr>
              <w:lastRenderedPageBreak/>
              <w:t>професійного захворювання, які спричинили втрату працездатності.</w:t>
            </w:r>
          </w:p>
          <w:p w14:paraId="000000CB" w14:textId="77777777" w:rsidR="00403B07" w:rsidRPr="00664B68" w:rsidRDefault="00403B07" w:rsidP="00664B68">
            <w:pPr>
              <w:spacing w:before="60" w:after="60" w:line="240" w:lineRule="auto"/>
              <w:ind w:firstLine="454"/>
              <w:rPr>
                <w:rFonts w:ascii="Times New Roman" w:eastAsia="Times New Roman" w:hAnsi="Times New Roman" w:cs="Times New Roman"/>
                <w:sz w:val="28"/>
                <w:szCs w:val="28"/>
              </w:rPr>
            </w:pPr>
          </w:p>
        </w:tc>
        <w:tc>
          <w:tcPr>
            <w:tcW w:w="6520" w:type="dxa"/>
          </w:tcPr>
          <w:p w14:paraId="000000CC"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b/>
                <w:color w:val="333333"/>
                <w:sz w:val="28"/>
                <w:szCs w:val="28"/>
              </w:rPr>
              <w:lastRenderedPageBreak/>
              <w:t>Стаття 5.</w:t>
            </w:r>
            <w:r w:rsidRPr="00664B68">
              <w:rPr>
                <w:rFonts w:ascii="Times New Roman" w:eastAsia="Times New Roman" w:hAnsi="Times New Roman" w:cs="Times New Roman"/>
                <w:color w:val="333333"/>
                <w:sz w:val="28"/>
                <w:szCs w:val="28"/>
              </w:rPr>
              <w:t> Права на охорону праці під час укладання трудового договору</w:t>
            </w:r>
          </w:p>
          <w:p w14:paraId="000000CD"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Умови трудового договору не можуть містити положень, що суперечать законам та іншим нормативно-правовим актам з охорони праці.</w:t>
            </w:r>
          </w:p>
          <w:p w14:paraId="000000CE" w14:textId="77777777" w:rsidR="00403B07" w:rsidRPr="00664B68" w:rsidRDefault="00664B68" w:rsidP="00664B68">
            <w:pPr>
              <w:pBdr>
                <w:top w:val="nil"/>
                <w:left w:val="nil"/>
                <w:bottom w:val="nil"/>
                <w:right w:val="nil"/>
                <w:between w:val="nil"/>
              </w:pBdr>
              <w:shd w:val="clear" w:color="auto" w:fill="FFFFFF" w:themeFill="background1"/>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 xml:space="preserve">Під час укладання трудового договору </w:t>
            </w:r>
            <w:r w:rsidRPr="00664B68">
              <w:rPr>
                <w:rFonts w:ascii="Times New Roman" w:eastAsia="Times New Roman" w:hAnsi="Times New Roman" w:cs="Times New Roman"/>
                <w:b/>
                <w:bCs/>
                <w:color w:val="292B2C"/>
                <w:sz w:val="28"/>
                <w:szCs w:val="28"/>
              </w:rPr>
              <w:t xml:space="preserve">(крім трудового договору про дистанційну роботу та/або надомну роботу) </w:t>
            </w:r>
            <w:r w:rsidRPr="00664B68">
              <w:rPr>
                <w:rFonts w:ascii="Times New Roman" w:eastAsia="Times New Roman" w:hAnsi="Times New Roman" w:cs="Times New Roman"/>
                <w:color w:val="333333"/>
                <w:sz w:val="28"/>
                <w:szCs w:val="28"/>
              </w:rPr>
              <w:t>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14:paraId="000000CF"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14:paraId="000000D0" w14:textId="77777777" w:rsidR="00403B07" w:rsidRPr="00664B68" w:rsidRDefault="00664B68" w:rsidP="00664B68">
            <w:pPr>
              <w:pBdr>
                <w:top w:val="nil"/>
                <w:left w:val="nil"/>
                <w:bottom w:val="nil"/>
                <w:right w:val="nil"/>
                <w:between w:val="nil"/>
              </w:pBdr>
              <w:shd w:val="clear" w:color="auto" w:fill="FFFFFF"/>
              <w:spacing w:after="60" w:line="240" w:lineRule="auto"/>
              <w:ind w:firstLine="459"/>
              <w:jc w:val="both"/>
              <w:rPr>
                <w:rFonts w:ascii="Times New Roman" w:eastAsia="Times New Roman" w:hAnsi="Times New Roman" w:cs="Times New Roman"/>
                <w:color w:val="000000"/>
                <w:sz w:val="28"/>
                <w:szCs w:val="28"/>
              </w:rPr>
            </w:pPr>
            <w:r w:rsidRPr="00664B68">
              <w:rPr>
                <w:rFonts w:ascii="Times New Roman" w:eastAsia="Times New Roman" w:hAnsi="Times New Roman" w:cs="Times New Roman"/>
                <w:color w:val="333333"/>
                <w:sz w:val="28"/>
                <w:szCs w:val="28"/>
              </w:rPr>
              <w:t xml:space="preserve">Усі працівники згідно із законом підлягають загальнообов'язковому державному соціальному страхуванню від нещасного випадку на виробництві </w:t>
            </w:r>
            <w:r w:rsidRPr="00664B68">
              <w:rPr>
                <w:rFonts w:ascii="Times New Roman" w:eastAsia="Times New Roman" w:hAnsi="Times New Roman" w:cs="Times New Roman"/>
                <w:color w:val="333333"/>
                <w:sz w:val="28"/>
                <w:szCs w:val="28"/>
              </w:rPr>
              <w:lastRenderedPageBreak/>
              <w:t>та професійного захворювання, які спричинили втрату працездатності.</w:t>
            </w:r>
          </w:p>
        </w:tc>
      </w:tr>
      <w:tr w:rsidR="00403B07" w:rsidRPr="00664B68" w14:paraId="182CB5FA" w14:textId="77777777" w:rsidTr="00664B68">
        <w:tc>
          <w:tcPr>
            <w:tcW w:w="7083" w:type="dxa"/>
          </w:tcPr>
          <w:p w14:paraId="000000D1"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4"/>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b/>
                <w:color w:val="333333"/>
                <w:sz w:val="28"/>
                <w:szCs w:val="28"/>
              </w:rPr>
              <w:lastRenderedPageBreak/>
              <w:t>Стаття 13.</w:t>
            </w:r>
            <w:r w:rsidRPr="00664B68">
              <w:rPr>
                <w:rFonts w:ascii="Times New Roman" w:eastAsia="Times New Roman" w:hAnsi="Times New Roman" w:cs="Times New Roman"/>
                <w:color w:val="333333"/>
                <w:sz w:val="28"/>
                <w:szCs w:val="28"/>
              </w:rPr>
              <w:t> Управління охороною праці та обов'язки роботодавця</w:t>
            </w:r>
          </w:p>
          <w:p w14:paraId="000000D2"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25" w:name="3as4poj" w:colFirst="0" w:colLast="0"/>
            <w:bookmarkEnd w:id="25"/>
            <w:r w:rsidRPr="00664B68">
              <w:rPr>
                <w:rFonts w:ascii="Times New Roman" w:eastAsia="Times New Roman" w:hAnsi="Times New Roman" w:cs="Times New Roman"/>
                <w:color w:val="333333"/>
                <w:sz w:val="28"/>
                <w:szCs w:val="28"/>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14:paraId="000000D3"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26" w:name="1pxezwc" w:colFirst="0" w:colLast="0"/>
            <w:bookmarkEnd w:id="26"/>
            <w:r w:rsidRPr="00664B68">
              <w:rPr>
                <w:rFonts w:ascii="Times New Roman" w:eastAsia="Times New Roman" w:hAnsi="Times New Roman" w:cs="Times New Roman"/>
                <w:color w:val="333333"/>
                <w:sz w:val="28"/>
                <w:szCs w:val="28"/>
              </w:rPr>
              <w:t>З цією метою роботодавець забезпечує функціонування системи управління охороною праці, а саме:</w:t>
            </w:r>
          </w:p>
          <w:p w14:paraId="000000D4"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27" w:name="49x2ik5" w:colFirst="0" w:colLast="0"/>
            <w:bookmarkEnd w:id="27"/>
            <w:r w:rsidRPr="00664B68">
              <w:rPr>
                <w:rFonts w:ascii="Times New Roman" w:eastAsia="Times New Roman" w:hAnsi="Times New Roman" w:cs="Times New Roman"/>
                <w:color w:val="333333"/>
                <w:sz w:val="28"/>
                <w:szCs w:val="28"/>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14:paraId="000000D5"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28" w:name="2p2csry" w:colFirst="0" w:colLast="0"/>
            <w:bookmarkEnd w:id="28"/>
            <w:r w:rsidRPr="00664B68">
              <w:rPr>
                <w:rFonts w:ascii="Times New Roman" w:eastAsia="Times New Roman" w:hAnsi="Times New Roman" w:cs="Times New Roman"/>
                <w:color w:val="333333"/>
                <w:sz w:val="28"/>
                <w:szCs w:val="28"/>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14:paraId="000000D6"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29" w:name="147n2zr" w:colFirst="0" w:colLast="0"/>
            <w:bookmarkEnd w:id="29"/>
            <w:r w:rsidRPr="00664B68">
              <w:rPr>
                <w:rFonts w:ascii="Times New Roman" w:eastAsia="Times New Roman" w:hAnsi="Times New Roman" w:cs="Times New Roman"/>
                <w:color w:val="333333"/>
                <w:sz w:val="28"/>
                <w:szCs w:val="28"/>
              </w:rPr>
              <w:t>забезпечує виконання необхідних профілактичних заходів відповідно до обставин, що змінюються;</w:t>
            </w:r>
          </w:p>
          <w:p w14:paraId="000000D7"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30" w:name="3o7alnk" w:colFirst="0" w:colLast="0"/>
            <w:bookmarkEnd w:id="30"/>
            <w:r w:rsidRPr="00664B68">
              <w:rPr>
                <w:rFonts w:ascii="Times New Roman" w:eastAsia="Times New Roman" w:hAnsi="Times New Roman" w:cs="Times New Roman"/>
                <w:color w:val="333333"/>
                <w:sz w:val="28"/>
                <w:szCs w:val="28"/>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14:paraId="000000D8"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31" w:name="23ckvvd" w:colFirst="0" w:colLast="0"/>
            <w:bookmarkEnd w:id="31"/>
            <w:r w:rsidRPr="00664B68">
              <w:rPr>
                <w:rFonts w:ascii="Times New Roman" w:eastAsia="Times New Roman" w:hAnsi="Times New Roman" w:cs="Times New Roman"/>
                <w:color w:val="333333"/>
                <w:sz w:val="28"/>
                <w:szCs w:val="28"/>
              </w:rPr>
              <w:t>забезпечує належне утримання будівель і споруд, виробничого обладнання та устаткування, моніторинг за їх технічним станом;</w:t>
            </w:r>
          </w:p>
          <w:p w14:paraId="000000D9"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32" w:name="ihv636" w:colFirst="0" w:colLast="0"/>
            <w:bookmarkEnd w:id="32"/>
            <w:r w:rsidRPr="00664B68">
              <w:rPr>
                <w:rFonts w:ascii="Times New Roman" w:eastAsia="Times New Roman" w:hAnsi="Times New Roman" w:cs="Times New Roman"/>
                <w:color w:val="333333"/>
                <w:sz w:val="28"/>
                <w:szCs w:val="28"/>
              </w:rPr>
              <w:lastRenderedPageBreak/>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14:paraId="000000DA"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33" w:name="32hioqz" w:colFirst="0" w:colLast="0"/>
            <w:bookmarkEnd w:id="33"/>
            <w:r w:rsidRPr="00664B68">
              <w:rPr>
                <w:rFonts w:ascii="Times New Roman" w:eastAsia="Times New Roman" w:hAnsi="Times New Roman" w:cs="Times New Roman"/>
                <w:color w:val="333333"/>
                <w:sz w:val="28"/>
                <w:szCs w:val="28"/>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14:paraId="000000DB"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34" w:name="1hmsyys" w:colFirst="0" w:colLast="0"/>
            <w:bookmarkEnd w:id="34"/>
            <w:r w:rsidRPr="00664B68">
              <w:rPr>
                <w:rFonts w:ascii="Times New Roman" w:eastAsia="Times New Roman" w:hAnsi="Times New Roman" w:cs="Times New Roman"/>
                <w:color w:val="333333"/>
                <w:sz w:val="28"/>
                <w:szCs w:val="28"/>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14:paraId="000000DC"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35" w:name="41mghml" w:colFirst="0" w:colLast="0"/>
            <w:bookmarkEnd w:id="35"/>
            <w:r w:rsidRPr="00664B68">
              <w:rPr>
                <w:rFonts w:ascii="Times New Roman" w:eastAsia="Times New Roman" w:hAnsi="Times New Roman" w:cs="Times New Roman"/>
                <w:color w:val="333333"/>
                <w:sz w:val="28"/>
                <w:szCs w:val="28"/>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14:paraId="000000DD"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36" w:name="2grqrue" w:colFirst="0" w:colLast="0"/>
            <w:bookmarkEnd w:id="36"/>
            <w:r w:rsidRPr="00664B68">
              <w:rPr>
                <w:rFonts w:ascii="Times New Roman" w:eastAsia="Times New Roman" w:hAnsi="Times New Roman" w:cs="Times New Roman"/>
                <w:color w:val="333333"/>
                <w:sz w:val="28"/>
                <w:szCs w:val="28"/>
              </w:rPr>
              <w:t>організовує пропаганду безпечних методів праці та співробітництво з працівниками у галузі охорони праці;</w:t>
            </w:r>
          </w:p>
          <w:p w14:paraId="000000DE"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37" w:name="vx1227" w:colFirst="0" w:colLast="0"/>
            <w:bookmarkEnd w:id="37"/>
            <w:r w:rsidRPr="00664B68">
              <w:rPr>
                <w:rFonts w:ascii="Times New Roman" w:eastAsia="Times New Roman" w:hAnsi="Times New Roman" w:cs="Times New Roman"/>
                <w:color w:val="333333"/>
                <w:sz w:val="28"/>
                <w:szCs w:val="28"/>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14:paraId="000000DF" w14:textId="77777777" w:rsidR="00403B07" w:rsidRPr="00664B68" w:rsidRDefault="00664B68" w:rsidP="00664B68">
            <w:pPr>
              <w:pBdr>
                <w:top w:val="nil"/>
                <w:left w:val="nil"/>
                <w:bottom w:val="nil"/>
                <w:right w:val="nil"/>
                <w:between w:val="nil"/>
              </w:pBdr>
              <w:shd w:val="clear" w:color="auto" w:fill="FFFFFF"/>
              <w:spacing w:after="60" w:line="240" w:lineRule="auto"/>
              <w:ind w:firstLine="454"/>
              <w:jc w:val="both"/>
              <w:rPr>
                <w:rFonts w:ascii="Times New Roman" w:eastAsia="Times New Roman" w:hAnsi="Times New Roman" w:cs="Times New Roman"/>
                <w:color w:val="333333"/>
                <w:sz w:val="28"/>
                <w:szCs w:val="28"/>
              </w:rPr>
            </w:pPr>
            <w:bookmarkStart w:id="38" w:name="3fwokq0" w:colFirst="0" w:colLast="0"/>
            <w:bookmarkEnd w:id="38"/>
            <w:r w:rsidRPr="00664B68">
              <w:rPr>
                <w:rFonts w:ascii="Times New Roman" w:eastAsia="Times New Roman" w:hAnsi="Times New Roman" w:cs="Times New Roman"/>
                <w:color w:val="333333"/>
                <w:sz w:val="28"/>
                <w:szCs w:val="28"/>
              </w:rPr>
              <w:lastRenderedPageBreak/>
              <w:t>Роботодавець несе безпосередню відповідальність за порушення зазначених вимог.</w:t>
            </w:r>
          </w:p>
          <w:p w14:paraId="000000E0" w14:textId="77777777" w:rsidR="00403B07" w:rsidRPr="00664B68" w:rsidRDefault="00403B07" w:rsidP="00664B68">
            <w:pPr>
              <w:spacing w:before="60" w:after="0" w:line="240" w:lineRule="auto"/>
              <w:ind w:firstLine="454"/>
              <w:rPr>
                <w:rFonts w:ascii="Times New Roman" w:eastAsia="Times New Roman" w:hAnsi="Times New Roman" w:cs="Times New Roman"/>
                <w:sz w:val="28"/>
                <w:szCs w:val="28"/>
              </w:rPr>
            </w:pPr>
          </w:p>
          <w:p w14:paraId="3050FBCE" w14:textId="4E50D4C4" w:rsidR="028D565F" w:rsidRPr="00664B68" w:rsidRDefault="028D565F" w:rsidP="00664B68">
            <w:pPr>
              <w:spacing w:after="60" w:line="240" w:lineRule="auto"/>
              <w:ind w:firstLine="454"/>
              <w:rPr>
                <w:rFonts w:ascii="Times New Roman" w:eastAsia="Times New Roman" w:hAnsi="Times New Roman" w:cs="Times New Roman"/>
                <w:b/>
                <w:bCs/>
                <w:sz w:val="28"/>
                <w:szCs w:val="28"/>
              </w:rPr>
            </w:pPr>
          </w:p>
          <w:p w14:paraId="57495746" w14:textId="23B7711F" w:rsidR="028D565F" w:rsidRPr="00664B68" w:rsidRDefault="028D565F" w:rsidP="00664B68">
            <w:pPr>
              <w:spacing w:after="60" w:line="240" w:lineRule="auto"/>
              <w:ind w:firstLine="454"/>
              <w:rPr>
                <w:rFonts w:ascii="Times New Roman" w:eastAsia="Times New Roman" w:hAnsi="Times New Roman" w:cs="Times New Roman"/>
                <w:b/>
                <w:bCs/>
                <w:sz w:val="28"/>
                <w:szCs w:val="28"/>
              </w:rPr>
            </w:pPr>
          </w:p>
          <w:p w14:paraId="25CA4B43" w14:textId="7F6F2A76" w:rsidR="00403B07" w:rsidRPr="00664B68" w:rsidRDefault="028D565F" w:rsidP="00664B68">
            <w:pPr>
              <w:spacing w:after="60" w:line="240" w:lineRule="auto"/>
              <w:ind w:firstLine="454"/>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Норма відсутня</w:t>
            </w:r>
          </w:p>
          <w:p w14:paraId="40A4EB05" w14:textId="7ED2A4AF" w:rsidR="00403B07" w:rsidRPr="00664B68" w:rsidRDefault="00403B07" w:rsidP="00664B68">
            <w:pPr>
              <w:spacing w:after="60" w:line="240" w:lineRule="auto"/>
              <w:ind w:firstLine="454"/>
              <w:rPr>
                <w:rFonts w:ascii="Times New Roman" w:eastAsia="Times New Roman" w:hAnsi="Times New Roman" w:cs="Times New Roman"/>
                <w:b/>
                <w:bCs/>
                <w:sz w:val="28"/>
                <w:szCs w:val="28"/>
              </w:rPr>
            </w:pPr>
          </w:p>
          <w:p w14:paraId="28873053" w14:textId="0235A6B1" w:rsidR="00403B07" w:rsidRPr="00664B68" w:rsidRDefault="00403B07" w:rsidP="00664B68">
            <w:pPr>
              <w:spacing w:after="60" w:line="240" w:lineRule="auto"/>
              <w:ind w:firstLine="454"/>
              <w:rPr>
                <w:rFonts w:ascii="Times New Roman" w:eastAsia="Times New Roman" w:hAnsi="Times New Roman" w:cs="Times New Roman"/>
                <w:b/>
                <w:bCs/>
                <w:sz w:val="28"/>
                <w:szCs w:val="28"/>
              </w:rPr>
            </w:pPr>
          </w:p>
          <w:p w14:paraId="741A0651" w14:textId="4306476B" w:rsidR="00403B07" w:rsidRPr="00664B68" w:rsidRDefault="00403B07" w:rsidP="00664B68">
            <w:pPr>
              <w:spacing w:after="60" w:line="240" w:lineRule="auto"/>
              <w:ind w:firstLine="454"/>
              <w:rPr>
                <w:rFonts w:ascii="Times New Roman" w:eastAsia="Times New Roman" w:hAnsi="Times New Roman" w:cs="Times New Roman"/>
                <w:b/>
                <w:bCs/>
                <w:sz w:val="28"/>
                <w:szCs w:val="28"/>
              </w:rPr>
            </w:pPr>
          </w:p>
          <w:p w14:paraId="24934CEE" w14:textId="1CA00645" w:rsidR="00403B07" w:rsidRPr="00664B68" w:rsidRDefault="00403B07" w:rsidP="00664B68">
            <w:pPr>
              <w:spacing w:after="60" w:line="240" w:lineRule="auto"/>
              <w:ind w:firstLine="454"/>
              <w:rPr>
                <w:rFonts w:ascii="Times New Roman" w:eastAsia="Times New Roman" w:hAnsi="Times New Roman" w:cs="Times New Roman"/>
                <w:b/>
                <w:bCs/>
                <w:sz w:val="28"/>
                <w:szCs w:val="28"/>
              </w:rPr>
            </w:pPr>
          </w:p>
          <w:p w14:paraId="2DBC2052" w14:textId="4FA2A8C0" w:rsidR="00403B07" w:rsidRPr="00664B68" w:rsidRDefault="00403B07" w:rsidP="00664B68">
            <w:pPr>
              <w:spacing w:after="60" w:line="240" w:lineRule="auto"/>
              <w:ind w:firstLine="454"/>
              <w:rPr>
                <w:rFonts w:ascii="Times New Roman" w:eastAsia="Times New Roman" w:hAnsi="Times New Roman" w:cs="Times New Roman"/>
                <w:b/>
                <w:bCs/>
                <w:sz w:val="28"/>
                <w:szCs w:val="28"/>
              </w:rPr>
            </w:pPr>
          </w:p>
          <w:p w14:paraId="51F90418" w14:textId="0E963449" w:rsidR="00403B07" w:rsidRPr="00664B68" w:rsidRDefault="00403B07" w:rsidP="00664B68">
            <w:pPr>
              <w:spacing w:after="60" w:line="240" w:lineRule="auto"/>
              <w:ind w:firstLine="454"/>
              <w:rPr>
                <w:rFonts w:ascii="Times New Roman" w:eastAsia="Times New Roman" w:hAnsi="Times New Roman" w:cs="Times New Roman"/>
                <w:b/>
                <w:bCs/>
                <w:sz w:val="28"/>
                <w:szCs w:val="28"/>
              </w:rPr>
            </w:pPr>
          </w:p>
          <w:p w14:paraId="000000E1" w14:textId="1694CF41" w:rsidR="00403B07" w:rsidRPr="00664B68" w:rsidRDefault="028D565F" w:rsidP="00664B68">
            <w:pPr>
              <w:spacing w:after="60" w:line="240" w:lineRule="auto"/>
              <w:ind w:firstLine="454"/>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Норма відсутня</w:t>
            </w:r>
          </w:p>
        </w:tc>
        <w:tc>
          <w:tcPr>
            <w:tcW w:w="6520" w:type="dxa"/>
          </w:tcPr>
          <w:p w14:paraId="000000E2"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b/>
                <w:color w:val="333333"/>
                <w:sz w:val="28"/>
                <w:szCs w:val="28"/>
              </w:rPr>
              <w:lastRenderedPageBreak/>
              <w:t>Стаття 13.</w:t>
            </w:r>
            <w:r w:rsidRPr="00664B68">
              <w:rPr>
                <w:rFonts w:ascii="Times New Roman" w:eastAsia="Times New Roman" w:hAnsi="Times New Roman" w:cs="Times New Roman"/>
                <w:color w:val="333333"/>
                <w:sz w:val="28"/>
                <w:szCs w:val="28"/>
              </w:rPr>
              <w:t> Управління охороною праці та обов'язки роботодавця</w:t>
            </w:r>
          </w:p>
          <w:p w14:paraId="000000E3"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14:paraId="000000E4"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З цією метою роботодавець забезпечує функціонування системи управління охороною праці, а саме:</w:t>
            </w:r>
          </w:p>
          <w:p w14:paraId="000000E5"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14:paraId="000000E6"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14:paraId="000000E7"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забезпечує виконання необхідних профілактичних заходів відповідно до обставин, що змінюються;</w:t>
            </w:r>
          </w:p>
          <w:p w14:paraId="000000E8"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14:paraId="000000E9"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lastRenderedPageBreak/>
              <w:t>забезпечує належне утримання будівель і споруд, виробничого обладнання та устаткування, моніторинг за їх технічним станом;</w:t>
            </w:r>
          </w:p>
          <w:p w14:paraId="000000EA"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14:paraId="000000EB"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14:paraId="000000EC"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14:paraId="000000ED"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 xml:space="preserve">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w:t>
            </w:r>
            <w:r w:rsidRPr="00664B68">
              <w:rPr>
                <w:rFonts w:ascii="Times New Roman" w:eastAsia="Times New Roman" w:hAnsi="Times New Roman" w:cs="Times New Roman"/>
                <w:color w:val="333333"/>
                <w:sz w:val="28"/>
                <w:szCs w:val="28"/>
              </w:rPr>
              <w:lastRenderedPageBreak/>
              <w:t>виконанням робіт відповідно до вимог з охорони праці;</w:t>
            </w:r>
          </w:p>
          <w:p w14:paraId="000000EE"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організовує пропаганду безпечних методів праці та співробітництво з працівниками у галузі охорони праці;</w:t>
            </w:r>
          </w:p>
          <w:p w14:paraId="000000EF"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14:paraId="000000F0"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Роботодавець несе безпосередню відповідальність за порушення зазначених вимог.</w:t>
            </w:r>
          </w:p>
          <w:p w14:paraId="000000F1" w14:textId="77777777" w:rsidR="00403B07" w:rsidRPr="00664B68" w:rsidRDefault="00403B07" w:rsidP="00664B68">
            <w:pPr>
              <w:pBdr>
                <w:top w:val="nil"/>
                <w:left w:val="nil"/>
                <w:bottom w:val="nil"/>
                <w:right w:val="nil"/>
                <w:between w:val="nil"/>
              </w:pBdr>
              <w:shd w:val="clear" w:color="auto" w:fill="FFFFFF"/>
              <w:spacing w:after="60" w:line="240" w:lineRule="auto"/>
              <w:ind w:firstLine="459"/>
              <w:jc w:val="both"/>
              <w:rPr>
                <w:rFonts w:ascii="Times New Roman" w:eastAsia="Times New Roman" w:hAnsi="Times New Roman" w:cs="Times New Roman"/>
                <w:color w:val="333333"/>
                <w:sz w:val="28"/>
                <w:szCs w:val="28"/>
              </w:rPr>
            </w:pPr>
          </w:p>
          <w:p w14:paraId="000000F2" w14:textId="59B16490" w:rsidR="00403B07" w:rsidRPr="00664B68" w:rsidRDefault="028D565F" w:rsidP="00664B68">
            <w:pPr>
              <w:widowControl w:val="0"/>
              <w:spacing w:before="60" w:after="0" w:line="240" w:lineRule="auto"/>
              <w:ind w:right="2"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При укладенні трудового договору про дистанційну роботу та/або надомну роботу на роботодавця покладається обов’язок систематичного проведення інструктажу (навчання) працівників з питань охорони праці і протипожежної охорони в межах використання працівниками обладнання та засобів, рекомендованих або наданих роботодавцем. </w:t>
            </w:r>
          </w:p>
          <w:p w14:paraId="000000F3" w14:textId="77777777" w:rsidR="00403B07" w:rsidRPr="00664B68" w:rsidRDefault="00664B68" w:rsidP="00664B68">
            <w:pPr>
              <w:widowControl w:val="0"/>
              <w:spacing w:after="60" w:line="240" w:lineRule="auto"/>
              <w:ind w:right="2" w:firstLine="459"/>
              <w:jc w:val="both"/>
              <w:rPr>
                <w:rFonts w:ascii="Times New Roman" w:eastAsia="Times New Roman" w:hAnsi="Times New Roman" w:cs="Times New Roman"/>
                <w:b/>
                <w:sz w:val="28"/>
                <w:szCs w:val="28"/>
              </w:rPr>
            </w:pPr>
            <w:r w:rsidRPr="00664B68">
              <w:rPr>
                <w:rFonts w:ascii="Times New Roman" w:eastAsia="Times New Roman" w:hAnsi="Times New Roman" w:cs="Times New Roman"/>
                <w:b/>
                <w:sz w:val="28"/>
                <w:szCs w:val="28"/>
              </w:rPr>
              <w:t xml:space="preserve">Такі інструктажі (навчання) можуть бути проведені дистанційно із використанням сучасних інформаційно-комунікаційних технологій, зокрема шляхом відео зв’язку. В такому випадку підтвердження про проведення інструктажів (навчання) допускається шляхом обміну електронними документами між роботодавцем та працівником. </w:t>
            </w:r>
          </w:p>
        </w:tc>
      </w:tr>
      <w:tr w:rsidR="00403B07" w:rsidRPr="00664B68" w14:paraId="43C9751A" w14:textId="77777777" w:rsidTr="00664B68">
        <w:tc>
          <w:tcPr>
            <w:tcW w:w="7083" w:type="dxa"/>
          </w:tcPr>
          <w:p w14:paraId="000000F4"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4"/>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b/>
                <w:color w:val="333333"/>
                <w:sz w:val="28"/>
                <w:szCs w:val="28"/>
              </w:rPr>
              <w:lastRenderedPageBreak/>
              <w:t>Стаття 14.</w:t>
            </w:r>
            <w:r w:rsidRPr="00664B68">
              <w:rPr>
                <w:rFonts w:ascii="Times New Roman" w:eastAsia="Times New Roman" w:hAnsi="Times New Roman" w:cs="Times New Roman"/>
                <w:color w:val="333333"/>
                <w:sz w:val="28"/>
                <w:szCs w:val="28"/>
              </w:rPr>
              <w:t> Обов'язки працівника щодо додержання вимог нормативно-правових актів з охорони праці</w:t>
            </w:r>
          </w:p>
          <w:p w14:paraId="000000F5"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39" w:name="1v1yuxt" w:colFirst="0" w:colLast="0"/>
            <w:bookmarkEnd w:id="39"/>
            <w:r w:rsidRPr="00664B68">
              <w:rPr>
                <w:rFonts w:ascii="Times New Roman" w:eastAsia="Times New Roman" w:hAnsi="Times New Roman" w:cs="Times New Roman"/>
                <w:color w:val="333333"/>
                <w:sz w:val="28"/>
                <w:szCs w:val="28"/>
              </w:rPr>
              <w:t>Працівник зобов'язаний:</w:t>
            </w:r>
          </w:p>
          <w:p w14:paraId="000000F6"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40" w:name="4f1mdlm" w:colFirst="0" w:colLast="0"/>
            <w:bookmarkEnd w:id="40"/>
            <w:r w:rsidRPr="00664B68">
              <w:rPr>
                <w:rFonts w:ascii="Times New Roman" w:eastAsia="Times New Roman" w:hAnsi="Times New Roman" w:cs="Times New Roman"/>
                <w:color w:val="333333"/>
                <w:sz w:val="28"/>
                <w:szCs w:val="28"/>
              </w:rPr>
              <w:lastRenderedPageBreak/>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14:paraId="000000F7"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41" w:name="2u6wntf" w:colFirst="0" w:colLast="0"/>
            <w:bookmarkEnd w:id="41"/>
            <w:r w:rsidRPr="00664B68">
              <w:rPr>
                <w:rFonts w:ascii="Times New Roman" w:eastAsia="Times New Roman" w:hAnsi="Times New Roman" w:cs="Times New Roman"/>
                <w:color w:val="333333"/>
                <w:sz w:val="28"/>
                <w:szCs w:val="28"/>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14:paraId="000000F8"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42" w:name="19c6y18" w:colFirst="0" w:colLast="0"/>
            <w:bookmarkEnd w:id="42"/>
            <w:r w:rsidRPr="00664B68">
              <w:rPr>
                <w:rFonts w:ascii="Times New Roman" w:eastAsia="Times New Roman" w:hAnsi="Times New Roman" w:cs="Times New Roman"/>
                <w:color w:val="333333"/>
                <w:sz w:val="28"/>
                <w:szCs w:val="28"/>
              </w:rPr>
              <w:t>проходити у встановленому законодавством порядку попередні та періодичні медичні огляди.</w:t>
            </w:r>
          </w:p>
          <w:p w14:paraId="000000F9" w14:textId="77777777" w:rsidR="00403B07" w:rsidRPr="00664B68" w:rsidRDefault="00664B68" w:rsidP="00664B68">
            <w:pPr>
              <w:pBdr>
                <w:top w:val="nil"/>
                <w:left w:val="nil"/>
                <w:bottom w:val="nil"/>
                <w:right w:val="nil"/>
                <w:between w:val="nil"/>
              </w:pBdr>
              <w:shd w:val="clear" w:color="auto" w:fill="FFFFFF"/>
              <w:spacing w:after="0" w:line="240" w:lineRule="auto"/>
              <w:ind w:firstLine="454"/>
              <w:jc w:val="both"/>
              <w:rPr>
                <w:rFonts w:ascii="Times New Roman" w:eastAsia="Times New Roman" w:hAnsi="Times New Roman" w:cs="Times New Roman"/>
                <w:color w:val="333333"/>
                <w:sz w:val="28"/>
                <w:szCs w:val="28"/>
              </w:rPr>
            </w:pPr>
            <w:bookmarkStart w:id="43" w:name="3tbugp1" w:colFirst="0" w:colLast="0"/>
            <w:bookmarkEnd w:id="43"/>
            <w:r w:rsidRPr="00664B68">
              <w:rPr>
                <w:rFonts w:ascii="Times New Roman" w:eastAsia="Times New Roman" w:hAnsi="Times New Roman" w:cs="Times New Roman"/>
                <w:color w:val="333333"/>
                <w:sz w:val="28"/>
                <w:szCs w:val="28"/>
              </w:rPr>
              <w:t>Працівник несе безпосередню відповідальність за порушення зазначених вимог.</w:t>
            </w:r>
          </w:p>
          <w:p w14:paraId="000000FA" w14:textId="77777777" w:rsidR="00403B07" w:rsidRPr="00664B68" w:rsidRDefault="00664B68" w:rsidP="00664B68">
            <w:pPr>
              <w:pBdr>
                <w:top w:val="nil"/>
                <w:left w:val="nil"/>
                <w:bottom w:val="nil"/>
                <w:right w:val="nil"/>
                <w:between w:val="nil"/>
              </w:pBdr>
              <w:shd w:val="clear" w:color="auto" w:fill="FFFFFF" w:themeFill="background1"/>
              <w:spacing w:after="60" w:line="240" w:lineRule="auto"/>
              <w:ind w:firstLine="454"/>
              <w:jc w:val="both"/>
              <w:rPr>
                <w:rFonts w:ascii="Times New Roman" w:eastAsia="Times New Roman" w:hAnsi="Times New Roman" w:cs="Times New Roman"/>
                <w:b/>
                <w:bCs/>
                <w:color w:val="333333"/>
                <w:sz w:val="28"/>
                <w:szCs w:val="28"/>
              </w:rPr>
            </w:pPr>
            <w:r w:rsidRPr="00664B68">
              <w:rPr>
                <w:rFonts w:ascii="Times New Roman" w:eastAsia="Times New Roman" w:hAnsi="Times New Roman" w:cs="Times New Roman"/>
                <w:b/>
                <w:bCs/>
                <w:color w:val="333333"/>
                <w:sz w:val="28"/>
                <w:szCs w:val="28"/>
              </w:rPr>
              <w:t>Норма відсутня</w:t>
            </w:r>
          </w:p>
          <w:p w14:paraId="000000FB" w14:textId="77777777" w:rsidR="00403B07" w:rsidRPr="00664B68" w:rsidRDefault="00403B07" w:rsidP="00664B68">
            <w:pPr>
              <w:spacing w:before="60" w:after="60" w:line="240" w:lineRule="auto"/>
              <w:ind w:firstLine="454"/>
              <w:rPr>
                <w:rFonts w:ascii="Times New Roman" w:eastAsia="Times New Roman" w:hAnsi="Times New Roman" w:cs="Times New Roman"/>
                <w:sz w:val="28"/>
                <w:szCs w:val="28"/>
              </w:rPr>
            </w:pPr>
          </w:p>
        </w:tc>
        <w:tc>
          <w:tcPr>
            <w:tcW w:w="6520" w:type="dxa"/>
          </w:tcPr>
          <w:p w14:paraId="000000FC" w14:textId="77777777" w:rsidR="00403B07" w:rsidRPr="00664B68" w:rsidRDefault="00664B68" w:rsidP="00664B68">
            <w:pPr>
              <w:pBdr>
                <w:top w:val="nil"/>
                <w:left w:val="nil"/>
                <w:bottom w:val="nil"/>
                <w:right w:val="nil"/>
                <w:between w:val="nil"/>
              </w:pBdr>
              <w:shd w:val="clear" w:color="auto" w:fill="FFFFFF"/>
              <w:spacing w:before="60"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b/>
                <w:color w:val="333333"/>
                <w:sz w:val="28"/>
                <w:szCs w:val="28"/>
              </w:rPr>
              <w:lastRenderedPageBreak/>
              <w:t>Стаття 14.</w:t>
            </w:r>
            <w:r w:rsidRPr="00664B68">
              <w:rPr>
                <w:rFonts w:ascii="Times New Roman" w:eastAsia="Times New Roman" w:hAnsi="Times New Roman" w:cs="Times New Roman"/>
                <w:color w:val="333333"/>
                <w:sz w:val="28"/>
                <w:szCs w:val="28"/>
              </w:rPr>
              <w:t> Обов'язки працівника щодо додержання вимог нормативно-правових актів з охорони праці</w:t>
            </w:r>
          </w:p>
          <w:p w14:paraId="000000FD"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Працівник зобов'язаний:</w:t>
            </w:r>
          </w:p>
          <w:p w14:paraId="000000FE"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lastRenderedPageBreak/>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14:paraId="000000FF"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14:paraId="00000100" w14:textId="77777777" w:rsidR="00403B07" w:rsidRPr="00664B68" w:rsidRDefault="00664B68" w:rsidP="00664B68">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проходити у встановленому законодавством порядку попередні та періодичні медичні огляди.</w:t>
            </w:r>
          </w:p>
          <w:p w14:paraId="00000101" w14:textId="77777777" w:rsidR="00403B07" w:rsidRPr="00664B68" w:rsidRDefault="00664B68" w:rsidP="00664B68">
            <w:pPr>
              <w:pBdr>
                <w:top w:val="nil"/>
                <w:left w:val="nil"/>
                <w:bottom w:val="nil"/>
                <w:right w:val="nil"/>
                <w:between w:val="nil"/>
              </w:pBdr>
              <w:shd w:val="clear" w:color="auto" w:fill="FFFFFF"/>
              <w:spacing w:after="60" w:line="240" w:lineRule="auto"/>
              <w:ind w:firstLine="459"/>
              <w:jc w:val="both"/>
              <w:rPr>
                <w:rFonts w:ascii="Times New Roman" w:eastAsia="Times New Roman" w:hAnsi="Times New Roman" w:cs="Times New Roman"/>
                <w:color w:val="333333"/>
                <w:sz w:val="28"/>
                <w:szCs w:val="28"/>
              </w:rPr>
            </w:pPr>
            <w:r w:rsidRPr="00664B68">
              <w:rPr>
                <w:rFonts w:ascii="Times New Roman" w:eastAsia="Times New Roman" w:hAnsi="Times New Roman" w:cs="Times New Roman"/>
                <w:color w:val="333333"/>
                <w:sz w:val="28"/>
                <w:szCs w:val="28"/>
              </w:rPr>
              <w:t>Працівник несе безпосередню відповідальність за порушення зазначених вимог.</w:t>
            </w:r>
          </w:p>
          <w:p w14:paraId="00000102" w14:textId="036180F0" w:rsidR="00403B07" w:rsidRPr="00664B68" w:rsidRDefault="028D565F" w:rsidP="00664B68">
            <w:pPr>
              <w:spacing w:before="60" w:after="60" w:line="240" w:lineRule="auto"/>
              <w:ind w:firstLine="459"/>
              <w:jc w:val="both"/>
              <w:rPr>
                <w:rFonts w:ascii="Times New Roman" w:eastAsia="Times New Roman" w:hAnsi="Times New Roman" w:cs="Times New Roman"/>
                <w:b/>
                <w:bCs/>
                <w:sz w:val="28"/>
                <w:szCs w:val="28"/>
              </w:rPr>
            </w:pPr>
            <w:r w:rsidRPr="00664B68">
              <w:rPr>
                <w:rFonts w:ascii="Times New Roman" w:eastAsia="Times New Roman" w:hAnsi="Times New Roman" w:cs="Times New Roman"/>
                <w:b/>
                <w:bCs/>
                <w:sz w:val="28"/>
                <w:szCs w:val="28"/>
              </w:rPr>
              <w:t xml:space="preserve">При виконанні роботи за трудовим договором про дистанційну роботу та/або надомну роботу працівник самостійно обирає власне робоче місце та персонально відповідає за забезпечення безпечних та нешкідливих умов праці на ньому. При виконанні роботи за трудовим договором про надомну роботу обране робоче місце має характеризуватися наявністю закріпленої зони, технічних засобів (основних виробничих і невиробничих фондів, інструменту, приладів, інвентарю) або їх сукупності, потрібної для виробництва продукції, надання послуг, виконання робіт або функцій, передбачених установчими документами. </w:t>
            </w:r>
          </w:p>
        </w:tc>
      </w:tr>
    </w:tbl>
    <w:p w14:paraId="00000103" w14:textId="77777777" w:rsidR="00403B07" w:rsidRPr="00664B68" w:rsidRDefault="00403B07" w:rsidP="00664B68">
      <w:pPr>
        <w:spacing w:before="60" w:after="60" w:line="240" w:lineRule="auto"/>
        <w:rPr>
          <w:rFonts w:ascii="Times New Roman" w:eastAsia="Times New Roman" w:hAnsi="Times New Roman" w:cs="Times New Roman"/>
          <w:sz w:val="28"/>
          <w:szCs w:val="28"/>
        </w:rPr>
      </w:pPr>
    </w:p>
    <w:tbl>
      <w:tblPr>
        <w:tblStyle w:val="a6"/>
        <w:tblW w:w="14034" w:type="dxa"/>
        <w:tblBorders>
          <w:top w:val="nil"/>
          <w:left w:val="nil"/>
          <w:bottom w:val="nil"/>
          <w:right w:val="nil"/>
          <w:insideH w:val="nil"/>
          <w:insideV w:val="nil"/>
        </w:tblBorders>
        <w:tblLayout w:type="fixed"/>
        <w:tblLook w:val="0400" w:firstRow="0" w:lastRow="0" w:firstColumn="0" w:lastColumn="0" w:noHBand="0" w:noVBand="1"/>
      </w:tblPr>
      <w:tblGrid>
        <w:gridCol w:w="4744"/>
        <w:gridCol w:w="9290"/>
      </w:tblGrid>
      <w:tr w:rsidR="00403B07" w:rsidRPr="00664B68" w14:paraId="6F9406B5" w14:textId="77777777">
        <w:tc>
          <w:tcPr>
            <w:tcW w:w="4744" w:type="dxa"/>
          </w:tcPr>
          <w:p w14:paraId="00000104" w14:textId="77777777" w:rsidR="00403B07" w:rsidRPr="00664B68" w:rsidRDefault="00664B68" w:rsidP="00664B68">
            <w:pPr>
              <w:spacing w:after="60" w:line="240" w:lineRule="auto"/>
              <w:ind w:left="1" w:hanging="3"/>
              <w:jc w:val="both"/>
              <w:rPr>
                <w:rFonts w:ascii="Times New Roman" w:eastAsia="Times New Roman" w:hAnsi="Times New Roman" w:cs="Times New Roman"/>
                <w:b/>
                <w:sz w:val="28"/>
                <w:szCs w:val="28"/>
              </w:rPr>
            </w:pPr>
            <w:r w:rsidRPr="00664B68">
              <w:rPr>
                <w:rFonts w:ascii="Times New Roman" w:eastAsia="Times New Roman" w:hAnsi="Times New Roman" w:cs="Times New Roman"/>
                <w:b/>
                <w:sz w:val="28"/>
                <w:szCs w:val="28"/>
              </w:rPr>
              <w:t>Народний депутат України</w:t>
            </w:r>
          </w:p>
        </w:tc>
        <w:tc>
          <w:tcPr>
            <w:tcW w:w="9290" w:type="dxa"/>
          </w:tcPr>
          <w:p w14:paraId="00000105" w14:textId="445EC182" w:rsidR="00403B07" w:rsidRPr="00664B68" w:rsidRDefault="00664B68" w:rsidP="00664B68">
            <w:pPr>
              <w:tabs>
                <w:tab w:val="left" w:pos="3450"/>
              </w:tabs>
              <w:spacing w:after="60" w:line="240" w:lineRule="auto"/>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Г.М. Третьякова</w:t>
            </w:r>
          </w:p>
        </w:tc>
      </w:tr>
    </w:tbl>
    <w:p w14:paraId="00000106" w14:textId="77777777" w:rsidR="00403B07" w:rsidRPr="00664B68" w:rsidRDefault="00403B07" w:rsidP="00664B68">
      <w:pPr>
        <w:spacing w:before="60" w:after="60" w:line="240" w:lineRule="auto"/>
        <w:rPr>
          <w:rFonts w:ascii="Times New Roman" w:eastAsia="Times New Roman" w:hAnsi="Times New Roman" w:cs="Times New Roman"/>
          <w:sz w:val="28"/>
          <w:szCs w:val="28"/>
        </w:rPr>
      </w:pPr>
    </w:p>
    <w:sectPr w:rsidR="00403B07" w:rsidRPr="00664B68">
      <w:pgSz w:w="15840" w:h="12240"/>
      <w:pgMar w:top="709" w:right="1134" w:bottom="719"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8D565F"/>
    <w:rsid w:val="00403B07"/>
    <w:rsid w:val="004209C6"/>
    <w:rsid w:val="00664B68"/>
    <w:rsid w:val="009759C4"/>
    <w:rsid w:val="028D56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2812"/>
  <w15:docId w15:val="{0B7F3B23-4416-4D03-B768-E62FE1E6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rPr>
      <w:sz w:val="20"/>
      <w:szCs w:val="20"/>
    </w:rPr>
    <w:tblPr>
      <w:tblStyleRowBandSize w:val="1"/>
      <w:tblStyleColBandSize w:val="1"/>
    </w:tblPr>
  </w:style>
  <w:style w:type="character" w:styleId="a7">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hyperlink" Target="https://zakon.rada.gov.ua/laws/show/322-0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zakon.rada.gov.ua/laws/show/322-08" TargetMode="External"/><Relationship Id="rId12" Type="http://schemas.openxmlformats.org/officeDocument/2006/relationships/hyperlink" Target="https://zakon.rada.gov.ua/laws/show/322-08" TargetMode="External"/><Relationship Id="rId17" Type="http://schemas.openxmlformats.org/officeDocument/2006/relationships/hyperlink" Target="https://zakon.rada.gov.ua/laws/show/322-08" TargetMode="External"/><Relationship Id="rId2" Type="http://schemas.openxmlformats.org/officeDocument/2006/relationships/customXml" Target="../customXml/item2.xml"/><Relationship Id="rId16" Type="http://schemas.openxmlformats.org/officeDocument/2006/relationships/hyperlink" Target="https://zakon.rada.gov.ua/laws/show/322-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22-08" TargetMode="External"/><Relationship Id="rId5" Type="http://schemas.openxmlformats.org/officeDocument/2006/relationships/settings" Target="settings.xml"/><Relationship Id="rId15" Type="http://schemas.openxmlformats.org/officeDocument/2006/relationships/hyperlink" Target="https://zakon.rada.gov.ua/laws/show/322-08" TargetMode="External"/><Relationship Id="rId10" Type="http://schemas.openxmlformats.org/officeDocument/2006/relationships/hyperlink" Target="https://zakon.rada.gov.ua/laws/show/322-0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32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51027-25C4-4694-AC34-17798A7E2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BD855-F93F-44D4-BCA7-B43ADBE15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EDF3B-1AC4-4F73-ABD7-31DD4D339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26750</Words>
  <Characters>15248</Characters>
  <Application>Microsoft Office Word</Application>
  <DocSecurity>0</DocSecurity>
  <Lines>127</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2020-09-04T08:43:00Z</dcterms:created>
  <dcterms:modified xsi:type="dcterms:W3CDTF">2020-09-04T08:43:00Z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