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B2B" w:rsidRPr="00560715" w:rsidRDefault="00633B2B" w:rsidP="0004411F">
      <w:pPr>
        <w:pStyle w:val="a5"/>
        <w:spacing w:before="360" w:after="0" w:line="276" w:lineRule="auto"/>
        <w:rPr>
          <w:rFonts w:ascii="Times New Roman" w:hAnsi="Times New Roman"/>
          <w:sz w:val="28"/>
          <w:szCs w:val="28"/>
        </w:rPr>
      </w:pPr>
      <w:r w:rsidRPr="00560715">
        <w:rPr>
          <w:rFonts w:ascii="Times New Roman" w:hAnsi="Times New Roman"/>
          <w:sz w:val="28"/>
          <w:szCs w:val="28"/>
        </w:rPr>
        <w:t>ПРОЕКТ</w:t>
      </w:r>
    </w:p>
    <w:p w:rsidR="00633B2B" w:rsidRDefault="00633B2B" w:rsidP="0004411F">
      <w:pPr>
        <w:spacing w:line="276" w:lineRule="auto"/>
        <w:ind w:left="5040"/>
        <w:jc w:val="right"/>
        <w:rPr>
          <w:rFonts w:ascii="Times New Roman" w:hAnsi="Times New Roman"/>
          <w:sz w:val="28"/>
          <w:szCs w:val="28"/>
        </w:rPr>
      </w:pPr>
      <w:r w:rsidRPr="00560715">
        <w:rPr>
          <w:rFonts w:ascii="Times New Roman" w:hAnsi="Times New Roman"/>
          <w:sz w:val="28"/>
          <w:szCs w:val="28"/>
        </w:rPr>
        <w:t xml:space="preserve">Вноситься </w:t>
      </w:r>
      <w:r w:rsidRPr="00560715">
        <w:rPr>
          <w:rFonts w:ascii="Times New Roman" w:hAnsi="Times New Roman"/>
          <w:sz w:val="28"/>
          <w:szCs w:val="28"/>
        </w:rPr>
        <w:br/>
      </w:r>
      <w:r w:rsidR="0095468D" w:rsidRPr="00560715">
        <w:rPr>
          <w:rFonts w:ascii="Times New Roman" w:hAnsi="Times New Roman"/>
          <w:sz w:val="28"/>
          <w:szCs w:val="28"/>
        </w:rPr>
        <w:t>народними депутатами</w:t>
      </w:r>
    </w:p>
    <w:p w:rsidR="00293834" w:rsidRPr="00293834" w:rsidRDefault="00293834" w:rsidP="00293834">
      <w:pPr>
        <w:spacing w:line="240" w:lineRule="atLeast"/>
        <w:jc w:val="right"/>
        <w:rPr>
          <w:rFonts w:ascii="Times New Roman" w:eastAsia="Calibri" w:hAnsi="Times New Roman"/>
          <w:b/>
          <w:sz w:val="28"/>
          <w:szCs w:val="28"/>
          <w:lang w:eastAsia="en-US"/>
        </w:rPr>
      </w:pPr>
      <w:r w:rsidRPr="00293834">
        <w:rPr>
          <w:rFonts w:ascii="Times New Roman" w:eastAsia="Calibri" w:hAnsi="Times New Roman"/>
          <w:b/>
          <w:sz w:val="28"/>
          <w:szCs w:val="28"/>
          <w:lang w:eastAsia="en-US"/>
        </w:rPr>
        <w:t>Федієнко О.П. (89)</w:t>
      </w:r>
    </w:p>
    <w:p w:rsidR="00293834" w:rsidRPr="00293834" w:rsidRDefault="00293834" w:rsidP="00293834">
      <w:pPr>
        <w:spacing w:line="240" w:lineRule="atLeast"/>
        <w:jc w:val="right"/>
        <w:rPr>
          <w:rFonts w:ascii="Times New Roman" w:eastAsia="Calibri" w:hAnsi="Times New Roman"/>
          <w:b/>
          <w:sz w:val="28"/>
          <w:szCs w:val="28"/>
          <w:lang w:eastAsia="en-US"/>
        </w:rPr>
      </w:pPr>
      <w:r w:rsidRPr="00293834">
        <w:rPr>
          <w:rFonts w:ascii="Times New Roman" w:eastAsia="Calibri" w:hAnsi="Times New Roman"/>
          <w:b/>
          <w:sz w:val="28"/>
          <w:szCs w:val="28"/>
          <w:lang w:eastAsia="en-US"/>
        </w:rPr>
        <w:t>Соха Р.В. (281)</w:t>
      </w:r>
    </w:p>
    <w:p w:rsidR="00293834" w:rsidRPr="00293834" w:rsidRDefault="00293834" w:rsidP="00293834">
      <w:pPr>
        <w:spacing w:line="252" w:lineRule="auto"/>
        <w:jc w:val="right"/>
        <w:rPr>
          <w:rFonts w:ascii="Times New Roman" w:eastAsia="Calibri" w:hAnsi="Times New Roman"/>
          <w:b/>
          <w:sz w:val="28"/>
          <w:szCs w:val="28"/>
          <w:lang w:eastAsia="en-US"/>
        </w:rPr>
      </w:pPr>
      <w:r w:rsidRPr="00293834">
        <w:rPr>
          <w:rFonts w:ascii="Times New Roman" w:eastAsia="Calibri" w:hAnsi="Times New Roman"/>
          <w:b/>
          <w:sz w:val="28"/>
          <w:szCs w:val="28"/>
          <w:lang w:eastAsia="en-US"/>
        </w:rPr>
        <w:t>Ватрас В.А. (70)</w:t>
      </w:r>
    </w:p>
    <w:p w:rsidR="00293834" w:rsidRPr="00293834" w:rsidRDefault="00293834" w:rsidP="00293834">
      <w:pPr>
        <w:spacing w:line="252" w:lineRule="auto"/>
        <w:jc w:val="right"/>
        <w:rPr>
          <w:rFonts w:ascii="Times New Roman" w:eastAsia="Calibri" w:hAnsi="Times New Roman"/>
          <w:b/>
          <w:sz w:val="28"/>
          <w:szCs w:val="28"/>
          <w:lang w:eastAsia="en-US"/>
        </w:rPr>
      </w:pPr>
      <w:r w:rsidRPr="00293834">
        <w:rPr>
          <w:rFonts w:ascii="Times New Roman" w:eastAsia="Calibri" w:hAnsi="Times New Roman"/>
          <w:b/>
          <w:sz w:val="28"/>
          <w:szCs w:val="28"/>
          <w:lang w:eastAsia="en-US"/>
        </w:rPr>
        <w:t>Крячко М.В. (60)</w:t>
      </w:r>
    </w:p>
    <w:p w:rsidR="00293834" w:rsidRPr="00293834" w:rsidRDefault="00293834" w:rsidP="00293834">
      <w:pPr>
        <w:spacing w:line="252" w:lineRule="auto"/>
        <w:jc w:val="right"/>
        <w:rPr>
          <w:rFonts w:ascii="Times New Roman" w:eastAsia="Calibri" w:hAnsi="Times New Roman"/>
          <w:b/>
          <w:sz w:val="28"/>
          <w:szCs w:val="28"/>
          <w:lang w:eastAsia="en-US"/>
        </w:rPr>
      </w:pPr>
      <w:r w:rsidRPr="00293834">
        <w:rPr>
          <w:rFonts w:ascii="Times New Roman" w:eastAsia="Calibri" w:hAnsi="Times New Roman"/>
          <w:b/>
          <w:sz w:val="28"/>
          <w:szCs w:val="28"/>
          <w:lang w:eastAsia="en-US"/>
        </w:rPr>
        <w:t>Чернєв Є.В. (26)</w:t>
      </w:r>
    </w:p>
    <w:p w:rsidR="00293834" w:rsidRPr="00293834" w:rsidRDefault="00293834" w:rsidP="00293834">
      <w:pPr>
        <w:spacing w:line="252" w:lineRule="auto"/>
        <w:jc w:val="right"/>
        <w:rPr>
          <w:rFonts w:ascii="Times New Roman" w:eastAsia="Calibri" w:hAnsi="Times New Roman"/>
          <w:b/>
          <w:sz w:val="28"/>
          <w:szCs w:val="28"/>
          <w:lang w:eastAsia="en-US"/>
        </w:rPr>
      </w:pPr>
      <w:r w:rsidRPr="00293834">
        <w:rPr>
          <w:rFonts w:ascii="Times New Roman" w:eastAsia="Calibri" w:hAnsi="Times New Roman"/>
          <w:b/>
          <w:sz w:val="28"/>
          <w:szCs w:val="28"/>
          <w:lang w:eastAsia="en-US"/>
        </w:rPr>
        <w:t>Штепа С.С. (283)</w:t>
      </w:r>
    </w:p>
    <w:p w:rsidR="00293834" w:rsidRPr="00293834" w:rsidRDefault="00293834" w:rsidP="00293834">
      <w:pPr>
        <w:spacing w:line="252" w:lineRule="auto"/>
        <w:jc w:val="right"/>
        <w:rPr>
          <w:rFonts w:ascii="Times New Roman" w:eastAsia="Calibri" w:hAnsi="Times New Roman"/>
          <w:b/>
          <w:sz w:val="28"/>
          <w:szCs w:val="28"/>
          <w:lang w:eastAsia="en-US"/>
        </w:rPr>
      </w:pPr>
      <w:r w:rsidRPr="00293834">
        <w:rPr>
          <w:rFonts w:ascii="Times New Roman" w:eastAsia="Calibri" w:hAnsi="Times New Roman"/>
          <w:b/>
          <w:sz w:val="28"/>
          <w:szCs w:val="28"/>
          <w:lang w:eastAsia="en-US"/>
        </w:rPr>
        <w:t>Жмеренецький О.С. (391)</w:t>
      </w:r>
    </w:p>
    <w:p w:rsidR="00293834" w:rsidRPr="00293834" w:rsidRDefault="00293834" w:rsidP="00293834">
      <w:pPr>
        <w:spacing w:line="252" w:lineRule="auto"/>
        <w:jc w:val="right"/>
        <w:rPr>
          <w:rFonts w:ascii="Times New Roman" w:eastAsia="Calibri" w:hAnsi="Times New Roman"/>
          <w:b/>
          <w:sz w:val="28"/>
          <w:szCs w:val="28"/>
          <w:lang w:eastAsia="en-US"/>
        </w:rPr>
      </w:pPr>
      <w:r w:rsidRPr="00293834">
        <w:rPr>
          <w:rFonts w:ascii="Times New Roman" w:eastAsia="Calibri" w:hAnsi="Times New Roman"/>
          <w:b/>
          <w:sz w:val="28"/>
          <w:szCs w:val="28"/>
          <w:lang w:eastAsia="en-US"/>
        </w:rPr>
        <w:t>Герман Д.В. (250)</w:t>
      </w:r>
    </w:p>
    <w:p w:rsidR="00293834" w:rsidRPr="00293834" w:rsidRDefault="00293834" w:rsidP="00293834">
      <w:pPr>
        <w:spacing w:line="252" w:lineRule="auto"/>
        <w:jc w:val="right"/>
        <w:rPr>
          <w:rFonts w:ascii="Times New Roman" w:eastAsia="Calibri" w:hAnsi="Times New Roman"/>
          <w:b/>
          <w:sz w:val="28"/>
          <w:szCs w:val="28"/>
          <w:lang w:eastAsia="en-US"/>
        </w:rPr>
      </w:pPr>
      <w:r w:rsidRPr="00293834">
        <w:rPr>
          <w:rFonts w:ascii="Times New Roman" w:eastAsia="Calibri" w:hAnsi="Times New Roman"/>
          <w:b/>
          <w:sz w:val="28"/>
          <w:szCs w:val="28"/>
          <w:lang w:eastAsia="en-US"/>
        </w:rPr>
        <w:t>Васильєв І.С. (359)</w:t>
      </w:r>
    </w:p>
    <w:p w:rsidR="00293834" w:rsidRPr="00293834" w:rsidRDefault="00293834" w:rsidP="00293834">
      <w:pPr>
        <w:spacing w:line="252" w:lineRule="auto"/>
        <w:jc w:val="right"/>
        <w:rPr>
          <w:rFonts w:ascii="Times New Roman" w:eastAsia="Calibri" w:hAnsi="Times New Roman"/>
          <w:b/>
          <w:sz w:val="28"/>
          <w:szCs w:val="28"/>
          <w:lang w:eastAsia="en-US"/>
        </w:rPr>
      </w:pPr>
      <w:r w:rsidRPr="00293834">
        <w:rPr>
          <w:rFonts w:ascii="Times New Roman" w:eastAsia="Calibri" w:hAnsi="Times New Roman"/>
          <w:b/>
          <w:sz w:val="28"/>
          <w:szCs w:val="28"/>
          <w:lang w:eastAsia="en-US"/>
        </w:rPr>
        <w:t>Маріковський О.В. (88)</w:t>
      </w:r>
    </w:p>
    <w:p w:rsidR="00293834" w:rsidRPr="00293834" w:rsidRDefault="00293834" w:rsidP="00293834">
      <w:pPr>
        <w:spacing w:line="252" w:lineRule="auto"/>
        <w:jc w:val="right"/>
        <w:rPr>
          <w:rFonts w:ascii="Times New Roman" w:eastAsia="Calibri" w:hAnsi="Times New Roman"/>
          <w:b/>
          <w:sz w:val="28"/>
          <w:szCs w:val="28"/>
          <w:lang w:eastAsia="en-US"/>
        </w:rPr>
      </w:pPr>
      <w:r w:rsidRPr="00293834">
        <w:rPr>
          <w:rFonts w:ascii="Times New Roman" w:eastAsia="Calibri" w:hAnsi="Times New Roman"/>
          <w:b/>
          <w:sz w:val="28"/>
          <w:szCs w:val="28"/>
          <w:lang w:eastAsia="en-US"/>
        </w:rPr>
        <w:t>Калаур І.Р. (427)</w:t>
      </w:r>
    </w:p>
    <w:p w:rsidR="00293834" w:rsidRPr="00293834" w:rsidRDefault="00293834" w:rsidP="00293834">
      <w:pPr>
        <w:spacing w:line="252" w:lineRule="auto"/>
        <w:jc w:val="right"/>
        <w:rPr>
          <w:rFonts w:ascii="Times New Roman" w:eastAsia="Calibri" w:hAnsi="Times New Roman"/>
          <w:b/>
          <w:sz w:val="28"/>
          <w:szCs w:val="28"/>
          <w:lang w:eastAsia="en-US"/>
        </w:rPr>
      </w:pPr>
      <w:r w:rsidRPr="00293834">
        <w:rPr>
          <w:rFonts w:ascii="Times New Roman" w:eastAsia="Calibri" w:hAnsi="Times New Roman"/>
          <w:b/>
          <w:sz w:val="28"/>
          <w:szCs w:val="28"/>
          <w:lang w:eastAsia="en-US"/>
        </w:rPr>
        <w:t>Хоменко О.В. (68)</w:t>
      </w:r>
    </w:p>
    <w:p w:rsidR="00293834" w:rsidRPr="00293834" w:rsidRDefault="00293834" w:rsidP="00293834">
      <w:pPr>
        <w:spacing w:line="252" w:lineRule="auto"/>
        <w:jc w:val="right"/>
        <w:rPr>
          <w:rFonts w:ascii="Times New Roman" w:hAnsi="Times New Roman"/>
          <w:sz w:val="28"/>
          <w:szCs w:val="24"/>
        </w:rPr>
      </w:pPr>
      <w:r w:rsidRPr="00293834">
        <w:rPr>
          <w:rFonts w:ascii="Times New Roman" w:eastAsia="Calibri" w:hAnsi="Times New Roman"/>
          <w:b/>
          <w:sz w:val="28"/>
          <w:szCs w:val="28"/>
          <w:lang w:eastAsia="en-US"/>
        </w:rPr>
        <w:t>Ларін С.М. (132)</w:t>
      </w:r>
    </w:p>
    <w:p w:rsidR="0004411F" w:rsidRDefault="0004411F" w:rsidP="00560715">
      <w:pPr>
        <w:spacing w:line="276" w:lineRule="auto"/>
        <w:ind w:left="5040"/>
        <w:rPr>
          <w:rFonts w:ascii="Times New Roman" w:hAnsi="Times New Roman"/>
          <w:sz w:val="28"/>
          <w:szCs w:val="28"/>
        </w:rPr>
      </w:pPr>
      <w:bookmarkStart w:id="0" w:name="_GoBack"/>
      <w:bookmarkEnd w:id="0"/>
    </w:p>
    <w:p w:rsidR="0004411F" w:rsidRDefault="0004411F" w:rsidP="00560715">
      <w:pPr>
        <w:spacing w:line="276" w:lineRule="auto"/>
        <w:ind w:left="5040"/>
        <w:rPr>
          <w:rFonts w:ascii="Times New Roman" w:hAnsi="Times New Roman"/>
          <w:sz w:val="28"/>
          <w:szCs w:val="28"/>
        </w:rPr>
      </w:pPr>
    </w:p>
    <w:p w:rsidR="0004411F" w:rsidRDefault="0004411F" w:rsidP="00560715">
      <w:pPr>
        <w:spacing w:line="276" w:lineRule="auto"/>
        <w:ind w:left="5040"/>
        <w:rPr>
          <w:rFonts w:ascii="Times New Roman" w:hAnsi="Times New Roman"/>
          <w:sz w:val="28"/>
          <w:szCs w:val="28"/>
        </w:rPr>
      </w:pPr>
    </w:p>
    <w:p w:rsidR="0004411F" w:rsidRDefault="0004411F" w:rsidP="00560715">
      <w:pPr>
        <w:spacing w:line="276" w:lineRule="auto"/>
        <w:ind w:left="5040"/>
        <w:rPr>
          <w:rFonts w:ascii="Times New Roman" w:hAnsi="Times New Roman"/>
          <w:sz w:val="28"/>
          <w:szCs w:val="28"/>
        </w:rPr>
      </w:pPr>
    </w:p>
    <w:p w:rsidR="0004411F" w:rsidRDefault="0004411F" w:rsidP="00560715">
      <w:pPr>
        <w:spacing w:line="276" w:lineRule="auto"/>
        <w:ind w:left="5040"/>
        <w:rPr>
          <w:rFonts w:ascii="Times New Roman" w:hAnsi="Times New Roman"/>
          <w:sz w:val="28"/>
          <w:szCs w:val="28"/>
        </w:rPr>
      </w:pPr>
    </w:p>
    <w:p w:rsidR="0004411F" w:rsidRDefault="0004411F" w:rsidP="00560715">
      <w:pPr>
        <w:spacing w:line="276" w:lineRule="auto"/>
        <w:ind w:left="5040"/>
        <w:rPr>
          <w:rFonts w:ascii="Times New Roman" w:hAnsi="Times New Roman"/>
          <w:sz w:val="28"/>
          <w:szCs w:val="28"/>
        </w:rPr>
      </w:pPr>
    </w:p>
    <w:p w:rsidR="0004411F" w:rsidRDefault="0004411F" w:rsidP="00560715">
      <w:pPr>
        <w:spacing w:line="276" w:lineRule="auto"/>
        <w:ind w:left="5040"/>
        <w:rPr>
          <w:rFonts w:ascii="Times New Roman" w:hAnsi="Times New Roman"/>
          <w:sz w:val="28"/>
          <w:szCs w:val="28"/>
        </w:rPr>
      </w:pPr>
    </w:p>
    <w:p w:rsidR="0004411F" w:rsidRDefault="0004411F" w:rsidP="00560715">
      <w:pPr>
        <w:spacing w:line="276" w:lineRule="auto"/>
        <w:ind w:left="5040"/>
        <w:rPr>
          <w:rFonts w:ascii="Times New Roman" w:hAnsi="Times New Roman"/>
          <w:sz w:val="28"/>
          <w:szCs w:val="28"/>
        </w:rPr>
      </w:pPr>
    </w:p>
    <w:p w:rsidR="0004411F" w:rsidRPr="00560715" w:rsidRDefault="0004411F" w:rsidP="00560715">
      <w:pPr>
        <w:spacing w:line="276" w:lineRule="auto"/>
        <w:ind w:left="5040"/>
        <w:rPr>
          <w:rFonts w:ascii="Times New Roman" w:hAnsi="Times New Roman"/>
          <w:sz w:val="28"/>
          <w:szCs w:val="28"/>
        </w:rPr>
      </w:pPr>
    </w:p>
    <w:p w:rsidR="00B0130D" w:rsidRPr="00560715" w:rsidRDefault="00633B2B" w:rsidP="00560715">
      <w:pPr>
        <w:pStyle w:val="a4"/>
        <w:spacing w:before="480" w:line="276" w:lineRule="auto"/>
        <w:rPr>
          <w:rFonts w:ascii="Times New Roman" w:hAnsi="Times New Roman"/>
          <w:i w:val="0"/>
          <w:iCs/>
          <w:sz w:val="28"/>
          <w:szCs w:val="28"/>
        </w:rPr>
      </w:pPr>
      <w:r w:rsidRPr="00560715">
        <w:rPr>
          <w:rFonts w:ascii="Times New Roman" w:hAnsi="Times New Roman"/>
          <w:i w:val="0"/>
          <w:iCs/>
          <w:sz w:val="28"/>
          <w:szCs w:val="28"/>
        </w:rPr>
        <w:t>Закон УкраЇни</w:t>
      </w:r>
    </w:p>
    <w:p w:rsidR="00881316" w:rsidRPr="00560715" w:rsidRDefault="00636016" w:rsidP="00560715">
      <w:pPr>
        <w:pStyle w:val="a6"/>
        <w:spacing w:before="0" w:after="0" w:line="276" w:lineRule="auto"/>
        <w:rPr>
          <w:rFonts w:ascii="Times New Roman" w:hAnsi="Times New Roman"/>
          <w:b w:val="0"/>
          <w:sz w:val="28"/>
          <w:szCs w:val="28"/>
        </w:rPr>
      </w:pPr>
      <w:r w:rsidRPr="00560715">
        <w:rPr>
          <w:rFonts w:ascii="Times New Roman" w:hAnsi="Times New Roman"/>
          <w:b w:val="0"/>
          <w:sz w:val="28"/>
          <w:szCs w:val="28"/>
        </w:rPr>
        <w:t>Про внесення змін до Закону України «Про доступ до об’єктів будівництва, транспорту, електроенергетики з метою розвитку телекомунікаційних мереж» та інших законодавчих актів України щодо розвитку телекомунікаційних мереж</w:t>
      </w:r>
    </w:p>
    <w:p w:rsidR="00633B2B" w:rsidRPr="00560715" w:rsidRDefault="00633B2B" w:rsidP="00560715">
      <w:pPr>
        <w:pStyle w:val="a6"/>
        <w:spacing w:before="0" w:after="0" w:line="276" w:lineRule="auto"/>
        <w:rPr>
          <w:rFonts w:ascii="Times New Roman" w:hAnsi="Times New Roman"/>
          <w:b w:val="0"/>
          <w:sz w:val="28"/>
          <w:szCs w:val="28"/>
        </w:rPr>
      </w:pPr>
      <w:r w:rsidRPr="00560715">
        <w:rPr>
          <w:rFonts w:ascii="Times New Roman" w:hAnsi="Times New Roman"/>
          <w:b w:val="0"/>
          <w:sz w:val="28"/>
          <w:szCs w:val="28"/>
        </w:rPr>
        <w:t>________________________________________________</w:t>
      </w:r>
    </w:p>
    <w:p w:rsidR="00633B2B" w:rsidRPr="00560715" w:rsidRDefault="00633B2B" w:rsidP="00560715">
      <w:pPr>
        <w:pStyle w:val="a3"/>
        <w:spacing w:line="276" w:lineRule="auto"/>
        <w:rPr>
          <w:rFonts w:ascii="Times New Roman" w:hAnsi="Times New Roman"/>
          <w:sz w:val="28"/>
          <w:szCs w:val="28"/>
        </w:rPr>
      </w:pPr>
      <w:r w:rsidRPr="00560715">
        <w:rPr>
          <w:rFonts w:ascii="Times New Roman" w:hAnsi="Times New Roman"/>
          <w:sz w:val="28"/>
          <w:szCs w:val="28"/>
        </w:rPr>
        <w:t>Верховна Рада України п о с т а н о в л я є:</w:t>
      </w:r>
    </w:p>
    <w:p w:rsidR="00636016" w:rsidRPr="00560715" w:rsidRDefault="00633B2B" w:rsidP="00560715">
      <w:pPr>
        <w:pStyle w:val="a3"/>
        <w:spacing w:line="276" w:lineRule="auto"/>
        <w:rPr>
          <w:rFonts w:ascii="Times New Roman" w:hAnsi="Times New Roman"/>
          <w:sz w:val="28"/>
          <w:szCs w:val="28"/>
        </w:rPr>
      </w:pPr>
      <w:r w:rsidRPr="00560715">
        <w:rPr>
          <w:rFonts w:ascii="Times New Roman" w:hAnsi="Times New Roman"/>
          <w:sz w:val="28"/>
          <w:szCs w:val="28"/>
        </w:rPr>
        <w:t xml:space="preserve">I. </w:t>
      </w:r>
      <w:proofErr w:type="spellStart"/>
      <w:r w:rsidR="00636016" w:rsidRPr="00560715">
        <w:rPr>
          <w:rFonts w:ascii="Times New Roman" w:hAnsi="Times New Roman"/>
          <w:sz w:val="28"/>
          <w:szCs w:val="28"/>
        </w:rPr>
        <w:t>Внести</w:t>
      </w:r>
      <w:proofErr w:type="spellEnd"/>
      <w:r w:rsidR="00636016" w:rsidRPr="00560715">
        <w:rPr>
          <w:rFonts w:ascii="Times New Roman" w:hAnsi="Times New Roman"/>
          <w:sz w:val="28"/>
          <w:szCs w:val="28"/>
        </w:rPr>
        <w:t xml:space="preserve"> зміни до таких законів України:</w:t>
      </w:r>
    </w:p>
    <w:p w:rsidR="00C84DBE" w:rsidRPr="00560715" w:rsidRDefault="00636016" w:rsidP="00560715">
      <w:pPr>
        <w:pStyle w:val="a3"/>
        <w:spacing w:line="276" w:lineRule="auto"/>
        <w:rPr>
          <w:rFonts w:ascii="Times New Roman" w:hAnsi="Times New Roman"/>
          <w:sz w:val="28"/>
          <w:szCs w:val="28"/>
        </w:rPr>
      </w:pPr>
      <w:r w:rsidRPr="00560715">
        <w:rPr>
          <w:rFonts w:ascii="Times New Roman" w:hAnsi="Times New Roman"/>
          <w:sz w:val="28"/>
          <w:szCs w:val="28"/>
        </w:rPr>
        <w:t>1. У</w:t>
      </w:r>
      <w:r w:rsidR="0044379E" w:rsidRPr="00560715">
        <w:rPr>
          <w:rFonts w:ascii="Times New Roman" w:hAnsi="Times New Roman"/>
          <w:sz w:val="28"/>
          <w:szCs w:val="28"/>
        </w:rPr>
        <w:t xml:space="preserve"> </w:t>
      </w:r>
      <w:r w:rsidR="00906124" w:rsidRPr="00560715">
        <w:rPr>
          <w:rFonts w:ascii="Times New Roman" w:hAnsi="Times New Roman"/>
          <w:sz w:val="28"/>
          <w:szCs w:val="28"/>
        </w:rPr>
        <w:t>Закон</w:t>
      </w:r>
      <w:r w:rsidRPr="00560715">
        <w:rPr>
          <w:rFonts w:ascii="Times New Roman" w:hAnsi="Times New Roman"/>
          <w:sz w:val="28"/>
          <w:szCs w:val="28"/>
        </w:rPr>
        <w:t>і</w:t>
      </w:r>
      <w:r w:rsidR="00906124" w:rsidRPr="00560715">
        <w:rPr>
          <w:rFonts w:ascii="Times New Roman" w:hAnsi="Times New Roman"/>
          <w:sz w:val="28"/>
          <w:szCs w:val="28"/>
        </w:rPr>
        <w:t xml:space="preserve"> України «Про доступ до об’єктів будівництва, транспорту, електроенергетики з метою розвитку телекомунікаційних мереж» (Відомості Верховної Ради (ВВР), 2017, № 11, ст.101)</w:t>
      </w:r>
      <w:r w:rsidR="0044379E" w:rsidRPr="00560715">
        <w:rPr>
          <w:rFonts w:ascii="Times New Roman" w:hAnsi="Times New Roman"/>
          <w:sz w:val="28"/>
          <w:szCs w:val="28"/>
        </w:rPr>
        <w:t>:</w:t>
      </w:r>
    </w:p>
    <w:p w:rsidR="00636016" w:rsidRPr="00560715" w:rsidRDefault="002052E3" w:rsidP="00560715">
      <w:pPr>
        <w:pStyle w:val="a3"/>
        <w:spacing w:line="276" w:lineRule="auto"/>
        <w:rPr>
          <w:rFonts w:ascii="Times New Roman" w:hAnsi="Times New Roman"/>
          <w:sz w:val="28"/>
          <w:szCs w:val="28"/>
        </w:rPr>
      </w:pPr>
      <w:r w:rsidRPr="00560715">
        <w:rPr>
          <w:rFonts w:ascii="Times New Roman" w:hAnsi="Times New Roman"/>
          <w:sz w:val="28"/>
          <w:szCs w:val="28"/>
        </w:rPr>
        <w:t>1)</w:t>
      </w:r>
      <w:bookmarkStart w:id="1" w:name="_Hlk45750741"/>
      <w:r w:rsidR="00C84DBE" w:rsidRPr="00560715">
        <w:rPr>
          <w:rFonts w:ascii="Times New Roman" w:hAnsi="Times New Roman"/>
          <w:sz w:val="28"/>
          <w:szCs w:val="28"/>
        </w:rPr>
        <w:t xml:space="preserve"> </w:t>
      </w:r>
      <w:r w:rsidR="00636016" w:rsidRPr="00560715">
        <w:rPr>
          <w:rFonts w:ascii="Times New Roman" w:hAnsi="Times New Roman"/>
          <w:sz w:val="28"/>
          <w:szCs w:val="28"/>
        </w:rPr>
        <w:t xml:space="preserve">абзац </w:t>
      </w:r>
      <w:r w:rsidR="00701A58" w:rsidRPr="00560715">
        <w:rPr>
          <w:rFonts w:ascii="Times New Roman" w:hAnsi="Times New Roman"/>
          <w:sz w:val="28"/>
          <w:szCs w:val="28"/>
        </w:rPr>
        <w:t>4</w:t>
      </w:r>
      <w:r w:rsidR="00636016" w:rsidRPr="00560715">
        <w:rPr>
          <w:rFonts w:ascii="Times New Roman" w:hAnsi="Times New Roman"/>
          <w:sz w:val="28"/>
          <w:szCs w:val="28"/>
        </w:rPr>
        <w:t xml:space="preserve"> частини першої статті 1 викласти в такій редакції:</w:t>
      </w:r>
    </w:p>
    <w:p w:rsidR="00636016" w:rsidRPr="00560715" w:rsidRDefault="004773A3" w:rsidP="00560715">
      <w:pPr>
        <w:pStyle w:val="a3"/>
        <w:spacing w:line="276" w:lineRule="auto"/>
        <w:rPr>
          <w:rFonts w:ascii="Times New Roman" w:hAnsi="Times New Roman"/>
          <w:sz w:val="28"/>
          <w:szCs w:val="28"/>
        </w:rPr>
      </w:pPr>
      <w:r w:rsidRPr="00560715">
        <w:rPr>
          <w:rFonts w:ascii="Times New Roman" w:hAnsi="Times New Roman"/>
          <w:sz w:val="28"/>
          <w:szCs w:val="28"/>
        </w:rPr>
        <w:lastRenderedPageBreak/>
        <w:t>«власник (володілець) інфраструктури об’єкта доступу (далі – власник інфраструктури об’єкта доступу) – фізична або юридична особа, у власності, у тому числі у спільній власності, якої перебуває інфраструктура об’єкта доступу або окремі її елементи чи яка має право користування або розпорядження інфраструктурою об’єкта доступу або окремими її елементами на законних підставах;»;</w:t>
      </w:r>
    </w:p>
    <w:bookmarkEnd w:id="1"/>
    <w:p w:rsidR="00701A58" w:rsidRPr="00560715" w:rsidRDefault="00F8534A" w:rsidP="00560715">
      <w:pPr>
        <w:pStyle w:val="a3"/>
        <w:spacing w:line="276" w:lineRule="auto"/>
        <w:rPr>
          <w:rFonts w:ascii="Times New Roman" w:hAnsi="Times New Roman"/>
          <w:sz w:val="28"/>
          <w:szCs w:val="28"/>
        </w:rPr>
      </w:pPr>
      <w:r w:rsidRPr="00560715">
        <w:rPr>
          <w:rFonts w:ascii="Times New Roman" w:hAnsi="Times New Roman"/>
          <w:sz w:val="28"/>
          <w:szCs w:val="28"/>
        </w:rPr>
        <w:t>2)</w:t>
      </w:r>
      <w:r w:rsidR="00C84DBE" w:rsidRPr="00560715">
        <w:rPr>
          <w:rFonts w:ascii="Times New Roman" w:hAnsi="Times New Roman"/>
          <w:sz w:val="28"/>
          <w:szCs w:val="28"/>
        </w:rPr>
        <w:t xml:space="preserve"> </w:t>
      </w:r>
      <w:r w:rsidR="00701A58" w:rsidRPr="00560715">
        <w:rPr>
          <w:rFonts w:ascii="Times New Roman" w:hAnsi="Times New Roman"/>
          <w:sz w:val="28"/>
          <w:szCs w:val="28"/>
        </w:rPr>
        <w:t>абзац 7 частини першої статті 1 викласти в такій редакції:</w:t>
      </w:r>
    </w:p>
    <w:p w:rsidR="00701A58" w:rsidRPr="00560715" w:rsidRDefault="00701A58" w:rsidP="00560715">
      <w:pPr>
        <w:pStyle w:val="a3"/>
        <w:spacing w:line="276" w:lineRule="auto"/>
        <w:rPr>
          <w:rFonts w:ascii="Times New Roman" w:hAnsi="Times New Roman"/>
          <w:sz w:val="28"/>
          <w:szCs w:val="28"/>
        </w:rPr>
      </w:pPr>
      <w:r w:rsidRPr="00560715">
        <w:rPr>
          <w:rFonts w:ascii="Times New Roman" w:hAnsi="Times New Roman"/>
          <w:sz w:val="28"/>
          <w:szCs w:val="28"/>
        </w:rPr>
        <w:t>«елементи інфраструктури об’єкта доступу - складові частини інфраструктури відповідного об’єкта доступу, в тому числі, які перебувають у спільній власності, що надаються або можуть надаватися власником інфраструктури об’єкта доступу у користування замовнику на договірних засадах;»;</w:t>
      </w:r>
    </w:p>
    <w:p w:rsidR="00F40ADA" w:rsidRPr="00560715" w:rsidRDefault="00360409" w:rsidP="00560715">
      <w:pPr>
        <w:pStyle w:val="a3"/>
        <w:spacing w:line="276" w:lineRule="auto"/>
        <w:rPr>
          <w:rFonts w:ascii="Times New Roman" w:hAnsi="Times New Roman"/>
          <w:sz w:val="28"/>
          <w:szCs w:val="28"/>
        </w:rPr>
      </w:pPr>
      <w:r w:rsidRPr="00560715">
        <w:rPr>
          <w:rFonts w:ascii="Times New Roman" w:hAnsi="Times New Roman"/>
          <w:sz w:val="28"/>
          <w:szCs w:val="28"/>
        </w:rPr>
        <w:t>3)</w:t>
      </w:r>
      <w:bookmarkStart w:id="2" w:name="_Hlk45751508"/>
      <w:r w:rsidR="00C84DBE" w:rsidRPr="00560715">
        <w:rPr>
          <w:rFonts w:ascii="Times New Roman" w:hAnsi="Times New Roman"/>
          <w:sz w:val="28"/>
          <w:szCs w:val="28"/>
        </w:rPr>
        <w:t xml:space="preserve"> </w:t>
      </w:r>
      <w:r w:rsidR="00701A58" w:rsidRPr="00560715">
        <w:rPr>
          <w:rFonts w:ascii="Times New Roman" w:hAnsi="Times New Roman"/>
          <w:sz w:val="28"/>
          <w:szCs w:val="28"/>
        </w:rPr>
        <w:t>пункт 3 частини першої статті 4 доповнити словами</w:t>
      </w:r>
      <w:r w:rsidR="00C84DBE" w:rsidRPr="00560715">
        <w:rPr>
          <w:rFonts w:ascii="Times New Roman" w:hAnsi="Times New Roman"/>
          <w:sz w:val="28"/>
          <w:szCs w:val="28"/>
        </w:rPr>
        <w:t xml:space="preserve"> </w:t>
      </w:r>
      <w:r w:rsidR="00701A58" w:rsidRPr="00560715">
        <w:rPr>
          <w:rFonts w:ascii="Times New Roman" w:hAnsi="Times New Roman"/>
          <w:sz w:val="28"/>
          <w:szCs w:val="28"/>
        </w:rPr>
        <w:t>«який означає, що в подібних обставинах не повинно бути нерівних умов в поводженні з замовниками, інших неправомірних дій власника інфраструктури об’єкта доступу, органу державної влади чи органу місцевого самоврядування по відношенню до замовників;»</w:t>
      </w:r>
      <w:r w:rsidR="00F40ADA" w:rsidRPr="00560715">
        <w:rPr>
          <w:rFonts w:ascii="Times New Roman" w:hAnsi="Times New Roman"/>
          <w:sz w:val="28"/>
          <w:szCs w:val="28"/>
        </w:rPr>
        <w:t>;</w:t>
      </w:r>
    </w:p>
    <w:p w:rsidR="00C15A77" w:rsidRPr="00560715" w:rsidRDefault="00701A58" w:rsidP="00560715">
      <w:pPr>
        <w:pStyle w:val="a3"/>
        <w:spacing w:line="276" w:lineRule="auto"/>
        <w:rPr>
          <w:rFonts w:ascii="Times New Roman" w:hAnsi="Times New Roman"/>
          <w:sz w:val="28"/>
          <w:szCs w:val="28"/>
        </w:rPr>
      </w:pPr>
      <w:r w:rsidRPr="00560715">
        <w:rPr>
          <w:rFonts w:ascii="Times New Roman" w:hAnsi="Times New Roman"/>
          <w:sz w:val="28"/>
          <w:szCs w:val="28"/>
        </w:rPr>
        <w:t xml:space="preserve">4) </w:t>
      </w:r>
      <w:r w:rsidR="00C15A77" w:rsidRPr="00560715">
        <w:rPr>
          <w:rFonts w:ascii="Times New Roman" w:hAnsi="Times New Roman"/>
          <w:sz w:val="28"/>
          <w:szCs w:val="28"/>
        </w:rPr>
        <w:t>статтю 6 доповнити частиною другою такого змісту:</w:t>
      </w:r>
    </w:p>
    <w:p w:rsidR="00701A58" w:rsidRPr="00560715" w:rsidRDefault="00C15A77" w:rsidP="00560715">
      <w:pPr>
        <w:pStyle w:val="a3"/>
        <w:spacing w:line="276" w:lineRule="auto"/>
        <w:rPr>
          <w:rFonts w:ascii="Times New Roman" w:hAnsi="Times New Roman"/>
          <w:sz w:val="28"/>
          <w:szCs w:val="28"/>
        </w:rPr>
      </w:pPr>
      <w:r w:rsidRPr="00560715">
        <w:rPr>
          <w:rFonts w:ascii="Times New Roman" w:hAnsi="Times New Roman"/>
          <w:sz w:val="28"/>
          <w:szCs w:val="28"/>
        </w:rPr>
        <w:t>«2. Центральний орган виконавчої влади в галузі зв’язку у взаємодії з іншими центральними органами виконавчої влади, органами державної влади та органами місцевого самоврядування забезпечує функціонування єдиного центру доступу (реєстру) до інформації про об’єкти доступу для розміщення телекомунікаційних мереж та про умови і процедури для отримання доступу до інфраструктури об’єкта доступу.»;</w:t>
      </w:r>
    </w:p>
    <w:bookmarkEnd w:id="2"/>
    <w:p w:rsidR="00C84DBE" w:rsidRPr="00560715" w:rsidRDefault="00AC6D1A" w:rsidP="00560715">
      <w:pPr>
        <w:pStyle w:val="a3"/>
        <w:spacing w:line="276" w:lineRule="auto"/>
        <w:rPr>
          <w:rFonts w:ascii="Times New Roman" w:hAnsi="Times New Roman"/>
          <w:sz w:val="28"/>
          <w:szCs w:val="28"/>
        </w:rPr>
      </w:pPr>
      <w:r w:rsidRPr="00560715">
        <w:rPr>
          <w:rFonts w:ascii="Times New Roman" w:hAnsi="Times New Roman"/>
          <w:sz w:val="28"/>
          <w:szCs w:val="28"/>
        </w:rPr>
        <w:t>5) частину першу статті 10 доповнити пунктами 5, 6 та 7 такого змісту:</w:t>
      </w:r>
    </w:p>
    <w:p w:rsidR="00AC6D1A" w:rsidRPr="00560715" w:rsidRDefault="00AC6D1A" w:rsidP="00560715">
      <w:pPr>
        <w:pStyle w:val="a3"/>
        <w:spacing w:line="276" w:lineRule="auto"/>
        <w:rPr>
          <w:rFonts w:ascii="Times New Roman" w:hAnsi="Times New Roman"/>
          <w:sz w:val="28"/>
          <w:szCs w:val="28"/>
        </w:rPr>
      </w:pPr>
      <w:r w:rsidRPr="00560715">
        <w:rPr>
          <w:rFonts w:ascii="Times New Roman" w:hAnsi="Times New Roman"/>
          <w:sz w:val="28"/>
          <w:szCs w:val="28"/>
        </w:rPr>
        <w:t>«5) розробляє та затверджує методичні рекомендації з визначення розміру шкоди, заподіяної операторам, провайдерам телекомунікацій унаслідок невиконання законодавства;</w:t>
      </w:r>
    </w:p>
    <w:p w:rsidR="00AC6D1A" w:rsidRPr="00560715" w:rsidRDefault="00AC6D1A" w:rsidP="00560715">
      <w:pPr>
        <w:pStyle w:val="a3"/>
        <w:spacing w:line="276" w:lineRule="auto"/>
        <w:rPr>
          <w:rFonts w:ascii="Times New Roman" w:hAnsi="Times New Roman"/>
          <w:sz w:val="28"/>
          <w:szCs w:val="28"/>
        </w:rPr>
      </w:pPr>
      <w:r w:rsidRPr="00560715">
        <w:rPr>
          <w:rFonts w:ascii="Times New Roman" w:hAnsi="Times New Roman"/>
          <w:sz w:val="28"/>
          <w:szCs w:val="28"/>
        </w:rPr>
        <w:t>6) розробляє та затверджує порядок врегулювання спорів, пов’язаних із доступом до інфраструктури об’єкта доступу;</w:t>
      </w:r>
    </w:p>
    <w:p w:rsidR="00AC6D1A" w:rsidRPr="00560715" w:rsidRDefault="00AC6D1A" w:rsidP="00560715">
      <w:pPr>
        <w:pStyle w:val="a3"/>
        <w:spacing w:line="276" w:lineRule="auto"/>
        <w:rPr>
          <w:rFonts w:ascii="Times New Roman" w:hAnsi="Times New Roman"/>
          <w:sz w:val="28"/>
          <w:szCs w:val="28"/>
        </w:rPr>
      </w:pPr>
      <w:r w:rsidRPr="00560715">
        <w:rPr>
          <w:rFonts w:ascii="Times New Roman" w:hAnsi="Times New Roman"/>
          <w:sz w:val="28"/>
          <w:szCs w:val="28"/>
        </w:rPr>
        <w:t>7) позасудове врегулювання спорів, пов’язаних із доступом до інфраструктури об’єкта доступу.»;</w:t>
      </w:r>
    </w:p>
    <w:p w:rsidR="00C75FDF" w:rsidRPr="00560715" w:rsidRDefault="00C75FDF" w:rsidP="00560715">
      <w:pPr>
        <w:pStyle w:val="a3"/>
        <w:spacing w:line="276" w:lineRule="auto"/>
        <w:rPr>
          <w:rFonts w:ascii="Times New Roman" w:hAnsi="Times New Roman"/>
          <w:sz w:val="28"/>
          <w:szCs w:val="28"/>
        </w:rPr>
      </w:pPr>
      <w:r w:rsidRPr="00560715">
        <w:rPr>
          <w:rFonts w:ascii="Times New Roman" w:hAnsi="Times New Roman"/>
          <w:sz w:val="28"/>
          <w:szCs w:val="28"/>
        </w:rPr>
        <w:t>6) статтю 12 доповнити частиною п’ятнадцятою такого змісту:</w:t>
      </w:r>
    </w:p>
    <w:p w:rsidR="00AC6D1A" w:rsidRPr="00560715" w:rsidRDefault="00C75FDF" w:rsidP="00560715">
      <w:pPr>
        <w:pStyle w:val="a3"/>
        <w:spacing w:line="276" w:lineRule="auto"/>
        <w:rPr>
          <w:rFonts w:ascii="Times New Roman" w:hAnsi="Times New Roman"/>
          <w:sz w:val="28"/>
          <w:szCs w:val="28"/>
        </w:rPr>
      </w:pPr>
      <w:r w:rsidRPr="00560715">
        <w:rPr>
          <w:rFonts w:ascii="Times New Roman" w:hAnsi="Times New Roman"/>
          <w:sz w:val="28"/>
          <w:szCs w:val="28"/>
        </w:rPr>
        <w:t xml:space="preserve">«15. Технічні умови з доступу видаються власником інфраструктури об’єкта доступу згідно з поданим замовником запитом та повинні відповідати повідомленим намірам замовника з розташування технічних </w:t>
      </w:r>
      <w:r w:rsidRPr="00560715">
        <w:rPr>
          <w:rFonts w:ascii="Times New Roman" w:hAnsi="Times New Roman"/>
          <w:sz w:val="28"/>
          <w:szCs w:val="28"/>
        </w:rPr>
        <w:lastRenderedPageBreak/>
        <w:t>засобів телекомунікацій. Спори, пов’язані з отриманням технічних умов з доступу, розглядаються Національною комісією, що здійснює державне регулювання у сфері зв’язку та інформатизації із залученням центрального органу виконавчої влади, що забезпечує формування державної політики у сфері доступу відповідної інфраструктури, органу державної влади, органу місцевого самоврядування, інших осіб.»;</w:t>
      </w:r>
    </w:p>
    <w:p w:rsidR="00122710" w:rsidRPr="00560715" w:rsidRDefault="005101AE" w:rsidP="00560715">
      <w:pPr>
        <w:pStyle w:val="a3"/>
        <w:spacing w:line="276" w:lineRule="auto"/>
        <w:rPr>
          <w:rFonts w:ascii="Times New Roman" w:hAnsi="Times New Roman"/>
          <w:sz w:val="28"/>
          <w:szCs w:val="28"/>
        </w:rPr>
      </w:pPr>
      <w:r w:rsidRPr="00560715">
        <w:rPr>
          <w:rFonts w:ascii="Times New Roman" w:hAnsi="Times New Roman"/>
          <w:sz w:val="28"/>
          <w:szCs w:val="28"/>
        </w:rPr>
        <w:t xml:space="preserve">7) </w:t>
      </w:r>
      <w:r w:rsidR="00122710" w:rsidRPr="00560715">
        <w:rPr>
          <w:rFonts w:ascii="Times New Roman" w:hAnsi="Times New Roman"/>
          <w:sz w:val="28"/>
          <w:szCs w:val="28"/>
        </w:rPr>
        <w:t>у статті 14:</w:t>
      </w:r>
    </w:p>
    <w:p w:rsidR="00C75FDF" w:rsidRPr="00560715" w:rsidRDefault="005101AE" w:rsidP="00560715">
      <w:pPr>
        <w:pStyle w:val="a3"/>
        <w:spacing w:line="276" w:lineRule="auto"/>
        <w:rPr>
          <w:rFonts w:ascii="Times New Roman" w:hAnsi="Times New Roman"/>
          <w:sz w:val="28"/>
          <w:szCs w:val="28"/>
        </w:rPr>
      </w:pPr>
      <w:r w:rsidRPr="00560715">
        <w:rPr>
          <w:rFonts w:ascii="Times New Roman" w:hAnsi="Times New Roman"/>
          <w:sz w:val="28"/>
          <w:szCs w:val="28"/>
        </w:rPr>
        <w:t>у пункті 1 частини другої після слова «безперешкодний» доповнити словом «цілодобовий»;</w:t>
      </w:r>
    </w:p>
    <w:p w:rsidR="005101AE" w:rsidRPr="00560715" w:rsidRDefault="005101AE" w:rsidP="00560715">
      <w:pPr>
        <w:pStyle w:val="a3"/>
        <w:spacing w:line="276" w:lineRule="auto"/>
        <w:rPr>
          <w:rFonts w:ascii="Times New Roman" w:hAnsi="Times New Roman"/>
          <w:sz w:val="28"/>
          <w:szCs w:val="28"/>
        </w:rPr>
      </w:pPr>
      <w:r w:rsidRPr="00560715">
        <w:rPr>
          <w:rFonts w:ascii="Times New Roman" w:hAnsi="Times New Roman"/>
          <w:sz w:val="28"/>
          <w:szCs w:val="28"/>
        </w:rPr>
        <w:t>пункт 1 частини другої доповнити новим абзацом такого змісту:</w:t>
      </w:r>
    </w:p>
    <w:p w:rsidR="005101AE" w:rsidRPr="00560715" w:rsidRDefault="005101AE" w:rsidP="00560715">
      <w:pPr>
        <w:pStyle w:val="a3"/>
        <w:spacing w:line="276" w:lineRule="auto"/>
        <w:rPr>
          <w:rFonts w:ascii="Times New Roman" w:hAnsi="Times New Roman"/>
          <w:sz w:val="28"/>
          <w:szCs w:val="28"/>
        </w:rPr>
      </w:pPr>
      <w:r w:rsidRPr="00560715">
        <w:rPr>
          <w:rFonts w:ascii="Times New Roman" w:hAnsi="Times New Roman"/>
          <w:sz w:val="28"/>
          <w:szCs w:val="28"/>
        </w:rPr>
        <w:t>«У разі якщо технічні засоби телекомунікацій розташовані на елементах інфраструктури об’єкта доступу за згодою попереднього власника інфраструктури об’єкта доступу, новий власник інфраструктури об’єкта доступу має забезпечувати безперешкодний цілодобовий доступ до таких технічних засобів телекомунікацій оператору, провайдеру телекомунікацій або уповноваженій ними особі до укладення/переукладення з ним договору з доступу або до спливу місячного строку на прийняття замовником пропозиції власника інфраструктури об’єкта доступу про укладення договору з доступу, залишеної без відповіді замовника.»;</w:t>
      </w:r>
    </w:p>
    <w:p w:rsidR="007314B6" w:rsidRPr="00560715" w:rsidRDefault="007314B6" w:rsidP="00560715">
      <w:pPr>
        <w:pStyle w:val="a3"/>
        <w:spacing w:line="276" w:lineRule="auto"/>
        <w:rPr>
          <w:rFonts w:ascii="Times New Roman" w:hAnsi="Times New Roman"/>
          <w:sz w:val="28"/>
          <w:szCs w:val="28"/>
        </w:rPr>
      </w:pPr>
      <w:r w:rsidRPr="00560715">
        <w:rPr>
          <w:rFonts w:ascii="Times New Roman" w:hAnsi="Times New Roman"/>
          <w:sz w:val="28"/>
          <w:szCs w:val="28"/>
        </w:rPr>
        <w:t>частину третю викласти у редакції:</w:t>
      </w:r>
    </w:p>
    <w:p w:rsidR="005101AE" w:rsidRPr="00560715" w:rsidRDefault="007314B6" w:rsidP="00560715">
      <w:pPr>
        <w:pStyle w:val="a3"/>
        <w:spacing w:line="276" w:lineRule="auto"/>
        <w:rPr>
          <w:rFonts w:ascii="Times New Roman" w:hAnsi="Times New Roman"/>
          <w:sz w:val="28"/>
          <w:szCs w:val="28"/>
        </w:rPr>
      </w:pPr>
      <w:r w:rsidRPr="00560715">
        <w:rPr>
          <w:rFonts w:ascii="Times New Roman" w:hAnsi="Times New Roman"/>
          <w:sz w:val="28"/>
          <w:szCs w:val="28"/>
        </w:rPr>
        <w:t>«3. Забороняється вимагати від замовника виконання будь-яких робіт, здійснення будівництва, реконструкції, технічного переоснащення інфраструктури об’єкта доступу або плати за виконання таких робіт як умови отримання доступу до об’єкта доступу.»;</w:t>
      </w:r>
    </w:p>
    <w:p w:rsidR="00122710" w:rsidRPr="00560715" w:rsidRDefault="00122710" w:rsidP="00560715">
      <w:pPr>
        <w:pStyle w:val="a3"/>
        <w:spacing w:line="276" w:lineRule="auto"/>
        <w:rPr>
          <w:rFonts w:ascii="Times New Roman" w:hAnsi="Times New Roman"/>
          <w:sz w:val="28"/>
          <w:szCs w:val="28"/>
        </w:rPr>
      </w:pPr>
      <w:r w:rsidRPr="00560715">
        <w:rPr>
          <w:rFonts w:ascii="Times New Roman" w:hAnsi="Times New Roman"/>
          <w:sz w:val="28"/>
          <w:szCs w:val="28"/>
        </w:rPr>
        <w:t>доповнити частиною четвертою такого змісту:</w:t>
      </w:r>
    </w:p>
    <w:p w:rsidR="005101AE" w:rsidRPr="00560715" w:rsidRDefault="00122710" w:rsidP="00560715">
      <w:pPr>
        <w:pStyle w:val="a3"/>
        <w:spacing w:line="276" w:lineRule="auto"/>
        <w:rPr>
          <w:rFonts w:ascii="Times New Roman" w:hAnsi="Times New Roman"/>
          <w:sz w:val="28"/>
          <w:szCs w:val="28"/>
        </w:rPr>
      </w:pPr>
      <w:r w:rsidRPr="00560715">
        <w:rPr>
          <w:rFonts w:ascii="Times New Roman" w:hAnsi="Times New Roman"/>
          <w:sz w:val="28"/>
          <w:szCs w:val="28"/>
        </w:rPr>
        <w:t>«4. Власнику інфраструктури об’єкта доступу забороняється вимагати від замовника укладення будь-якого іншого договору (оренди, щодо сервітуту тощо), крім і замість договору з доступу.»;</w:t>
      </w:r>
    </w:p>
    <w:p w:rsidR="001A01AF" w:rsidRPr="00560715" w:rsidRDefault="00BF21A5" w:rsidP="00560715">
      <w:pPr>
        <w:pStyle w:val="a3"/>
        <w:spacing w:line="276" w:lineRule="auto"/>
        <w:rPr>
          <w:rFonts w:ascii="Times New Roman" w:hAnsi="Times New Roman"/>
          <w:sz w:val="28"/>
          <w:szCs w:val="28"/>
        </w:rPr>
      </w:pPr>
      <w:r w:rsidRPr="00560715">
        <w:rPr>
          <w:rFonts w:ascii="Times New Roman" w:hAnsi="Times New Roman"/>
          <w:sz w:val="28"/>
          <w:szCs w:val="28"/>
        </w:rPr>
        <w:t>8)</w:t>
      </w:r>
      <w:r w:rsidR="001A01AF" w:rsidRPr="00560715">
        <w:rPr>
          <w:rFonts w:ascii="Times New Roman" w:hAnsi="Times New Roman"/>
          <w:sz w:val="28"/>
          <w:szCs w:val="28"/>
        </w:rPr>
        <w:t xml:space="preserve"> у пункті 1 частини другої статті 15 </w:t>
      </w:r>
      <w:proofErr w:type="spellStart"/>
      <w:r w:rsidR="001A01AF" w:rsidRPr="00560715">
        <w:rPr>
          <w:rFonts w:ascii="Times New Roman" w:hAnsi="Times New Roman"/>
          <w:sz w:val="28"/>
          <w:szCs w:val="28"/>
          <w:lang w:val="ru-RU"/>
        </w:rPr>
        <w:t>після</w:t>
      </w:r>
      <w:proofErr w:type="spellEnd"/>
      <w:r w:rsidR="001A01AF" w:rsidRPr="00560715">
        <w:rPr>
          <w:rFonts w:ascii="Times New Roman" w:hAnsi="Times New Roman"/>
          <w:sz w:val="28"/>
          <w:szCs w:val="28"/>
          <w:lang w:val="ru-RU"/>
        </w:rPr>
        <w:t xml:space="preserve"> слова «</w:t>
      </w:r>
      <w:r w:rsidR="001A01AF" w:rsidRPr="00560715">
        <w:rPr>
          <w:rFonts w:ascii="Times New Roman" w:hAnsi="Times New Roman"/>
          <w:sz w:val="28"/>
          <w:szCs w:val="28"/>
        </w:rPr>
        <w:t>безперешкодний» доповнити словом «цілодобовий»;</w:t>
      </w:r>
    </w:p>
    <w:p w:rsidR="001A01AF" w:rsidRPr="00560715" w:rsidRDefault="00733DE0" w:rsidP="00560715">
      <w:pPr>
        <w:pStyle w:val="a3"/>
        <w:spacing w:line="276" w:lineRule="auto"/>
        <w:rPr>
          <w:rFonts w:ascii="Times New Roman" w:hAnsi="Times New Roman"/>
          <w:sz w:val="28"/>
          <w:szCs w:val="28"/>
        </w:rPr>
      </w:pPr>
      <w:r w:rsidRPr="00560715">
        <w:rPr>
          <w:rFonts w:ascii="Times New Roman" w:hAnsi="Times New Roman"/>
          <w:sz w:val="28"/>
          <w:szCs w:val="28"/>
        </w:rPr>
        <w:t>9) частину третю статті 16 доповнити новим абзац</w:t>
      </w:r>
      <w:r w:rsidR="00747EB8">
        <w:rPr>
          <w:rFonts w:ascii="Times New Roman" w:hAnsi="Times New Roman"/>
          <w:sz w:val="28"/>
          <w:szCs w:val="28"/>
        </w:rPr>
        <w:t>о</w:t>
      </w:r>
      <w:r w:rsidRPr="00560715">
        <w:rPr>
          <w:rFonts w:ascii="Times New Roman" w:hAnsi="Times New Roman"/>
          <w:sz w:val="28"/>
          <w:szCs w:val="28"/>
        </w:rPr>
        <w:t>м такого змісту:</w:t>
      </w:r>
    </w:p>
    <w:p w:rsidR="00C75FDF" w:rsidRPr="00560715" w:rsidRDefault="00733DE0" w:rsidP="003150CA">
      <w:pPr>
        <w:pStyle w:val="a3"/>
        <w:spacing w:line="276" w:lineRule="auto"/>
        <w:rPr>
          <w:rFonts w:ascii="Times New Roman" w:hAnsi="Times New Roman"/>
          <w:sz w:val="28"/>
          <w:szCs w:val="28"/>
        </w:rPr>
      </w:pPr>
      <w:r w:rsidRPr="00560715">
        <w:rPr>
          <w:rFonts w:ascii="Times New Roman" w:hAnsi="Times New Roman"/>
          <w:sz w:val="28"/>
          <w:szCs w:val="28"/>
        </w:rPr>
        <w:t xml:space="preserve">«Замовник має право на відшкодування шкоди, заподіяної власником інфраструктури об’єкта доступу унаслідок недотримання строків із забезпечення доступу до інфраструктури об’єкта доступу чи вчинення інших дій з ухилення від укладання договору з доступу, яка розраховується </w:t>
      </w:r>
      <w:r w:rsidRPr="00560715">
        <w:rPr>
          <w:rFonts w:ascii="Times New Roman" w:hAnsi="Times New Roman"/>
          <w:sz w:val="28"/>
          <w:szCs w:val="28"/>
        </w:rPr>
        <w:lastRenderedPageBreak/>
        <w:t>відповідно до методичних рекомендацій з визначення розміру шкоди, заподіяної операторам, провайдерам телекомунікацій унаслідок невиконання законодавства.»;</w:t>
      </w:r>
    </w:p>
    <w:p w:rsidR="00912E14" w:rsidRPr="00560715" w:rsidRDefault="00912E14" w:rsidP="00560715">
      <w:pPr>
        <w:pStyle w:val="a3"/>
        <w:spacing w:line="276" w:lineRule="auto"/>
        <w:rPr>
          <w:rFonts w:ascii="Times New Roman" w:hAnsi="Times New Roman"/>
          <w:sz w:val="28"/>
          <w:szCs w:val="28"/>
        </w:rPr>
      </w:pPr>
      <w:r w:rsidRPr="00560715">
        <w:rPr>
          <w:rFonts w:ascii="Times New Roman" w:hAnsi="Times New Roman"/>
          <w:sz w:val="28"/>
          <w:szCs w:val="28"/>
        </w:rPr>
        <w:t>10)</w:t>
      </w:r>
      <w:r w:rsidR="000A71D2" w:rsidRPr="00560715">
        <w:rPr>
          <w:rFonts w:ascii="Times New Roman" w:hAnsi="Times New Roman"/>
          <w:sz w:val="28"/>
          <w:szCs w:val="28"/>
        </w:rPr>
        <w:t xml:space="preserve"> у статті 17:</w:t>
      </w:r>
    </w:p>
    <w:p w:rsidR="00E9669C" w:rsidRPr="00560715" w:rsidRDefault="00E9669C" w:rsidP="00560715">
      <w:pPr>
        <w:pStyle w:val="a3"/>
        <w:spacing w:line="276" w:lineRule="auto"/>
        <w:rPr>
          <w:rFonts w:ascii="Times New Roman" w:hAnsi="Times New Roman"/>
          <w:sz w:val="28"/>
          <w:szCs w:val="28"/>
        </w:rPr>
      </w:pPr>
      <w:r w:rsidRPr="00560715">
        <w:rPr>
          <w:rFonts w:ascii="Times New Roman" w:hAnsi="Times New Roman"/>
          <w:sz w:val="28"/>
          <w:szCs w:val="28"/>
          <w:lang w:val="ru-RU"/>
        </w:rPr>
        <w:t>ч</w:t>
      </w:r>
      <w:proofErr w:type="spellStart"/>
      <w:r w:rsidRPr="00560715">
        <w:rPr>
          <w:rFonts w:ascii="Times New Roman" w:hAnsi="Times New Roman"/>
          <w:sz w:val="28"/>
          <w:szCs w:val="28"/>
        </w:rPr>
        <w:t>астину</w:t>
      </w:r>
      <w:proofErr w:type="spellEnd"/>
      <w:r w:rsidRPr="00560715">
        <w:rPr>
          <w:rFonts w:ascii="Times New Roman" w:hAnsi="Times New Roman"/>
          <w:sz w:val="28"/>
          <w:szCs w:val="28"/>
        </w:rPr>
        <w:t xml:space="preserve"> четверту доповнити абзацом</w:t>
      </w:r>
      <w:r w:rsidR="00975363" w:rsidRPr="00560715">
        <w:rPr>
          <w:rFonts w:ascii="Times New Roman" w:hAnsi="Times New Roman"/>
          <w:sz w:val="28"/>
          <w:szCs w:val="28"/>
        </w:rPr>
        <w:t xml:space="preserve"> другим</w:t>
      </w:r>
      <w:r w:rsidRPr="00560715">
        <w:rPr>
          <w:rFonts w:ascii="Times New Roman" w:hAnsi="Times New Roman"/>
          <w:sz w:val="28"/>
          <w:szCs w:val="28"/>
        </w:rPr>
        <w:t xml:space="preserve"> такого змісту:</w:t>
      </w:r>
    </w:p>
    <w:p w:rsidR="00E9669C" w:rsidRPr="00A75C0D" w:rsidRDefault="00E9669C" w:rsidP="00560715">
      <w:pPr>
        <w:pStyle w:val="a3"/>
        <w:spacing w:line="276" w:lineRule="auto"/>
        <w:rPr>
          <w:rFonts w:ascii="Times New Roman" w:hAnsi="Times New Roman"/>
          <w:sz w:val="28"/>
          <w:szCs w:val="28"/>
        </w:rPr>
      </w:pPr>
      <w:r w:rsidRPr="00560715">
        <w:rPr>
          <w:rFonts w:ascii="Times New Roman" w:hAnsi="Times New Roman"/>
          <w:sz w:val="28"/>
          <w:szCs w:val="28"/>
        </w:rPr>
        <w:t xml:space="preserve">«Розмір періодичної плати за доступ до елементів інфраструктури об’єкта доступу враховує пропорційний розподіл витрат на утримання елементів інфраструктури об’єкта доступу, пов’язаних з наданим доступом, між усіма замовниками, які використовують одні й ті самі елементи </w:t>
      </w:r>
      <w:r w:rsidRPr="00A75C0D">
        <w:rPr>
          <w:rFonts w:ascii="Times New Roman" w:hAnsi="Times New Roman"/>
          <w:sz w:val="28"/>
          <w:szCs w:val="28"/>
        </w:rPr>
        <w:t>інфраструктури об’єкта доступу.»;</w:t>
      </w:r>
    </w:p>
    <w:p w:rsidR="00E9669C" w:rsidRDefault="00525D8D" w:rsidP="00560715">
      <w:pPr>
        <w:pStyle w:val="a3"/>
        <w:spacing w:line="276" w:lineRule="auto"/>
        <w:rPr>
          <w:rFonts w:ascii="Times New Roman" w:hAnsi="Times New Roman"/>
          <w:sz w:val="28"/>
          <w:szCs w:val="28"/>
        </w:rPr>
      </w:pPr>
      <w:r w:rsidRPr="00A75C0D">
        <w:rPr>
          <w:rFonts w:ascii="Times New Roman" w:hAnsi="Times New Roman"/>
          <w:sz w:val="28"/>
          <w:szCs w:val="28"/>
        </w:rPr>
        <w:t>у</w:t>
      </w:r>
      <w:r w:rsidR="00085A0C" w:rsidRPr="00A75C0D">
        <w:rPr>
          <w:rFonts w:ascii="Times New Roman" w:hAnsi="Times New Roman"/>
          <w:sz w:val="28"/>
          <w:szCs w:val="28"/>
        </w:rPr>
        <w:t xml:space="preserve"> абзаці першому</w:t>
      </w:r>
      <w:r w:rsidR="00CB0032" w:rsidRPr="00A75C0D">
        <w:rPr>
          <w:rFonts w:ascii="Times New Roman" w:hAnsi="Times New Roman"/>
          <w:sz w:val="28"/>
          <w:szCs w:val="28"/>
        </w:rPr>
        <w:t xml:space="preserve"> частин</w:t>
      </w:r>
      <w:r w:rsidR="00085A0C" w:rsidRPr="00A75C0D">
        <w:rPr>
          <w:rFonts w:ascii="Times New Roman" w:hAnsi="Times New Roman"/>
          <w:sz w:val="28"/>
          <w:szCs w:val="28"/>
        </w:rPr>
        <w:t>и</w:t>
      </w:r>
      <w:r w:rsidR="00CB0032" w:rsidRPr="00A75C0D">
        <w:rPr>
          <w:rFonts w:ascii="Times New Roman" w:hAnsi="Times New Roman"/>
          <w:sz w:val="28"/>
          <w:szCs w:val="28"/>
        </w:rPr>
        <w:t xml:space="preserve"> сьом</w:t>
      </w:r>
      <w:r w:rsidR="00085A0C" w:rsidRPr="00A75C0D">
        <w:rPr>
          <w:rFonts w:ascii="Times New Roman" w:hAnsi="Times New Roman"/>
          <w:sz w:val="28"/>
          <w:szCs w:val="28"/>
        </w:rPr>
        <w:t>ої</w:t>
      </w:r>
      <w:r w:rsidR="00CB0032" w:rsidRPr="00A75C0D">
        <w:rPr>
          <w:rFonts w:ascii="Times New Roman" w:hAnsi="Times New Roman"/>
          <w:sz w:val="28"/>
          <w:szCs w:val="28"/>
        </w:rPr>
        <w:t xml:space="preserve"> після слів «</w:t>
      </w:r>
      <w:r w:rsidR="00975363" w:rsidRPr="00A75C0D">
        <w:rPr>
          <w:rFonts w:ascii="Times New Roman" w:hAnsi="Times New Roman"/>
          <w:sz w:val="28"/>
          <w:szCs w:val="28"/>
        </w:rPr>
        <w:t xml:space="preserve">згідно </w:t>
      </w:r>
      <w:r w:rsidR="00CB0032" w:rsidRPr="00A75C0D">
        <w:rPr>
          <w:rFonts w:ascii="Times New Roman" w:hAnsi="Times New Roman"/>
          <w:sz w:val="28"/>
          <w:szCs w:val="28"/>
        </w:rPr>
        <w:t>з цим Законом,» доповнити словами та</w:t>
      </w:r>
      <w:r w:rsidR="00CB0032" w:rsidRPr="00560715">
        <w:rPr>
          <w:rFonts w:ascii="Times New Roman" w:hAnsi="Times New Roman"/>
          <w:sz w:val="28"/>
          <w:szCs w:val="28"/>
        </w:rPr>
        <w:t xml:space="preserve"> знаком «включає всі податки і збори, передбачені законодавством,»;</w:t>
      </w:r>
    </w:p>
    <w:p w:rsidR="003B3DF8" w:rsidRDefault="003B3DF8" w:rsidP="00560715">
      <w:pPr>
        <w:pStyle w:val="a3"/>
        <w:spacing w:line="276" w:lineRule="auto"/>
        <w:rPr>
          <w:rFonts w:ascii="Times New Roman" w:hAnsi="Times New Roman"/>
          <w:sz w:val="28"/>
          <w:szCs w:val="28"/>
        </w:rPr>
      </w:pPr>
      <w:r>
        <w:rPr>
          <w:rFonts w:ascii="Times New Roman" w:hAnsi="Times New Roman"/>
          <w:sz w:val="28"/>
          <w:szCs w:val="28"/>
        </w:rPr>
        <w:t>у пункті 1 частини сьомої цифр</w:t>
      </w:r>
      <w:r w:rsidR="00E363D8">
        <w:rPr>
          <w:rFonts w:ascii="Times New Roman" w:hAnsi="Times New Roman"/>
          <w:sz w:val="28"/>
          <w:szCs w:val="28"/>
        </w:rPr>
        <w:t>у</w:t>
      </w:r>
      <w:r>
        <w:rPr>
          <w:rFonts w:ascii="Times New Roman" w:hAnsi="Times New Roman"/>
          <w:sz w:val="28"/>
          <w:szCs w:val="28"/>
        </w:rPr>
        <w:t xml:space="preserve"> «50» замінити цифр</w:t>
      </w:r>
      <w:r w:rsidR="00E363D8">
        <w:rPr>
          <w:rFonts w:ascii="Times New Roman" w:hAnsi="Times New Roman"/>
          <w:sz w:val="28"/>
          <w:szCs w:val="28"/>
        </w:rPr>
        <w:t>ою</w:t>
      </w:r>
      <w:r>
        <w:rPr>
          <w:rFonts w:ascii="Times New Roman" w:hAnsi="Times New Roman"/>
          <w:sz w:val="28"/>
          <w:szCs w:val="28"/>
        </w:rPr>
        <w:t xml:space="preserve"> «30»;</w:t>
      </w:r>
    </w:p>
    <w:p w:rsidR="00B956FE" w:rsidRPr="00560715" w:rsidRDefault="00B956FE" w:rsidP="00560715">
      <w:pPr>
        <w:pStyle w:val="a3"/>
        <w:spacing w:line="276" w:lineRule="auto"/>
        <w:rPr>
          <w:rFonts w:ascii="Times New Roman" w:hAnsi="Times New Roman"/>
          <w:sz w:val="28"/>
          <w:szCs w:val="28"/>
        </w:rPr>
      </w:pPr>
      <w:r w:rsidRPr="00B956FE">
        <w:rPr>
          <w:rFonts w:ascii="Times New Roman" w:hAnsi="Times New Roman" w:hint="eastAsia"/>
          <w:sz w:val="28"/>
          <w:szCs w:val="28"/>
        </w:rPr>
        <w:t>у</w:t>
      </w:r>
      <w:r w:rsidRPr="00B956FE">
        <w:rPr>
          <w:rFonts w:ascii="Times New Roman" w:hAnsi="Times New Roman"/>
          <w:sz w:val="28"/>
          <w:szCs w:val="28"/>
        </w:rPr>
        <w:t xml:space="preserve"> </w:t>
      </w:r>
      <w:r w:rsidRPr="00B956FE">
        <w:rPr>
          <w:rFonts w:ascii="Times New Roman" w:hAnsi="Times New Roman" w:hint="eastAsia"/>
          <w:sz w:val="28"/>
          <w:szCs w:val="28"/>
        </w:rPr>
        <w:t>пункті</w:t>
      </w:r>
      <w:r w:rsidRPr="00B956FE">
        <w:rPr>
          <w:rFonts w:ascii="Times New Roman" w:hAnsi="Times New Roman"/>
          <w:sz w:val="28"/>
          <w:szCs w:val="28"/>
        </w:rPr>
        <w:t xml:space="preserve"> </w:t>
      </w:r>
      <w:r>
        <w:rPr>
          <w:rFonts w:ascii="Times New Roman" w:hAnsi="Times New Roman"/>
          <w:sz w:val="28"/>
          <w:szCs w:val="28"/>
        </w:rPr>
        <w:t>2</w:t>
      </w:r>
      <w:r w:rsidRPr="00B956FE">
        <w:rPr>
          <w:rFonts w:ascii="Times New Roman" w:hAnsi="Times New Roman"/>
          <w:sz w:val="28"/>
          <w:szCs w:val="28"/>
        </w:rPr>
        <w:t xml:space="preserve"> </w:t>
      </w:r>
      <w:r w:rsidRPr="00B956FE">
        <w:rPr>
          <w:rFonts w:ascii="Times New Roman" w:hAnsi="Times New Roman" w:hint="eastAsia"/>
          <w:sz w:val="28"/>
          <w:szCs w:val="28"/>
        </w:rPr>
        <w:t>частини</w:t>
      </w:r>
      <w:r w:rsidRPr="00B956FE">
        <w:rPr>
          <w:rFonts w:ascii="Times New Roman" w:hAnsi="Times New Roman"/>
          <w:sz w:val="28"/>
          <w:szCs w:val="28"/>
        </w:rPr>
        <w:t xml:space="preserve"> </w:t>
      </w:r>
      <w:r w:rsidRPr="00B956FE">
        <w:rPr>
          <w:rFonts w:ascii="Times New Roman" w:hAnsi="Times New Roman" w:hint="eastAsia"/>
          <w:sz w:val="28"/>
          <w:szCs w:val="28"/>
        </w:rPr>
        <w:t>сьомої</w:t>
      </w:r>
      <w:r w:rsidRPr="00B956FE">
        <w:rPr>
          <w:rFonts w:ascii="Times New Roman" w:hAnsi="Times New Roman"/>
          <w:sz w:val="28"/>
          <w:szCs w:val="28"/>
        </w:rPr>
        <w:t xml:space="preserve"> </w:t>
      </w:r>
      <w:r w:rsidRPr="00B956FE">
        <w:rPr>
          <w:rFonts w:ascii="Times New Roman" w:hAnsi="Times New Roman" w:hint="eastAsia"/>
          <w:sz w:val="28"/>
          <w:szCs w:val="28"/>
        </w:rPr>
        <w:t>цифр</w:t>
      </w:r>
      <w:r>
        <w:rPr>
          <w:rFonts w:ascii="Times New Roman" w:hAnsi="Times New Roman" w:hint="eastAsia"/>
          <w:sz w:val="28"/>
          <w:szCs w:val="28"/>
          <w:lang w:val="ru-RU"/>
        </w:rPr>
        <w:t>и</w:t>
      </w:r>
      <w:r w:rsidRPr="00B956FE">
        <w:rPr>
          <w:rFonts w:ascii="Times New Roman" w:hAnsi="Times New Roman"/>
          <w:sz w:val="28"/>
          <w:szCs w:val="28"/>
        </w:rPr>
        <w:t xml:space="preserve"> «0</w:t>
      </w:r>
      <w:r>
        <w:rPr>
          <w:rFonts w:ascii="Times New Roman" w:hAnsi="Times New Roman"/>
          <w:sz w:val="28"/>
          <w:szCs w:val="28"/>
        </w:rPr>
        <w:t>,3</w:t>
      </w:r>
      <w:r w:rsidRPr="00B956FE">
        <w:rPr>
          <w:rFonts w:ascii="Times New Roman" w:hAnsi="Times New Roman"/>
          <w:sz w:val="28"/>
          <w:szCs w:val="28"/>
        </w:rPr>
        <w:t xml:space="preserve">» </w:t>
      </w:r>
      <w:r w:rsidRPr="00B956FE">
        <w:rPr>
          <w:rFonts w:ascii="Times New Roman" w:hAnsi="Times New Roman" w:hint="eastAsia"/>
          <w:sz w:val="28"/>
          <w:szCs w:val="28"/>
        </w:rPr>
        <w:t>замінити</w:t>
      </w:r>
      <w:r w:rsidRPr="00B956FE">
        <w:rPr>
          <w:rFonts w:ascii="Times New Roman" w:hAnsi="Times New Roman"/>
          <w:sz w:val="28"/>
          <w:szCs w:val="28"/>
        </w:rPr>
        <w:t xml:space="preserve"> </w:t>
      </w:r>
      <w:r w:rsidRPr="00B956FE">
        <w:rPr>
          <w:rFonts w:ascii="Times New Roman" w:hAnsi="Times New Roman" w:hint="eastAsia"/>
          <w:sz w:val="28"/>
          <w:szCs w:val="28"/>
        </w:rPr>
        <w:t>цифр</w:t>
      </w:r>
      <w:proofErr w:type="spellStart"/>
      <w:r>
        <w:rPr>
          <w:rFonts w:ascii="Times New Roman" w:hAnsi="Times New Roman" w:hint="eastAsia"/>
          <w:sz w:val="28"/>
          <w:szCs w:val="28"/>
          <w:lang w:val="ru-RU"/>
        </w:rPr>
        <w:t>а</w:t>
      </w:r>
      <w:r>
        <w:rPr>
          <w:rFonts w:ascii="Times New Roman" w:hAnsi="Times New Roman"/>
          <w:sz w:val="28"/>
          <w:szCs w:val="28"/>
          <w:lang w:val="ru-RU"/>
        </w:rPr>
        <w:t>ми</w:t>
      </w:r>
      <w:proofErr w:type="spellEnd"/>
      <w:r w:rsidRPr="00B956FE">
        <w:rPr>
          <w:rFonts w:ascii="Times New Roman" w:hAnsi="Times New Roman"/>
          <w:sz w:val="28"/>
          <w:szCs w:val="28"/>
        </w:rPr>
        <w:t xml:space="preserve"> «0</w:t>
      </w:r>
      <w:r>
        <w:rPr>
          <w:rFonts w:ascii="Times New Roman" w:hAnsi="Times New Roman"/>
          <w:sz w:val="28"/>
          <w:szCs w:val="28"/>
        </w:rPr>
        <w:t>,2</w:t>
      </w:r>
      <w:r w:rsidRPr="00B956FE">
        <w:rPr>
          <w:rFonts w:ascii="Times New Roman" w:hAnsi="Times New Roman"/>
          <w:sz w:val="28"/>
          <w:szCs w:val="28"/>
        </w:rPr>
        <w:t>»;</w:t>
      </w:r>
    </w:p>
    <w:p w:rsidR="00321C91" w:rsidRDefault="00321C91" w:rsidP="00560715">
      <w:pPr>
        <w:pStyle w:val="a3"/>
        <w:spacing w:line="276" w:lineRule="auto"/>
        <w:rPr>
          <w:rFonts w:ascii="Times New Roman" w:hAnsi="Times New Roman"/>
          <w:sz w:val="28"/>
          <w:szCs w:val="28"/>
        </w:rPr>
      </w:pPr>
      <w:r w:rsidRPr="00560715">
        <w:rPr>
          <w:rFonts w:ascii="Times New Roman" w:hAnsi="Times New Roman"/>
          <w:sz w:val="28"/>
          <w:szCs w:val="28"/>
        </w:rPr>
        <w:t xml:space="preserve">пункт третій частини сьомої </w:t>
      </w:r>
      <w:r w:rsidR="003906EA">
        <w:rPr>
          <w:rFonts w:ascii="Times New Roman" w:hAnsi="Times New Roman"/>
          <w:sz w:val="28"/>
          <w:szCs w:val="28"/>
        </w:rPr>
        <w:t>викласти у редакції</w:t>
      </w:r>
      <w:r w:rsidRPr="00560715">
        <w:rPr>
          <w:rFonts w:ascii="Times New Roman" w:hAnsi="Times New Roman"/>
          <w:sz w:val="28"/>
          <w:szCs w:val="28"/>
        </w:rPr>
        <w:t>:</w:t>
      </w:r>
    </w:p>
    <w:p w:rsidR="003906EA" w:rsidRPr="003906EA" w:rsidRDefault="003906EA" w:rsidP="003906EA">
      <w:pPr>
        <w:pStyle w:val="a3"/>
        <w:spacing w:line="276" w:lineRule="auto"/>
        <w:rPr>
          <w:rFonts w:ascii="Times New Roman" w:hAnsi="Times New Roman"/>
          <w:sz w:val="28"/>
          <w:szCs w:val="28"/>
        </w:rPr>
      </w:pPr>
      <w:r>
        <w:rPr>
          <w:rFonts w:ascii="Times New Roman" w:hAnsi="Times New Roman"/>
          <w:sz w:val="28"/>
          <w:szCs w:val="28"/>
        </w:rPr>
        <w:t>«</w:t>
      </w:r>
      <w:r w:rsidRPr="003906EA">
        <w:rPr>
          <w:rFonts w:ascii="Times New Roman" w:hAnsi="Times New Roman"/>
          <w:sz w:val="28"/>
          <w:szCs w:val="28"/>
        </w:rPr>
        <w:t xml:space="preserve">3) </w:t>
      </w:r>
      <w:r w:rsidRPr="003906EA">
        <w:rPr>
          <w:rFonts w:ascii="Times New Roman" w:hAnsi="Times New Roman" w:hint="eastAsia"/>
          <w:sz w:val="28"/>
          <w:szCs w:val="28"/>
        </w:rPr>
        <w:t>за</w:t>
      </w:r>
      <w:r w:rsidRPr="003906EA">
        <w:rPr>
          <w:rFonts w:ascii="Times New Roman" w:hAnsi="Times New Roman"/>
          <w:sz w:val="28"/>
          <w:szCs w:val="28"/>
        </w:rPr>
        <w:t xml:space="preserve"> </w:t>
      </w:r>
      <w:r w:rsidRPr="003906EA">
        <w:rPr>
          <w:rFonts w:ascii="Times New Roman" w:hAnsi="Times New Roman" w:hint="eastAsia"/>
          <w:sz w:val="28"/>
          <w:szCs w:val="28"/>
        </w:rPr>
        <w:t>доступ</w:t>
      </w:r>
      <w:r w:rsidRPr="003906EA">
        <w:rPr>
          <w:rFonts w:ascii="Times New Roman" w:hAnsi="Times New Roman"/>
          <w:sz w:val="28"/>
          <w:szCs w:val="28"/>
        </w:rPr>
        <w:t xml:space="preserve"> </w:t>
      </w:r>
      <w:r w:rsidRPr="003906EA">
        <w:rPr>
          <w:rFonts w:ascii="Times New Roman" w:hAnsi="Times New Roman" w:hint="eastAsia"/>
          <w:sz w:val="28"/>
          <w:szCs w:val="28"/>
        </w:rPr>
        <w:t>до</w:t>
      </w:r>
      <w:r w:rsidRPr="003906EA">
        <w:rPr>
          <w:rFonts w:ascii="Times New Roman" w:hAnsi="Times New Roman"/>
          <w:sz w:val="28"/>
          <w:szCs w:val="28"/>
        </w:rPr>
        <w:t xml:space="preserve"> </w:t>
      </w:r>
      <w:r w:rsidRPr="003906EA">
        <w:rPr>
          <w:rFonts w:ascii="Times New Roman" w:hAnsi="Times New Roman" w:hint="eastAsia"/>
          <w:sz w:val="28"/>
          <w:szCs w:val="28"/>
        </w:rPr>
        <w:t>інфраструктури</w:t>
      </w:r>
      <w:r w:rsidRPr="003906EA">
        <w:rPr>
          <w:rFonts w:ascii="Times New Roman" w:hAnsi="Times New Roman"/>
          <w:sz w:val="28"/>
          <w:szCs w:val="28"/>
        </w:rPr>
        <w:t xml:space="preserve"> </w:t>
      </w:r>
      <w:r w:rsidRPr="003906EA">
        <w:rPr>
          <w:rFonts w:ascii="Times New Roman" w:hAnsi="Times New Roman" w:hint="eastAsia"/>
          <w:sz w:val="28"/>
          <w:szCs w:val="28"/>
        </w:rPr>
        <w:t>об’єкта</w:t>
      </w:r>
      <w:r w:rsidRPr="003906EA">
        <w:rPr>
          <w:rFonts w:ascii="Times New Roman" w:hAnsi="Times New Roman"/>
          <w:sz w:val="28"/>
          <w:szCs w:val="28"/>
        </w:rPr>
        <w:t xml:space="preserve"> </w:t>
      </w:r>
      <w:r w:rsidRPr="003906EA">
        <w:rPr>
          <w:rFonts w:ascii="Times New Roman" w:hAnsi="Times New Roman" w:hint="eastAsia"/>
          <w:sz w:val="28"/>
          <w:szCs w:val="28"/>
        </w:rPr>
        <w:t>будівництва</w:t>
      </w:r>
      <w:r w:rsidRPr="003906EA">
        <w:rPr>
          <w:rFonts w:ascii="Times New Roman" w:hAnsi="Times New Roman"/>
          <w:sz w:val="28"/>
          <w:szCs w:val="28"/>
        </w:rPr>
        <w:t>:</w:t>
      </w:r>
    </w:p>
    <w:p w:rsidR="003906EA" w:rsidRPr="003906EA" w:rsidRDefault="003906EA" w:rsidP="003906EA">
      <w:pPr>
        <w:pStyle w:val="a3"/>
        <w:spacing w:line="276" w:lineRule="auto"/>
        <w:rPr>
          <w:rFonts w:ascii="Times New Roman" w:hAnsi="Times New Roman"/>
          <w:sz w:val="28"/>
          <w:szCs w:val="28"/>
        </w:rPr>
      </w:pPr>
      <w:r w:rsidRPr="003906EA">
        <w:rPr>
          <w:rFonts w:ascii="Times New Roman" w:hAnsi="Times New Roman" w:hint="eastAsia"/>
          <w:sz w:val="28"/>
          <w:szCs w:val="28"/>
        </w:rPr>
        <w:t>за</w:t>
      </w:r>
      <w:r w:rsidRPr="003906EA">
        <w:rPr>
          <w:rFonts w:ascii="Times New Roman" w:hAnsi="Times New Roman"/>
          <w:sz w:val="28"/>
          <w:szCs w:val="28"/>
        </w:rPr>
        <w:t xml:space="preserve"> </w:t>
      </w:r>
      <w:r w:rsidRPr="003906EA">
        <w:rPr>
          <w:rFonts w:ascii="Times New Roman" w:hAnsi="Times New Roman" w:hint="eastAsia"/>
          <w:sz w:val="28"/>
          <w:szCs w:val="28"/>
        </w:rPr>
        <w:t>користування</w:t>
      </w:r>
      <w:r w:rsidRPr="003906EA">
        <w:rPr>
          <w:rFonts w:ascii="Times New Roman" w:hAnsi="Times New Roman"/>
          <w:sz w:val="28"/>
          <w:szCs w:val="28"/>
        </w:rPr>
        <w:t xml:space="preserve"> </w:t>
      </w:r>
      <w:r w:rsidRPr="003906EA">
        <w:rPr>
          <w:rFonts w:ascii="Times New Roman" w:hAnsi="Times New Roman" w:hint="eastAsia"/>
          <w:sz w:val="28"/>
          <w:szCs w:val="28"/>
        </w:rPr>
        <w:t>будинковою</w:t>
      </w:r>
      <w:r w:rsidRPr="003906EA">
        <w:rPr>
          <w:rFonts w:ascii="Times New Roman" w:hAnsi="Times New Roman"/>
          <w:sz w:val="28"/>
          <w:szCs w:val="28"/>
        </w:rPr>
        <w:t xml:space="preserve"> </w:t>
      </w:r>
      <w:r w:rsidRPr="003906EA">
        <w:rPr>
          <w:rFonts w:ascii="Times New Roman" w:hAnsi="Times New Roman" w:hint="eastAsia"/>
          <w:sz w:val="28"/>
          <w:szCs w:val="28"/>
        </w:rPr>
        <w:t>розподільною</w:t>
      </w:r>
      <w:r w:rsidRPr="003906EA">
        <w:rPr>
          <w:rFonts w:ascii="Times New Roman" w:hAnsi="Times New Roman"/>
          <w:sz w:val="28"/>
          <w:szCs w:val="28"/>
        </w:rPr>
        <w:t xml:space="preserve"> </w:t>
      </w:r>
      <w:r w:rsidRPr="003906EA">
        <w:rPr>
          <w:rFonts w:ascii="Times New Roman" w:hAnsi="Times New Roman" w:hint="eastAsia"/>
          <w:sz w:val="28"/>
          <w:szCs w:val="28"/>
        </w:rPr>
        <w:t>мережею</w:t>
      </w:r>
      <w:r w:rsidRPr="003906EA">
        <w:rPr>
          <w:rFonts w:ascii="Times New Roman" w:hAnsi="Times New Roman"/>
          <w:sz w:val="28"/>
          <w:szCs w:val="28"/>
        </w:rPr>
        <w:t xml:space="preserve"> (</w:t>
      </w:r>
      <w:r w:rsidRPr="003906EA">
        <w:rPr>
          <w:rFonts w:ascii="Times New Roman" w:hAnsi="Times New Roman" w:hint="eastAsia"/>
          <w:sz w:val="28"/>
          <w:szCs w:val="28"/>
        </w:rPr>
        <w:t>в</w:t>
      </w:r>
      <w:r w:rsidRPr="003906EA">
        <w:rPr>
          <w:rFonts w:ascii="Times New Roman" w:hAnsi="Times New Roman"/>
          <w:sz w:val="28"/>
          <w:szCs w:val="28"/>
        </w:rPr>
        <w:t xml:space="preserve"> </w:t>
      </w:r>
      <w:r w:rsidRPr="003906EA">
        <w:rPr>
          <w:rFonts w:ascii="Times New Roman" w:hAnsi="Times New Roman" w:hint="eastAsia"/>
          <w:sz w:val="28"/>
          <w:szCs w:val="28"/>
        </w:rPr>
        <w:t>місяць</w:t>
      </w:r>
      <w:r w:rsidRPr="003906EA">
        <w:rPr>
          <w:rFonts w:ascii="Times New Roman" w:hAnsi="Times New Roman"/>
          <w:sz w:val="28"/>
          <w:szCs w:val="28"/>
        </w:rPr>
        <w:t xml:space="preserve"> </w:t>
      </w:r>
      <w:r w:rsidRPr="003906EA">
        <w:rPr>
          <w:rFonts w:ascii="Times New Roman" w:hAnsi="Times New Roman" w:hint="eastAsia"/>
          <w:sz w:val="28"/>
          <w:szCs w:val="28"/>
        </w:rPr>
        <w:t>за</w:t>
      </w:r>
      <w:r w:rsidRPr="003906EA">
        <w:rPr>
          <w:rFonts w:ascii="Times New Roman" w:hAnsi="Times New Roman"/>
          <w:sz w:val="28"/>
          <w:szCs w:val="28"/>
        </w:rPr>
        <w:t xml:space="preserve"> </w:t>
      </w:r>
      <w:r w:rsidRPr="003906EA">
        <w:rPr>
          <w:rFonts w:ascii="Times New Roman" w:hAnsi="Times New Roman" w:hint="eastAsia"/>
          <w:sz w:val="28"/>
          <w:szCs w:val="28"/>
        </w:rPr>
        <w:t>будинок</w:t>
      </w:r>
      <w:r w:rsidRPr="003906EA">
        <w:rPr>
          <w:rFonts w:ascii="Times New Roman" w:hAnsi="Times New Roman"/>
          <w:sz w:val="28"/>
          <w:szCs w:val="28"/>
        </w:rPr>
        <w:t xml:space="preserve">) - 2 </w:t>
      </w:r>
      <w:r w:rsidRPr="003906EA">
        <w:rPr>
          <w:rFonts w:ascii="Times New Roman" w:hAnsi="Times New Roman" w:hint="eastAsia"/>
          <w:sz w:val="28"/>
          <w:szCs w:val="28"/>
        </w:rPr>
        <w:t>відсотки</w:t>
      </w:r>
      <w:r w:rsidRPr="003906EA">
        <w:rPr>
          <w:rFonts w:ascii="Times New Roman" w:hAnsi="Times New Roman"/>
          <w:sz w:val="28"/>
          <w:szCs w:val="28"/>
        </w:rPr>
        <w:t xml:space="preserve"> </w:t>
      </w:r>
      <w:r w:rsidRPr="003906EA">
        <w:rPr>
          <w:rFonts w:ascii="Times New Roman" w:hAnsi="Times New Roman" w:hint="eastAsia"/>
          <w:sz w:val="28"/>
          <w:szCs w:val="28"/>
        </w:rPr>
        <w:t>розміру</w:t>
      </w:r>
      <w:r w:rsidRPr="003906EA">
        <w:rPr>
          <w:rFonts w:ascii="Times New Roman" w:hAnsi="Times New Roman"/>
          <w:sz w:val="28"/>
          <w:szCs w:val="28"/>
        </w:rPr>
        <w:t xml:space="preserve"> </w:t>
      </w:r>
      <w:r w:rsidRPr="003906EA">
        <w:rPr>
          <w:rFonts w:ascii="Times New Roman" w:hAnsi="Times New Roman" w:hint="eastAsia"/>
          <w:sz w:val="28"/>
          <w:szCs w:val="28"/>
        </w:rPr>
        <w:t>мінімальної</w:t>
      </w:r>
      <w:r w:rsidRPr="003906EA">
        <w:rPr>
          <w:rFonts w:ascii="Times New Roman" w:hAnsi="Times New Roman"/>
          <w:sz w:val="28"/>
          <w:szCs w:val="28"/>
        </w:rPr>
        <w:t xml:space="preserve"> </w:t>
      </w:r>
      <w:r w:rsidRPr="003906EA">
        <w:rPr>
          <w:rFonts w:ascii="Times New Roman" w:hAnsi="Times New Roman" w:hint="eastAsia"/>
          <w:sz w:val="28"/>
          <w:szCs w:val="28"/>
        </w:rPr>
        <w:t>заробітної</w:t>
      </w:r>
      <w:r w:rsidRPr="003906EA">
        <w:rPr>
          <w:rFonts w:ascii="Times New Roman" w:hAnsi="Times New Roman"/>
          <w:sz w:val="28"/>
          <w:szCs w:val="28"/>
        </w:rPr>
        <w:t xml:space="preserve"> </w:t>
      </w:r>
      <w:r w:rsidRPr="003906EA">
        <w:rPr>
          <w:rFonts w:ascii="Times New Roman" w:hAnsi="Times New Roman" w:hint="eastAsia"/>
          <w:sz w:val="28"/>
          <w:szCs w:val="28"/>
        </w:rPr>
        <w:t>плати</w:t>
      </w:r>
      <w:r w:rsidRPr="003906EA">
        <w:rPr>
          <w:rFonts w:ascii="Times New Roman" w:hAnsi="Times New Roman"/>
          <w:sz w:val="28"/>
          <w:szCs w:val="28"/>
        </w:rPr>
        <w:t xml:space="preserve"> </w:t>
      </w:r>
      <w:r w:rsidRPr="003906EA">
        <w:rPr>
          <w:rFonts w:ascii="Times New Roman" w:hAnsi="Times New Roman" w:hint="eastAsia"/>
          <w:sz w:val="28"/>
          <w:szCs w:val="28"/>
        </w:rPr>
        <w:t>для</w:t>
      </w:r>
      <w:r w:rsidRPr="003906EA">
        <w:rPr>
          <w:rFonts w:ascii="Times New Roman" w:hAnsi="Times New Roman"/>
          <w:sz w:val="28"/>
          <w:szCs w:val="28"/>
        </w:rPr>
        <w:t xml:space="preserve"> </w:t>
      </w:r>
      <w:r w:rsidRPr="003906EA">
        <w:rPr>
          <w:rFonts w:ascii="Times New Roman" w:hAnsi="Times New Roman" w:hint="eastAsia"/>
          <w:sz w:val="28"/>
          <w:szCs w:val="28"/>
        </w:rPr>
        <w:t>будинків</w:t>
      </w:r>
      <w:r w:rsidRPr="003906EA">
        <w:rPr>
          <w:rFonts w:ascii="Times New Roman" w:hAnsi="Times New Roman"/>
          <w:sz w:val="28"/>
          <w:szCs w:val="28"/>
        </w:rPr>
        <w:t xml:space="preserve"> </w:t>
      </w:r>
      <w:r w:rsidRPr="003906EA">
        <w:rPr>
          <w:rFonts w:ascii="Times New Roman" w:hAnsi="Times New Roman" w:hint="eastAsia"/>
          <w:sz w:val="28"/>
          <w:szCs w:val="28"/>
        </w:rPr>
        <w:t>до</w:t>
      </w:r>
      <w:r w:rsidRPr="003906EA">
        <w:rPr>
          <w:rFonts w:ascii="Times New Roman" w:hAnsi="Times New Roman"/>
          <w:sz w:val="28"/>
          <w:szCs w:val="28"/>
        </w:rPr>
        <w:t xml:space="preserve"> 100 </w:t>
      </w:r>
      <w:r w:rsidRPr="003906EA">
        <w:rPr>
          <w:rFonts w:ascii="Times New Roman" w:hAnsi="Times New Roman" w:hint="eastAsia"/>
          <w:sz w:val="28"/>
          <w:szCs w:val="28"/>
        </w:rPr>
        <w:t>квартир</w:t>
      </w:r>
      <w:r w:rsidRPr="003906EA">
        <w:rPr>
          <w:rFonts w:ascii="Times New Roman" w:hAnsi="Times New Roman"/>
          <w:sz w:val="28"/>
          <w:szCs w:val="28"/>
        </w:rPr>
        <w:t xml:space="preserve">; 3 </w:t>
      </w:r>
      <w:r w:rsidRPr="003906EA">
        <w:rPr>
          <w:rFonts w:ascii="Times New Roman" w:hAnsi="Times New Roman" w:hint="eastAsia"/>
          <w:sz w:val="28"/>
          <w:szCs w:val="28"/>
        </w:rPr>
        <w:t>відсотки</w:t>
      </w:r>
      <w:r w:rsidRPr="003906EA">
        <w:rPr>
          <w:rFonts w:ascii="Times New Roman" w:hAnsi="Times New Roman"/>
          <w:sz w:val="28"/>
          <w:szCs w:val="28"/>
        </w:rPr>
        <w:t xml:space="preserve"> </w:t>
      </w:r>
      <w:r w:rsidRPr="003906EA">
        <w:rPr>
          <w:rFonts w:ascii="Times New Roman" w:hAnsi="Times New Roman" w:hint="eastAsia"/>
          <w:sz w:val="28"/>
          <w:szCs w:val="28"/>
        </w:rPr>
        <w:t>розміру</w:t>
      </w:r>
      <w:r w:rsidRPr="003906EA">
        <w:rPr>
          <w:rFonts w:ascii="Times New Roman" w:hAnsi="Times New Roman"/>
          <w:sz w:val="28"/>
          <w:szCs w:val="28"/>
        </w:rPr>
        <w:t xml:space="preserve"> </w:t>
      </w:r>
      <w:r w:rsidRPr="003906EA">
        <w:rPr>
          <w:rFonts w:ascii="Times New Roman" w:hAnsi="Times New Roman" w:hint="eastAsia"/>
          <w:sz w:val="28"/>
          <w:szCs w:val="28"/>
        </w:rPr>
        <w:t>мінімальної</w:t>
      </w:r>
      <w:r w:rsidRPr="003906EA">
        <w:rPr>
          <w:rFonts w:ascii="Times New Roman" w:hAnsi="Times New Roman"/>
          <w:sz w:val="28"/>
          <w:szCs w:val="28"/>
        </w:rPr>
        <w:t xml:space="preserve"> </w:t>
      </w:r>
      <w:r w:rsidRPr="003906EA">
        <w:rPr>
          <w:rFonts w:ascii="Times New Roman" w:hAnsi="Times New Roman" w:hint="eastAsia"/>
          <w:sz w:val="28"/>
          <w:szCs w:val="28"/>
        </w:rPr>
        <w:t>заробітної</w:t>
      </w:r>
      <w:r w:rsidRPr="003906EA">
        <w:rPr>
          <w:rFonts w:ascii="Times New Roman" w:hAnsi="Times New Roman"/>
          <w:sz w:val="28"/>
          <w:szCs w:val="28"/>
        </w:rPr>
        <w:t xml:space="preserve"> </w:t>
      </w:r>
      <w:r w:rsidRPr="003906EA">
        <w:rPr>
          <w:rFonts w:ascii="Times New Roman" w:hAnsi="Times New Roman" w:hint="eastAsia"/>
          <w:sz w:val="28"/>
          <w:szCs w:val="28"/>
        </w:rPr>
        <w:t>плати</w:t>
      </w:r>
      <w:r w:rsidRPr="003906EA">
        <w:rPr>
          <w:rFonts w:ascii="Times New Roman" w:hAnsi="Times New Roman"/>
          <w:sz w:val="28"/>
          <w:szCs w:val="28"/>
        </w:rPr>
        <w:t xml:space="preserve"> </w:t>
      </w:r>
      <w:r w:rsidRPr="003906EA">
        <w:rPr>
          <w:rFonts w:ascii="Times New Roman" w:hAnsi="Times New Roman" w:hint="eastAsia"/>
          <w:sz w:val="28"/>
          <w:szCs w:val="28"/>
        </w:rPr>
        <w:t>для</w:t>
      </w:r>
      <w:r w:rsidRPr="003906EA">
        <w:rPr>
          <w:rFonts w:ascii="Times New Roman" w:hAnsi="Times New Roman"/>
          <w:sz w:val="28"/>
          <w:szCs w:val="28"/>
        </w:rPr>
        <w:t xml:space="preserve"> </w:t>
      </w:r>
      <w:r w:rsidRPr="003906EA">
        <w:rPr>
          <w:rFonts w:ascii="Times New Roman" w:hAnsi="Times New Roman" w:hint="eastAsia"/>
          <w:sz w:val="28"/>
          <w:szCs w:val="28"/>
        </w:rPr>
        <w:t>будинків</w:t>
      </w:r>
      <w:r w:rsidRPr="003906EA">
        <w:rPr>
          <w:rFonts w:ascii="Times New Roman" w:hAnsi="Times New Roman"/>
          <w:sz w:val="28"/>
          <w:szCs w:val="28"/>
        </w:rPr>
        <w:t xml:space="preserve"> </w:t>
      </w:r>
      <w:r w:rsidRPr="003906EA">
        <w:rPr>
          <w:rFonts w:ascii="Times New Roman" w:hAnsi="Times New Roman" w:hint="eastAsia"/>
          <w:sz w:val="28"/>
          <w:szCs w:val="28"/>
        </w:rPr>
        <w:t>від</w:t>
      </w:r>
      <w:r w:rsidRPr="003906EA">
        <w:rPr>
          <w:rFonts w:ascii="Times New Roman" w:hAnsi="Times New Roman"/>
          <w:sz w:val="28"/>
          <w:szCs w:val="28"/>
        </w:rPr>
        <w:t xml:space="preserve"> 101 </w:t>
      </w:r>
      <w:r w:rsidRPr="003906EA">
        <w:rPr>
          <w:rFonts w:ascii="Times New Roman" w:hAnsi="Times New Roman" w:hint="eastAsia"/>
          <w:sz w:val="28"/>
          <w:szCs w:val="28"/>
        </w:rPr>
        <w:t>до</w:t>
      </w:r>
      <w:r w:rsidRPr="003906EA">
        <w:rPr>
          <w:rFonts w:ascii="Times New Roman" w:hAnsi="Times New Roman"/>
          <w:sz w:val="28"/>
          <w:szCs w:val="28"/>
        </w:rPr>
        <w:t xml:space="preserve"> 160 </w:t>
      </w:r>
      <w:r w:rsidRPr="003906EA">
        <w:rPr>
          <w:rFonts w:ascii="Times New Roman" w:hAnsi="Times New Roman" w:hint="eastAsia"/>
          <w:sz w:val="28"/>
          <w:szCs w:val="28"/>
        </w:rPr>
        <w:t>квартир</w:t>
      </w:r>
      <w:r w:rsidRPr="003906EA">
        <w:rPr>
          <w:rFonts w:ascii="Times New Roman" w:hAnsi="Times New Roman"/>
          <w:sz w:val="28"/>
          <w:szCs w:val="28"/>
        </w:rPr>
        <w:t xml:space="preserve">; 4 </w:t>
      </w:r>
      <w:r w:rsidRPr="003906EA">
        <w:rPr>
          <w:rFonts w:ascii="Times New Roman" w:hAnsi="Times New Roman" w:hint="eastAsia"/>
          <w:sz w:val="28"/>
          <w:szCs w:val="28"/>
        </w:rPr>
        <w:t>відсотки</w:t>
      </w:r>
      <w:r w:rsidRPr="003906EA">
        <w:rPr>
          <w:rFonts w:ascii="Times New Roman" w:hAnsi="Times New Roman"/>
          <w:sz w:val="28"/>
          <w:szCs w:val="28"/>
        </w:rPr>
        <w:t xml:space="preserve"> </w:t>
      </w:r>
      <w:r w:rsidRPr="003906EA">
        <w:rPr>
          <w:rFonts w:ascii="Times New Roman" w:hAnsi="Times New Roman" w:hint="eastAsia"/>
          <w:sz w:val="28"/>
          <w:szCs w:val="28"/>
        </w:rPr>
        <w:t>розміру</w:t>
      </w:r>
      <w:r w:rsidRPr="003906EA">
        <w:rPr>
          <w:rFonts w:ascii="Times New Roman" w:hAnsi="Times New Roman"/>
          <w:sz w:val="28"/>
          <w:szCs w:val="28"/>
        </w:rPr>
        <w:t xml:space="preserve"> </w:t>
      </w:r>
      <w:r w:rsidRPr="003906EA">
        <w:rPr>
          <w:rFonts w:ascii="Times New Roman" w:hAnsi="Times New Roman" w:hint="eastAsia"/>
          <w:sz w:val="28"/>
          <w:szCs w:val="28"/>
        </w:rPr>
        <w:t>мінімальної</w:t>
      </w:r>
      <w:r w:rsidRPr="003906EA">
        <w:rPr>
          <w:rFonts w:ascii="Times New Roman" w:hAnsi="Times New Roman"/>
          <w:sz w:val="28"/>
          <w:szCs w:val="28"/>
        </w:rPr>
        <w:t xml:space="preserve"> </w:t>
      </w:r>
      <w:r w:rsidRPr="003906EA">
        <w:rPr>
          <w:rFonts w:ascii="Times New Roman" w:hAnsi="Times New Roman" w:hint="eastAsia"/>
          <w:sz w:val="28"/>
          <w:szCs w:val="28"/>
        </w:rPr>
        <w:t>заробітної</w:t>
      </w:r>
      <w:r w:rsidRPr="003906EA">
        <w:rPr>
          <w:rFonts w:ascii="Times New Roman" w:hAnsi="Times New Roman"/>
          <w:sz w:val="28"/>
          <w:szCs w:val="28"/>
        </w:rPr>
        <w:t xml:space="preserve"> </w:t>
      </w:r>
      <w:r w:rsidRPr="003906EA">
        <w:rPr>
          <w:rFonts w:ascii="Times New Roman" w:hAnsi="Times New Roman" w:hint="eastAsia"/>
          <w:sz w:val="28"/>
          <w:szCs w:val="28"/>
        </w:rPr>
        <w:t>плати</w:t>
      </w:r>
      <w:r w:rsidRPr="003906EA">
        <w:rPr>
          <w:rFonts w:ascii="Times New Roman" w:hAnsi="Times New Roman"/>
          <w:sz w:val="28"/>
          <w:szCs w:val="28"/>
        </w:rPr>
        <w:t xml:space="preserve"> </w:t>
      </w:r>
      <w:r w:rsidRPr="003906EA">
        <w:rPr>
          <w:rFonts w:ascii="Times New Roman" w:hAnsi="Times New Roman" w:hint="eastAsia"/>
          <w:sz w:val="28"/>
          <w:szCs w:val="28"/>
        </w:rPr>
        <w:t>для</w:t>
      </w:r>
      <w:r w:rsidRPr="003906EA">
        <w:rPr>
          <w:rFonts w:ascii="Times New Roman" w:hAnsi="Times New Roman"/>
          <w:sz w:val="28"/>
          <w:szCs w:val="28"/>
        </w:rPr>
        <w:t xml:space="preserve"> </w:t>
      </w:r>
      <w:r w:rsidRPr="003906EA">
        <w:rPr>
          <w:rFonts w:ascii="Times New Roman" w:hAnsi="Times New Roman" w:hint="eastAsia"/>
          <w:sz w:val="28"/>
          <w:szCs w:val="28"/>
        </w:rPr>
        <w:t>будинків</w:t>
      </w:r>
      <w:r w:rsidRPr="003906EA">
        <w:rPr>
          <w:rFonts w:ascii="Times New Roman" w:hAnsi="Times New Roman"/>
          <w:sz w:val="28"/>
          <w:szCs w:val="28"/>
        </w:rPr>
        <w:t xml:space="preserve"> </w:t>
      </w:r>
      <w:r w:rsidRPr="003906EA">
        <w:rPr>
          <w:rFonts w:ascii="Times New Roman" w:hAnsi="Times New Roman" w:hint="eastAsia"/>
          <w:sz w:val="28"/>
          <w:szCs w:val="28"/>
        </w:rPr>
        <w:t>від</w:t>
      </w:r>
      <w:r w:rsidRPr="003906EA">
        <w:rPr>
          <w:rFonts w:ascii="Times New Roman" w:hAnsi="Times New Roman"/>
          <w:sz w:val="28"/>
          <w:szCs w:val="28"/>
        </w:rPr>
        <w:t xml:space="preserve"> 161 </w:t>
      </w:r>
      <w:r w:rsidRPr="003906EA">
        <w:rPr>
          <w:rFonts w:ascii="Times New Roman" w:hAnsi="Times New Roman" w:hint="eastAsia"/>
          <w:sz w:val="28"/>
          <w:szCs w:val="28"/>
        </w:rPr>
        <w:t>квартири</w:t>
      </w:r>
      <w:r w:rsidRPr="003906EA">
        <w:rPr>
          <w:rFonts w:ascii="Times New Roman" w:hAnsi="Times New Roman"/>
          <w:sz w:val="28"/>
          <w:szCs w:val="28"/>
        </w:rPr>
        <w:t xml:space="preserve"> </w:t>
      </w:r>
      <w:r w:rsidRPr="003906EA">
        <w:rPr>
          <w:rFonts w:ascii="Times New Roman" w:hAnsi="Times New Roman" w:hint="eastAsia"/>
          <w:sz w:val="28"/>
          <w:szCs w:val="28"/>
        </w:rPr>
        <w:t>і</w:t>
      </w:r>
      <w:r w:rsidRPr="003906EA">
        <w:rPr>
          <w:rFonts w:ascii="Times New Roman" w:hAnsi="Times New Roman"/>
          <w:sz w:val="28"/>
          <w:szCs w:val="28"/>
        </w:rPr>
        <w:t xml:space="preserve"> </w:t>
      </w:r>
      <w:r w:rsidRPr="003906EA">
        <w:rPr>
          <w:rFonts w:ascii="Times New Roman" w:hAnsi="Times New Roman" w:hint="eastAsia"/>
          <w:sz w:val="28"/>
          <w:szCs w:val="28"/>
        </w:rPr>
        <w:t>більше</w:t>
      </w:r>
      <w:r w:rsidRPr="003906EA">
        <w:rPr>
          <w:rFonts w:ascii="Times New Roman" w:hAnsi="Times New Roman"/>
          <w:sz w:val="28"/>
          <w:szCs w:val="28"/>
        </w:rPr>
        <w:t>;</w:t>
      </w:r>
    </w:p>
    <w:p w:rsidR="003906EA" w:rsidRPr="003906EA" w:rsidRDefault="003906EA" w:rsidP="003906EA">
      <w:pPr>
        <w:pStyle w:val="a3"/>
        <w:spacing w:line="276" w:lineRule="auto"/>
        <w:rPr>
          <w:rFonts w:ascii="Times New Roman" w:hAnsi="Times New Roman"/>
          <w:sz w:val="28"/>
          <w:szCs w:val="28"/>
        </w:rPr>
      </w:pPr>
      <w:r w:rsidRPr="003906EA">
        <w:rPr>
          <w:rFonts w:ascii="Times New Roman" w:hAnsi="Times New Roman" w:hint="eastAsia"/>
          <w:sz w:val="28"/>
          <w:szCs w:val="28"/>
        </w:rPr>
        <w:t>за</w:t>
      </w:r>
      <w:r w:rsidRPr="003906EA">
        <w:rPr>
          <w:rFonts w:ascii="Times New Roman" w:hAnsi="Times New Roman"/>
          <w:sz w:val="28"/>
          <w:szCs w:val="28"/>
        </w:rPr>
        <w:t xml:space="preserve"> </w:t>
      </w:r>
      <w:r w:rsidRPr="003906EA">
        <w:rPr>
          <w:rFonts w:ascii="Times New Roman" w:hAnsi="Times New Roman" w:hint="eastAsia"/>
          <w:sz w:val="28"/>
          <w:szCs w:val="28"/>
        </w:rPr>
        <w:t>доступ</w:t>
      </w:r>
      <w:r w:rsidRPr="003906EA">
        <w:rPr>
          <w:rFonts w:ascii="Times New Roman" w:hAnsi="Times New Roman"/>
          <w:sz w:val="28"/>
          <w:szCs w:val="28"/>
        </w:rPr>
        <w:t xml:space="preserve"> </w:t>
      </w:r>
      <w:r w:rsidRPr="003906EA">
        <w:rPr>
          <w:rFonts w:ascii="Times New Roman" w:hAnsi="Times New Roman" w:hint="eastAsia"/>
          <w:sz w:val="28"/>
          <w:szCs w:val="28"/>
        </w:rPr>
        <w:t>до</w:t>
      </w:r>
      <w:r w:rsidRPr="003906EA">
        <w:rPr>
          <w:rFonts w:ascii="Times New Roman" w:hAnsi="Times New Roman"/>
          <w:sz w:val="28"/>
          <w:szCs w:val="28"/>
        </w:rPr>
        <w:t xml:space="preserve"> </w:t>
      </w:r>
      <w:r w:rsidRPr="003906EA">
        <w:rPr>
          <w:rFonts w:ascii="Times New Roman" w:hAnsi="Times New Roman" w:hint="eastAsia"/>
          <w:sz w:val="28"/>
          <w:szCs w:val="28"/>
        </w:rPr>
        <w:t>опор</w:t>
      </w:r>
      <w:r w:rsidRPr="003906EA">
        <w:rPr>
          <w:rFonts w:ascii="Times New Roman" w:hAnsi="Times New Roman"/>
          <w:sz w:val="28"/>
          <w:szCs w:val="28"/>
        </w:rPr>
        <w:t xml:space="preserve"> </w:t>
      </w:r>
      <w:r w:rsidRPr="003906EA">
        <w:rPr>
          <w:rFonts w:ascii="Times New Roman" w:hAnsi="Times New Roman" w:hint="eastAsia"/>
          <w:sz w:val="28"/>
          <w:szCs w:val="28"/>
        </w:rPr>
        <w:t>зовнішнього</w:t>
      </w:r>
      <w:r w:rsidRPr="003906EA">
        <w:rPr>
          <w:rFonts w:ascii="Times New Roman" w:hAnsi="Times New Roman"/>
          <w:sz w:val="28"/>
          <w:szCs w:val="28"/>
        </w:rPr>
        <w:t xml:space="preserve"> </w:t>
      </w:r>
      <w:r w:rsidRPr="003906EA">
        <w:rPr>
          <w:rFonts w:ascii="Times New Roman" w:hAnsi="Times New Roman" w:hint="eastAsia"/>
          <w:sz w:val="28"/>
          <w:szCs w:val="28"/>
        </w:rPr>
        <w:t>освітлення</w:t>
      </w:r>
      <w:r w:rsidRPr="003906EA">
        <w:rPr>
          <w:rFonts w:ascii="Times New Roman" w:hAnsi="Times New Roman"/>
          <w:sz w:val="28"/>
          <w:szCs w:val="28"/>
        </w:rPr>
        <w:t xml:space="preserve"> - 0,2 </w:t>
      </w:r>
      <w:r w:rsidRPr="003906EA">
        <w:rPr>
          <w:rFonts w:ascii="Times New Roman" w:hAnsi="Times New Roman" w:hint="eastAsia"/>
          <w:sz w:val="28"/>
          <w:szCs w:val="28"/>
        </w:rPr>
        <w:t>відсотка</w:t>
      </w:r>
      <w:r w:rsidRPr="003906EA">
        <w:rPr>
          <w:rFonts w:ascii="Times New Roman" w:hAnsi="Times New Roman"/>
          <w:sz w:val="28"/>
          <w:szCs w:val="28"/>
        </w:rPr>
        <w:t xml:space="preserve"> </w:t>
      </w:r>
      <w:r w:rsidRPr="003906EA">
        <w:rPr>
          <w:rFonts w:ascii="Times New Roman" w:hAnsi="Times New Roman" w:hint="eastAsia"/>
          <w:sz w:val="28"/>
          <w:szCs w:val="28"/>
        </w:rPr>
        <w:t>розміру</w:t>
      </w:r>
      <w:r w:rsidRPr="003906EA">
        <w:rPr>
          <w:rFonts w:ascii="Times New Roman" w:hAnsi="Times New Roman"/>
          <w:sz w:val="28"/>
          <w:szCs w:val="28"/>
        </w:rPr>
        <w:t xml:space="preserve"> </w:t>
      </w:r>
      <w:r w:rsidRPr="003906EA">
        <w:rPr>
          <w:rFonts w:ascii="Times New Roman" w:hAnsi="Times New Roman" w:hint="eastAsia"/>
          <w:sz w:val="28"/>
          <w:szCs w:val="28"/>
        </w:rPr>
        <w:t>мінімальної</w:t>
      </w:r>
      <w:r w:rsidRPr="003906EA">
        <w:rPr>
          <w:rFonts w:ascii="Times New Roman" w:hAnsi="Times New Roman"/>
          <w:sz w:val="28"/>
          <w:szCs w:val="28"/>
        </w:rPr>
        <w:t xml:space="preserve"> </w:t>
      </w:r>
      <w:r w:rsidRPr="003906EA">
        <w:rPr>
          <w:rFonts w:ascii="Times New Roman" w:hAnsi="Times New Roman" w:hint="eastAsia"/>
          <w:sz w:val="28"/>
          <w:szCs w:val="28"/>
        </w:rPr>
        <w:t>заробітної</w:t>
      </w:r>
      <w:r w:rsidRPr="003906EA">
        <w:rPr>
          <w:rFonts w:ascii="Times New Roman" w:hAnsi="Times New Roman"/>
          <w:sz w:val="28"/>
          <w:szCs w:val="28"/>
        </w:rPr>
        <w:t xml:space="preserve"> </w:t>
      </w:r>
      <w:r w:rsidRPr="003906EA">
        <w:rPr>
          <w:rFonts w:ascii="Times New Roman" w:hAnsi="Times New Roman" w:hint="eastAsia"/>
          <w:sz w:val="28"/>
          <w:szCs w:val="28"/>
        </w:rPr>
        <w:t>плати</w:t>
      </w:r>
      <w:r w:rsidRPr="003906EA">
        <w:rPr>
          <w:rFonts w:ascii="Times New Roman" w:hAnsi="Times New Roman"/>
          <w:sz w:val="28"/>
          <w:szCs w:val="28"/>
        </w:rPr>
        <w:t xml:space="preserve"> </w:t>
      </w:r>
      <w:r w:rsidRPr="003906EA">
        <w:rPr>
          <w:rFonts w:ascii="Times New Roman" w:hAnsi="Times New Roman" w:hint="eastAsia"/>
          <w:sz w:val="28"/>
          <w:szCs w:val="28"/>
        </w:rPr>
        <w:t>за</w:t>
      </w:r>
      <w:r w:rsidRPr="003906EA">
        <w:rPr>
          <w:rFonts w:ascii="Times New Roman" w:hAnsi="Times New Roman"/>
          <w:sz w:val="28"/>
          <w:szCs w:val="28"/>
        </w:rPr>
        <w:t xml:space="preserve"> </w:t>
      </w:r>
      <w:r w:rsidRPr="003906EA">
        <w:rPr>
          <w:rFonts w:ascii="Times New Roman" w:hAnsi="Times New Roman" w:hint="eastAsia"/>
          <w:sz w:val="28"/>
          <w:szCs w:val="28"/>
        </w:rPr>
        <w:t>одну</w:t>
      </w:r>
      <w:r w:rsidRPr="003906EA">
        <w:rPr>
          <w:rFonts w:ascii="Times New Roman" w:hAnsi="Times New Roman"/>
          <w:sz w:val="28"/>
          <w:szCs w:val="28"/>
        </w:rPr>
        <w:t xml:space="preserve"> </w:t>
      </w:r>
      <w:r w:rsidRPr="003906EA">
        <w:rPr>
          <w:rFonts w:ascii="Times New Roman" w:hAnsi="Times New Roman" w:hint="eastAsia"/>
          <w:sz w:val="28"/>
          <w:szCs w:val="28"/>
        </w:rPr>
        <w:t>опору</w:t>
      </w:r>
      <w:r w:rsidRPr="003906EA">
        <w:rPr>
          <w:rFonts w:ascii="Times New Roman" w:hAnsi="Times New Roman"/>
          <w:sz w:val="28"/>
          <w:szCs w:val="28"/>
        </w:rPr>
        <w:t xml:space="preserve"> </w:t>
      </w:r>
      <w:r w:rsidRPr="003906EA">
        <w:rPr>
          <w:rFonts w:ascii="Times New Roman" w:hAnsi="Times New Roman" w:hint="eastAsia"/>
          <w:sz w:val="28"/>
          <w:szCs w:val="28"/>
        </w:rPr>
        <w:t>на</w:t>
      </w:r>
      <w:r w:rsidRPr="003906EA">
        <w:rPr>
          <w:rFonts w:ascii="Times New Roman" w:hAnsi="Times New Roman"/>
          <w:sz w:val="28"/>
          <w:szCs w:val="28"/>
        </w:rPr>
        <w:t xml:space="preserve"> </w:t>
      </w:r>
      <w:r w:rsidRPr="003906EA">
        <w:rPr>
          <w:rFonts w:ascii="Times New Roman" w:hAnsi="Times New Roman" w:hint="eastAsia"/>
          <w:sz w:val="28"/>
          <w:szCs w:val="28"/>
        </w:rPr>
        <w:t>місяць</w:t>
      </w:r>
      <w:r w:rsidRPr="003906EA">
        <w:rPr>
          <w:rFonts w:ascii="Times New Roman" w:hAnsi="Times New Roman"/>
          <w:sz w:val="28"/>
          <w:szCs w:val="28"/>
        </w:rPr>
        <w:t>;</w:t>
      </w:r>
    </w:p>
    <w:p w:rsidR="003906EA" w:rsidRDefault="003906EA" w:rsidP="003906EA">
      <w:pPr>
        <w:pStyle w:val="a3"/>
        <w:spacing w:line="276" w:lineRule="auto"/>
        <w:rPr>
          <w:rFonts w:ascii="Times New Roman" w:hAnsi="Times New Roman"/>
          <w:sz w:val="28"/>
          <w:szCs w:val="28"/>
        </w:rPr>
      </w:pPr>
      <w:r w:rsidRPr="003906EA">
        <w:rPr>
          <w:rFonts w:ascii="Times New Roman" w:hAnsi="Times New Roman" w:hint="eastAsia"/>
          <w:sz w:val="28"/>
          <w:szCs w:val="28"/>
        </w:rPr>
        <w:t>для</w:t>
      </w:r>
      <w:r w:rsidRPr="003906EA">
        <w:rPr>
          <w:rFonts w:ascii="Times New Roman" w:hAnsi="Times New Roman"/>
          <w:sz w:val="28"/>
          <w:szCs w:val="28"/>
        </w:rPr>
        <w:t xml:space="preserve"> </w:t>
      </w:r>
      <w:r w:rsidRPr="003906EA">
        <w:rPr>
          <w:rFonts w:ascii="Times New Roman" w:hAnsi="Times New Roman" w:hint="eastAsia"/>
          <w:sz w:val="28"/>
          <w:szCs w:val="28"/>
        </w:rPr>
        <w:t>будівель</w:t>
      </w:r>
      <w:r w:rsidRPr="003906EA">
        <w:rPr>
          <w:rFonts w:ascii="Times New Roman" w:hAnsi="Times New Roman"/>
          <w:sz w:val="28"/>
          <w:szCs w:val="28"/>
        </w:rPr>
        <w:t xml:space="preserve">, </w:t>
      </w:r>
      <w:r w:rsidRPr="003906EA">
        <w:rPr>
          <w:rFonts w:ascii="Times New Roman" w:hAnsi="Times New Roman" w:hint="eastAsia"/>
          <w:sz w:val="28"/>
          <w:szCs w:val="28"/>
        </w:rPr>
        <w:t>споруд</w:t>
      </w:r>
      <w:r w:rsidRPr="003906EA">
        <w:rPr>
          <w:rFonts w:ascii="Times New Roman" w:hAnsi="Times New Roman"/>
          <w:sz w:val="28"/>
          <w:szCs w:val="28"/>
        </w:rPr>
        <w:t xml:space="preserve"> </w:t>
      </w:r>
      <w:r w:rsidRPr="003906EA">
        <w:rPr>
          <w:rFonts w:ascii="Times New Roman" w:hAnsi="Times New Roman" w:hint="eastAsia"/>
          <w:sz w:val="28"/>
          <w:szCs w:val="28"/>
        </w:rPr>
        <w:t>нежитлового</w:t>
      </w:r>
      <w:r w:rsidRPr="003906EA">
        <w:rPr>
          <w:rFonts w:ascii="Times New Roman" w:hAnsi="Times New Roman"/>
          <w:sz w:val="28"/>
          <w:szCs w:val="28"/>
        </w:rPr>
        <w:t xml:space="preserve"> </w:t>
      </w:r>
      <w:r w:rsidRPr="003906EA">
        <w:rPr>
          <w:rFonts w:ascii="Times New Roman" w:hAnsi="Times New Roman" w:hint="eastAsia"/>
          <w:sz w:val="28"/>
          <w:szCs w:val="28"/>
        </w:rPr>
        <w:t>призначення</w:t>
      </w:r>
      <w:r w:rsidRPr="003906EA">
        <w:rPr>
          <w:rFonts w:ascii="Times New Roman" w:hAnsi="Times New Roman"/>
          <w:sz w:val="28"/>
          <w:szCs w:val="28"/>
        </w:rPr>
        <w:t xml:space="preserve"> - 2 </w:t>
      </w:r>
      <w:r w:rsidRPr="003906EA">
        <w:rPr>
          <w:rFonts w:ascii="Times New Roman" w:hAnsi="Times New Roman" w:hint="eastAsia"/>
          <w:sz w:val="28"/>
          <w:szCs w:val="28"/>
        </w:rPr>
        <w:t>відсотки</w:t>
      </w:r>
      <w:r w:rsidRPr="003906EA">
        <w:rPr>
          <w:rFonts w:ascii="Times New Roman" w:hAnsi="Times New Roman"/>
          <w:sz w:val="28"/>
          <w:szCs w:val="28"/>
        </w:rPr>
        <w:t xml:space="preserve"> </w:t>
      </w:r>
      <w:r w:rsidRPr="003906EA">
        <w:rPr>
          <w:rFonts w:ascii="Times New Roman" w:hAnsi="Times New Roman" w:hint="eastAsia"/>
          <w:sz w:val="28"/>
          <w:szCs w:val="28"/>
        </w:rPr>
        <w:t>розміру</w:t>
      </w:r>
      <w:r w:rsidRPr="003906EA">
        <w:rPr>
          <w:rFonts w:ascii="Times New Roman" w:hAnsi="Times New Roman"/>
          <w:sz w:val="28"/>
          <w:szCs w:val="28"/>
        </w:rPr>
        <w:t xml:space="preserve"> </w:t>
      </w:r>
      <w:r w:rsidRPr="003906EA">
        <w:rPr>
          <w:rFonts w:ascii="Times New Roman" w:hAnsi="Times New Roman" w:hint="eastAsia"/>
          <w:sz w:val="28"/>
          <w:szCs w:val="28"/>
        </w:rPr>
        <w:t>мінімальної</w:t>
      </w:r>
      <w:r w:rsidRPr="003906EA">
        <w:rPr>
          <w:rFonts w:ascii="Times New Roman" w:hAnsi="Times New Roman"/>
          <w:sz w:val="28"/>
          <w:szCs w:val="28"/>
        </w:rPr>
        <w:t xml:space="preserve"> </w:t>
      </w:r>
      <w:r w:rsidRPr="003906EA">
        <w:rPr>
          <w:rFonts w:ascii="Times New Roman" w:hAnsi="Times New Roman" w:hint="eastAsia"/>
          <w:sz w:val="28"/>
          <w:szCs w:val="28"/>
        </w:rPr>
        <w:t>заробітної</w:t>
      </w:r>
      <w:r w:rsidRPr="003906EA">
        <w:rPr>
          <w:rFonts w:ascii="Times New Roman" w:hAnsi="Times New Roman"/>
          <w:sz w:val="28"/>
          <w:szCs w:val="28"/>
        </w:rPr>
        <w:t xml:space="preserve"> </w:t>
      </w:r>
      <w:r w:rsidRPr="003906EA">
        <w:rPr>
          <w:rFonts w:ascii="Times New Roman" w:hAnsi="Times New Roman" w:hint="eastAsia"/>
          <w:sz w:val="28"/>
          <w:szCs w:val="28"/>
        </w:rPr>
        <w:t>плати</w:t>
      </w:r>
      <w:r w:rsidRPr="003906EA">
        <w:rPr>
          <w:rFonts w:ascii="Times New Roman" w:hAnsi="Times New Roman"/>
          <w:sz w:val="28"/>
          <w:szCs w:val="28"/>
        </w:rPr>
        <w:t xml:space="preserve"> </w:t>
      </w:r>
      <w:r w:rsidRPr="003906EA">
        <w:rPr>
          <w:rFonts w:ascii="Times New Roman" w:hAnsi="Times New Roman" w:hint="eastAsia"/>
          <w:sz w:val="28"/>
          <w:szCs w:val="28"/>
        </w:rPr>
        <w:t>за</w:t>
      </w:r>
      <w:r w:rsidRPr="003906EA">
        <w:rPr>
          <w:rFonts w:ascii="Times New Roman" w:hAnsi="Times New Roman"/>
          <w:sz w:val="28"/>
          <w:szCs w:val="28"/>
        </w:rPr>
        <w:t xml:space="preserve"> </w:t>
      </w:r>
      <w:r w:rsidRPr="003906EA">
        <w:rPr>
          <w:rFonts w:ascii="Times New Roman" w:hAnsi="Times New Roman" w:hint="eastAsia"/>
          <w:sz w:val="28"/>
          <w:szCs w:val="28"/>
        </w:rPr>
        <w:t>будівлю</w:t>
      </w:r>
      <w:r w:rsidRPr="003906EA">
        <w:rPr>
          <w:rFonts w:ascii="Times New Roman" w:hAnsi="Times New Roman"/>
          <w:sz w:val="28"/>
          <w:szCs w:val="28"/>
        </w:rPr>
        <w:t>/</w:t>
      </w:r>
      <w:r w:rsidRPr="003906EA">
        <w:rPr>
          <w:rFonts w:ascii="Times New Roman" w:hAnsi="Times New Roman" w:hint="eastAsia"/>
          <w:sz w:val="28"/>
          <w:szCs w:val="28"/>
        </w:rPr>
        <w:t>споруду</w:t>
      </w:r>
      <w:r w:rsidRPr="003906EA">
        <w:rPr>
          <w:rFonts w:ascii="Times New Roman" w:hAnsi="Times New Roman"/>
          <w:sz w:val="28"/>
          <w:szCs w:val="28"/>
        </w:rPr>
        <w:t xml:space="preserve"> </w:t>
      </w:r>
      <w:r w:rsidRPr="003906EA">
        <w:rPr>
          <w:rFonts w:ascii="Times New Roman" w:hAnsi="Times New Roman" w:hint="eastAsia"/>
          <w:sz w:val="28"/>
          <w:szCs w:val="28"/>
        </w:rPr>
        <w:t>нежитлового</w:t>
      </w:r>
      <w:r w:rsidRPr="003906EA">
        <w:rPr>
          <w:rFonts w:ascii="Times New Roman" w:hAnsi="Times New Roman"/>
          <w:sz w:val="28"/>
          <w:szCs w:val="28"/>
        </w:rPr>
        <w:t xml:space="preserve"> </w:t>
      </w:r>
      <w:r w:rsidRPr="003906EA">
        <w:rPr>
          <w:rFonts w:ascii="Times New Roman" w:hAnsi="Times New Roman" w:hint="eastAsia"/>
          <w:sz w:val="28"/>
          <w:szCs w:val="28"/>
        </w:rPr>
        <w:t>призначення</w:t>
      </w:r>
      <w:r w:rsidRPr="003906EA">
        <w:rPr>
          <w:rFonts w:ascii="Times New Roman" w:hAnsi="Times New Roman"/>
          <w:sz w:val="28"/>
          <w:szCs w:val="28"/>
        </w:rPr>
        <w:t xml:space="preserve"> </w:t>
      </w:r>
      <w:r w:rsidRPr="003906EA">
        <w:rPr>
          <w:rFonts w:ascii="Times New Roman" w:hAnsi="Times New Roman" w:hint="eastAsia"/>
          <w:sz w:val="28"/>
          <w:szCs w:val="28"/>
        </w:rPr>
        <w:t>на</w:t>
      </w:r>
      <w:r w:rsidRPr="003906EA">
        <w:rPr>
          <w:rFonts w:ascii="Times New Roman" w:hAnsi="Times New Roman"/>
          <w:sz w:val="28"/>
          <w:szCs w:val="28"/>
        </w:rPr>
        <w:t xml:space="preserve"> </w:t>
      </w:r>
      <w:r w:rsidRPr="003906EA">
        <w:rPr>
          <w:rFonts w:ascii="Times New Roman" w:hAnsi="Times New Roman" w:hint="eastAsia"/>
          <w:sz w:val="28"/>
          <w:szCs w:val="28"/>
        </w:rPr>
        <w:t>місяць</w:t>
      </w:r>
      <w:r w:rsidRPr="003906EA">
        <w:rPr>
          <w:rFonts w:ascii="Times New Roman" w:hAnsi="Times New Roman"/>
          <w:sz w:val="28"/>
          <w:szCs w:val="28"/>
        </w:rPr>
        <w:t>;</w:t>
      </w:r>
      <w:r>
        <w:rPr>
          <w:rFonts w:ascii="Times New Roman" w:hAnsi="Times New Roman"/>
          <w:sz w:val="28"/>
          <w:szCs w:val="28"/>
        </w:rPr>
        <w:t>»;</w:t>
      </w:r>
    </w:p>
    <w:p w:rsidR="007B12F6" w:rsidRPr="00560715" w:rsidRDefault="007B12F6" w:rsidP="00560715">
      <w:pPr>
        <w:pStyle w:val="a3"/>
        <w:spacing w:line="276" w:lineRule="auto"/>
        <w:rPr>
          <w:rFonts w:ascii="Times New Roman" w:hAnsi="Times New Roman"/>
          <w:sz w:val="28"/>
          <w:szCs w:val="28"/>
        </w:rPr>
      </w:pPr>
      <w:r w:rsidRPr="00560715">
        <w:rPr>
          <w:rFonts w:ascii="Times New Roman" w:hAnsi="Times New Roman"/>
          <w:sz w:val="28"/>
          <w:szCs w:val="28"/>
        </w:rPr>
        <w:t>доповнити частиною десятою такого змісту:</w:t>
      </w:r>
    </w:p>
    <w:p w:rsidR="00321C91" w:rsidRPr="00560715" w:rsidRDefault="007B12F6" w:rsidP="00560715">
      <w:pPr>
        <w:pStyle w:val="a3"/>
        <w:spacing w:line="276" w:lineRule="auto"/>
        <w:rPr>
          <w:rFonts w:ascii="Times New Roman" w:hAnsi="Times New Roman"/>
          <w:sz w:val="28"/>
          <w:szCs w:val="28"/>
        </w:rPr>
      </w:pPr>
      <w:r w:rsidRPr="00560715">
        <w:rPr>
          <w:rFonts w:ascii="Times New Roman" w:hAnsi="Times New Roman"/>
          <w:sz w:val="28"/>
          <w:szCs w:val="28"/>
        </w:rPr>
        <w:t>«10.</w:t>
      </w:r>
      <w:r w:rsidR="00E94BDF" w:rsidRPr="00E94BDF">
        <w:rPr>
          <w:rFonts w:hint="eastAsia"/>
        </w:rPr>
        <w:t xml:space="preserve"> </w:t>
      </w:r>
      <w:r w:rsidR="00E94BDF" w:rsidRPr="00E94BDF">
        <w:rPr>
          <w:rFonts w:ascii="Times New Roman" w:hAnsi="Times New Roman" w:hint="eastAsia"/>
          <w:sz w:val="28"/>
          <w:szCs w:val="28"/>
        </w:rPr>
        <w:t>У</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разі</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незатвердження</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власником</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інфраструктури</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об’єкта</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доступу</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розміру</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плати</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за</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доступ</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або</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у</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разі</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затвердження</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власником</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інфраструктури</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об’єкта</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доступу</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розміру</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плати</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за</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доступ</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що</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перевищує</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розмір</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плати</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встановлений</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цим</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Законом</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оплата</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за</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доступ</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до</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інфраструктури</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об’єкта</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доступу</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здійснюється</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у</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розмірах</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встановлених</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у</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частині</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сьомій</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статті</w:t>
      </w:r>
      <w:r w:rsidR="00E94BDF" w:rsidRPr="00E94BDF">
        <w:rPr>
          <w:rFonts w:ascii="Times New Roman" w:hAnsi="Times New Roman"/>
          <w:sz w:val="28"/>
          <w:szCs w:val="28"/>
        </w:rPr>
        <w:t xml:space="preserve"> 17 </w:t>
      </w:r>
      <w:r w:rsidR="00E94BDF" w:rsidRPr="00E94BDF">
        <w:rPr>
          <w:rFonts w:ascii="Times New Roman" w:hAnsi="Times New Roman" w:hint="eastAsia"/>
          <w:sz w:val="28"/>
          <w:szCs w:val="28"/>
        </w:rPr>
        <w:t>цього</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Закону</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із</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застосуванням</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коефіцієнтів</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встановлених</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у</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методиках</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визначення</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плати</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за</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доступ</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затверджених</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центральними</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органами</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lastRenderedPageBreak/>
        <w:t>виконавчої</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влади</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чи</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Національною</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комісією</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що</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здійснює</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державне</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регулювання</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у</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сфері</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зв’язку</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та</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інформатизації</w:t>
      </w:r>
      <w:r w:rsidRPr="00560715">
        <w:rPr>
          <w:rFonts w:ascii="Times New Roman" w:hAnsi="Times New Roman"/>
          <w:sz w:val="28"/>
          <w:szCs w:val="28"/>
        </w:rPr>
        <w:t>.»;</w:t>
      </w:r>
    </w:p>
    <w:p w:rsidR="001D3BAC" w:rsidRPr="00560715" w:rsidRDefault="001D3BAC" w:rsidP="00560715">
      <w:pPr>
        <w:pStyle w:val="a3"/>
        <w:spacing w:line="276" w:lineRule="auto"/>
        <w:rPr>
          <w:rFonts w:ascii="Times New Roman" w:hAnsi="Times New Roman"/>
          <w:sz w:val="28"/>
          <w:szCs w:val="28"/>
        </w:rPr>
      </w:pPr>
      <w:r w:rsidRPr="00560715">
        <w:rPr>
          <w:rFonts w:ascii="Times New Roman" w:hAnsi="Times New Roman"/>
          <w:sz w:val="28"/>
          <w:szCs w:val="28"/>
        </w:rPr>
        <w:t>11) у статті 18:</w:t>
      </w:r>
    </w:p>
    <w:p w:rsidR="00321C91" w:rsidRPr="00560715" w:rsidRDefault="001D3BAC" w:rsidP="00560715">
      <w:pPr>
        <w:pStyle w:val="a3"/>
        <w:spacing w:line="276" w:lineRule="auto"/>
        <w:rPr>
          <w:rFonts w:ascii="Times New Roman" w:hAnsi="Times New Roman"/>
          <w:sz w:val="28"/>
          <w:szCs w:val="28"/>
        </w:rPr>
      </w:pPr>
      <w:r w:rsidRPr="00560715">
        <w:rPr>
          <w:rFonts w:ascii="Times New Roman" w:hAnsi="Times New Roman"/>
          <w:sz w:val="28"/>
          <w:szCs w:val="28"/>
        </w:rPr>
        <w:t>у частині першій слово «досудове» замінити словом «позасудове»;</w:t>
      </w:r>
    </w:p>
    <w:p w:rsidR="00E3597C" w:rsidRPr="00560715" w:rsidRDefault="00E3597C" w:rsidP="00560715">
      <w:pPr>
        <w:pStyle w:val="a3"/>
        <w:spacing w:line="276" w:lineRule="auto"/>
        <w:rPr>
          <w:rFonts w:ascii="Times New Roman" w:hAnsi="Times New Roman"/>
          <w:sz w:val="28"/>
          <w:szCs w:val="28"/>
        </w:rPr>
      </w:pPr>
      <w:r w:rsidRPr="00560715">
        <w:rPr>
          <w:rFonts w:ascii="Times New Roman" w:hAnsi="Times New Roman"/>
          <w:sz w:val="28"/>
          <w:szCs w:val="28"/>
        </w:rPr>
        <w:t>доповнити частинами другою-четвертою такого змісту:</w:t>
      </w:r>
    </w:p>
    <w:p w:rsidR="00E94BDF" w:rsidRDefault="00E3597C" w:rsidP="00560715">
      <w:pPr>
        <w:pStyle w:val="a3"/>
        <w:spacing w:line="276" w:lineRule="auto"/>
        <w:rPr>
          <w:rFonts w:ascii="Times New Roman" w:hAnsi="Times New Roman"/>
          <w:sz w:val="28"/>
          <w:szCs w:val="28"/>
        </w:rPr>
      </w:pPr>
      <w:r w:rsidRPr="00560715">
        <w:rPr>
          <w:rFonts w:ascii="Times New Roman" w:hAnsi="Times New Roman"/>
          <w:sz w:val="28"/>
          <w:szCs w:val="28"/>
        </w:rPr>
        <w:t>«</w:t>
      </w:r>
      <w:r w:rsidR="00E94BDF">
        <w:rPr>
          <w:rFonts w:ascii="Times New Roman" w:hAnsi="Times New Roman"/>
          <w:sz w:val="28"/>
          <w:szCs w:val="28"/>
        </w:rPr>
        <w:t>2</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З</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ініціативи</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власника</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інфраструктури</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об’єкта</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доступу</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чи</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замовника</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спір</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щодо</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укладання</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виконання</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зміни</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та</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розірвання</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договору</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з</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доступу</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може</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бути</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передано</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на</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розгляд</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до</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Національної</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комісії</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що</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здійснює</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державне</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регулювання</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у</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сфері</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зв’язку</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та</w:t>
      </w:r>
      <w:r w:rsidR="00E94BDF" w:rsidRPr="00E94BDF">
        <w:rPr>
          <w:rFonts w:ascii="Times New Roman" w:hAnsi="Times New Roman"/>
          <w:sz w:val="28"/>
          <w:szCs w:val="28"/>
        </w:rPr>
        <w:t xml:space="preserve"> </w:t>
      </w:r>
      <w:r w:rsidR="00E94BDF" w:rsidRPr="00E94BDF">
        <w:rPr>
          <w:rFonts w:ascii="Times New Roman" w:hAnsi="Times New Roman" w:hint="eastAsia"/>
          <w:sz w:val="28"/>
          <w:szCs w:val="28"/>
        </w:rPr>
        <w:t>інформатизації</w:t>
      </w:r>
      <w:r w:rsidR="00E94BDF" w:rsidRPr="00E94BDF">
        <w:rPr>
          <w:rFonts w:ascii="Times New Roman" w:hAnsi="Times New Roman"/>
          <w:sz w:val="28"/>
          <w:szCs w:val="28"/>
        </w:rPr>
        <w:t>.</w:t>
      </w:r>
    </w:p>
    <w:p w:rsidR="00E3597C" w:rsidRPr="00560715" w:rsidRDefault="00E3597C" w:rsidP="00560715">
      <w:pPr>
        <w:pStyle w:val="a3"/>
        <w:spacing w:line="276" w:lineRule="auto"/>
        <w:rPr>
          <w:rFonts w:ascii="Times New Roman" w:hAnsi="Times New Roman"/>
          <w:sz w:val="28"/>
          <w:szCs w:val="28"/>
        </w:rPr>
      </w:pPr>
      <w:r w:rsidRPr="00560715">
        <w:rPr>
          <w:rFonts w:ascii="Times New Roman" w:hAnsi="Times New Roman"/>
          <w:sz w:val="28"/>
          <w:szCs w:val="28"/>
        </w:rPr>
        <w:t xml:space="preserve">Національна комісія, що здійснює державне регулювання у сфері зв’язку та інформатизації здійснює позасудове врегулювання спорів за участю зацікавлених сторін, які повинні бути завчасно повідомлені про час і місце розгляду спору. До розгляду спору можуть залучатися центральні органи </w:t>
      </w:r>
      <w:r w:rsidR="001C3FE7">
        <w:rPr>
          <w:rFonts w:ascii="Times New Roman" w:hAnsi="Times New Roman"/>
          <w:sz w:val="28"/>
          <w:szCs w:val="28"/>
        </w:rPr>
        <w:t>виконавчої</w:t>
      </w:r>
      <w:r w:rsidRPr="00560715">
        <w:rPr>
          <w:rFonts w:ascii="Times New Roman" w:hAnsi="Times New Roman"/>
          <w:sz w:val="28"/>
          <w:szCs w:val="28"/>
        </w:rPr>
        <w:t xml:space="preserve"> влади, органи державної влади, органи місцевого самоврядування.</w:t>
      </w:r>
    </w:p>
    <w:p w:rsidR="00E3597C" w:rsidRPr="00560715" w:rsidRDefault="00E3597C" w:rsidP="00560715">
      <w:pPr>
        <w:pStyle w:val="a3"/>
        <w:spacing w:line="276" w:lineRule="auto"/>
        <w:rPr>
          <w:rFonts w:ascii="Times New Roman" w:hAnsi="Times New Roman"/>
          <w:sz w:val="28"/>
          <w:szCs w:val="28"/>
        </w:rPr>
      </w:pPr>
      <w:r w:rsidRPr="00560715">
        <w:rPr>
          <w:rFonts w:ascii="Times New Roman" w:hAnsi="Times New Roman"/>
          <w:sz w:val="28"/>
          <w:szCs w:val="28"/>
        </w:rPr>
        <w:t>Відсутність однієї із сторін при розгляді спору щодо доступу до інфраструктури об’єкта доступу не зупиняє його розгляд і прийняття рішення.</w:t>
      </w:r>
    </w:p>
    <w:p w:rsidR="00E3597C" w:rsidRPr="00560715" w:rsidRDefault="00E3597C" w:rsidP="00560715">
      <w:pPr>
        <w:pStyle w:val="a3"/>
        <w:spacing w:line="276" w:lineRule="auto"/>
        <w:rPr>
          <w:rFonts w:ascii="Times New Roman" w:hAnsi="Times New Roman"/>
          <w:sz w:val="28"/>
          <w:szCs w:val="28"/>
        </w:rPr>
      </w:pPr>
      <w:r w:rsidRPr="00560715">
        <w:rPr>
          <w:rFonts w:ascii="Times New Roman" w:hAnsi="Times New Roman"/>
          <w:sz w:val="28"/>
          <w:szCs w:val="28"/>
        </w:rPr>
        <w:t>3. Сторони, які беруть участь у спорі щодо доступу до інфраструктури об’єкта доступу, мають право знайомитися з матеріалами щодо цього спору, робити з них виписки, брати участь у розгляді спору, подавати документи та інші докази, порушувати клопотання, давати усні і письмові пояснення, заперечувати проти клопотань та доказів іншої сторони, одержувати рішення.</w:t>
      </w:r>
    </w:p>
    <w:p w:rsidR="00E3597C" w:rsidRPr="00560715" w:rsidRDefault="00E3597C" w:rsidP="00560715">
      <w:pPr>
        <w:pStyle w:val="a3"/>
        <w:spacing w:line="276" w:lineRule="auto"/>
        <w:rPr>
          <w:rFonts w:ascii="Times New Roman" w:hAnsi="Times New Roman"/>
          <w:sz w:val="28"/>
          <w:szCs w:val="28"/>
        </w:rPr>
      </w:pPr>
      <w:r w:rsidRPr="00560715">
        <w:rPr>
          <w:rFonts w:ascii="Times New Roman" w:hAnsi="Times New Roman"/>
          <w:sz w:val="28"/>
          <w:szCs w:val="28"/>
        </w:rPr>
        <w:t xml:space="preserve">4. За результатом позасудового врегулювання спору Національна комісія, що здійснює державне регулювання у сфері зв’язку та інформатизації ухвалює рішення, яке вступає в силу з моменту його прийняття, передається сторонам у семиденний строк з дня його прийняття та є обов’язковим до виконання. </w:t>
      </w:r>
    </w:p>
    <w:p w:rsidR="00321C91" w:rsidRPr="00560715" w:rsidRDefault="00E3597C" w:rsidP="00560715">
      <w:pPr>
        <w:pStyle w:val="a3"/>
        <w:spacing w:line="276" w:lineRule="auto"/>
        <w:rPr>
          <w:rFonts w:ascii="Times New Roman" w:hAnsi="Times New Roman"/>
          <w:sz w:val="28"/>
          <w:szCs w:val="28"/>
        </w:rPr>
      </w:pPr>
      <w:r w:rsidRPr="00560715">
        <w:rPr>
          <w:rFonts w:ascii="Times New Roman" w:hAnsi="Times New Roman"/>
          <w:sz w:val="28"/>
          <w:szCs w:val="28"/>
        </w:rPr>
        <w:t>Не проведення позасудового врегулювання спору не позбавляє права власника інфраструктури об’єкта доступу чи замовника звернутися до суду.»;</w:t>
      </w:r>
    </w:p>
    <w:p w:rsidR="00E3597C" w:rsidRPr="00560715" w:rsidRDefault="00AF0ED1" w:rsidP="00560715">
      <w:pPr>
        <w:pStyle w:val="a3"/>
        <w:spacing w:line="276" w:lineRule="auto"/>
        <w:rPr>
          <w:rFonts w:ascii="Times New Roman" w:hAnsi="Times New Roman"/>
          <w:sz w:val="28"/>
          <w:szCs w:val="28"/>
        </w:rPr>
      </w:pPr>
      <w:r w:rsidRPr="00560715">
        <w:rPr>
          <w:rFonts w:ascii="Times New Roman" w:hAnsi="Times New Roman"/>
          <w:sz w:val="28"/>
          <w:szCs w:val="28"/>
        </w:rPr>
        <w:t>12)</w:t>
      </w:r>
      <w:r w:rsidR="007B7950" w:rsidRPr="00560715">
        <w:rPr>
          <w:rFonts w:ascii="Times New Roman" w:hAnsi="Times New Roman"/>
          <w:sz w:val="28"/>
          <w:szCs w:val="28"/>
        </w:rPr>
        <w:t xml:space="preserve"> у розділі </w:t>
      </w:r>
      <w:r w:rsidR="007B7950" w:rsidRPr="00560715">
        <w:rPr>
          <w:rFonts w:ascii="Times New Roman" w:hAnsi="Times New Roman"/>
          <w:sz w:val="28"/>
          <w:szCs w:val="28"/>
          <w:lang w:val="en-US"/>
        </w:rPr>
        <w:t>VI</w:t>
      </w:r>
      <w:r w:rsidR="007B7950" w:rsidRPr="00560715">
        <w:rPr>
          <w:rFonts w:ascii="Times New Roman" w:hAnsi="Times New Roman"/>
          <w:sz w:val="28"/>
          <w:szCs w:val="28"/>
        </w:rPr>
        <w:t xml:space="preserve"> «Прикінцеві та перехідні положення»</w:t>
      </w:r>
      <w:r w:rsidR="0092546F" w:rsidRPr="00560715">
        <w:rPr>
          <w:rFonts w:ascii="Times New Roman" w:hAnsi="Times New Roman"/>
          <w:sz w:val="28"/>
          <w:szCs w:val="28"/>
        </w:rPr>
        <w:t>:</w:t>
      </w:r>
    </w:p>
    <w:p w:rsidR="00E3597C" w:rsidRPr="00560715" w:rsidRDefault="0092546F" w:rsidP="00560715">
      <w:pPr>
        <w:pStyle w:val="a3"/>
        <w:spacing w:line="276" w:lineRule="auto"/>
        <w:rPr>
          <w:rFonts w:ascii="Times New Roman" w:hAnsi="Times New Roman"/>
          <w:sz w:val="28"/>
          <w:szCs w:val="28"/>
        </w:rPr>
      </w:pPr>
      <w:r w:rsidRPr="00CA17D5">
        <w:rPr>
          <w:rFonts w:ascii="Times New Roman" w:hAnsi="Times New Roman"/>
          <w:sz w:val="28"/>
          <w:szCs w:val="28"/>
        </w:rPr>
        <w:t xml:space="preserve">у </w:t>
      </w:r>
      <w:r w:rsidR="006A642C" w:rsidRPr="00CA17D5">
        <w:rPr>
          <w:rFonts w:ascii="Times New Roman" w:hAnsi="Times New Roman"/>
          <w:sz w:val="28"/>
          <w:szCs w:val="28"/>
        </w:rPr>
        <w:t xml:space="preserve">абзаці першому пункту 2 </w:t>
      </w:r>
      <w:r w:rsidRPr="00560715">
        <w:rPr>
          <w:rFonts w:ascii="Times New Roman" w:hAnsi="Times New Roman"/>
          <w:sz w:val="28"/>
          <w:szCs w:val="28"/>
        </w:rPr>
        <w:t xml:space="preserve">слова «доступ до» замінити словами «розташування технічних засобів телекомунікацій </w:t>
      </w:r>
      <w:r w:rsidR="006A642C">
        <w:rPr>
          <w:rFonts w:ascii="Times New Roman" w:hAnsi="Times New Roman"/>
          <w:sz w:val="28"/>
          <w:szCs w:val="28"/>
        </w:rPr>
        <w:t>для</w:t>
      </w:r>
      <w:r w:rsidRPr="00560715">
        <w:rPr>
          <w:rFonts w:ascii="Times New Roman" w:hAnsi="Times New Roman"/>
          <w:sz w:val="28"/>
          <w:szCs w:val="28"/>
        </w:rPr>
        <w:t xml:space="preserve"> надання телекомунікаційних послуг з використанням»;</w:t>
      </w:r>
    </w:p>
    <w:p w:rsidR="00E3597C" w:rsidRPr="00560715" w:rsidRDefault="00C647A6" w:rsidP="00560715">
      <w:pPr>
        <w:pStyle w:val="a3"/>
        <w:spacing w:line="276" w:lineRule="auto"/>
        <w:rPr>
          <w:rFonts w:ascii="Times New Roman" w:hAnsi="Times New Roman"/>
          <w:sz w:val="28"/>
          <w:szCs w:val="28"/>
        </w:rPr>
      </w:pPr>
      <w:r w:rsidRPr="00CA17D5">
        <w:rPr>
          <w:rFonts w:ascii="Times New Roman" w:hAnsi="Times New Roman"/>
          <w:sz w:val="28"/>
          <w:szCs w:val="28"/>
        </w:rPr>
        <w:lastRenderedPageBreak/>
        <w:t>пункт 3</w:t>
      </w:r>
      <w:r w:rsidR="00B02A6C" w:rsidRPr="00560715">
        <w:rPr>
          <w:rFonts w:ascii="Times New Roman" w:hAnsi="Times New Roman"/>
          <w:sz w:val="28"/>
          <w:szCs w:val="28"/>
        </w:rPr>
        <w:t xml:space="preserve"> доповнити абзацами другим та третім такого змісту:</w:t>
      </w:r>
    </w:p>
    <w:p w:rsidR="00B02A6C" w:rsidRPr="00560715" w:rsidRDefault="00B02A6C" w:rsidP="00560715">
      <w:pPr>
        <w:pStyle w:val="a3"/>
        <w:spacing w:line="276" w:lineRule="auto"/>
        <w:rPr>
          <w:rFonts w:ascii="Times New Roman" w:hAnsi="Times New Roman"/>
          <w:sz w:val="28"/>
          <w:szCs w:val="28"/>
        </w:rPr>
      </w:pPr>
      <w:r w:rsidRPr="00560715">
        <w:rPr>
          <w:rFonts w:ascii="Times New Roman" w:hAnsi="Times New Roman"/>
          <w:sz w:val="28"/>
          <w:szCs w:val="28"/>
        </w:rPr>
        <w:t>«У такому разі договір з доступу укладається без видачі технічних умов, розроблення та погодження проектної документації.</w:t>
      </w:r>
    </w:p>
    <w:p w:rsidR="00E3597C" w:rsidRPr="00560715" w:rsidRDefault="00E77D7E" w:rsidP="00E77D7E">
      <w:pPr>
        <w:pStyle w:val="a3"/>
        <w:spacing w:line="276" w:lineRule="auto"/>
        <w:rPr>
          <w:rFonts w:ascii="Times New Roman" w:hAnsi="Times New Roman"/>
          <w:sz w:val="28"/>
          <w:szCs w:val="28"/>
        </w:rPr>
      </w:pPr>
      <w:r w:rsidRPr="00E77D7E">
        <w:rPr>
          <w:rFonts w:ascii="Times New Roman" w:hAnsi="Times New Roman" w:hint="eastAsia"/>
          <w:sz w:val="28"/>
          <w:szCs w:val="28"/>
        </w:rPr>
        <w:t>У</w:t>
      </w:r>
      <w:r w:rsidRPr="00E77D7E">
        <w:rPr>
          <w:rFonts w:ascii="Times New Roman" w:hAnsi="Times New Roman"/>
          <w:sz w:val="28"/>
          <w:szCs w:val="28"/>
        </w:rPr>
        <w:t xml:space="preserve"> </w:t>
      </w:r>
      <w:r w:rsidRPr="00E77D7E">
        <w:rPr>
          <w:rFonts w:ascii="Times New Roman" w:hAnsi="Times New Roman" w:hint="eastAsia"/>
          <w:sz w:val="28"/>
          <w:szCs w:val="28"/>
        </w:rPr>
        <w:t>разі</w:t>
      </w:r>
      <w:r w:rsidRPr="00E77D7E">
        <w:rPr>
          <w:rFonts w:ascii="Times New Roman" w:hAnsi="Times New Roman"/>
          <w:sz w:val="28"/>
          <w:szCs w:val="28"/>
        </w:rPr>
        <w:t xml:space="preserve">, </w:t>
      </w:r>
      <w:r w:rsidRPr="00E77D7E">
        <w:rPr>
          <w:rFonts w:ascii="Times New Roman" w:hAnsi="Times New Roman" w:hint="eastAsia"/>
          <w:sz w:val="28"/>
          <w:szCs w:val="28"/>
        </w:rPr>
        <w:t>якщо</w:t>
      </w:r>
      <w:r w:rsidRPr="00E77D7E">
        <w:rPr>
          <w:rFonts w:ascii="Times New Roman" w:hAnsi="Times New Roman"/>
          <w:sz w:val="28"/>
          <w:szCs w:val="28"/>
        </w:rPr>
        <w:t xml:space="preserve"> </w:t>
      </w:r>
      <w:r w:rsidRPr="00E77D7E">
        <w:rPr>
          <w:rFonts w:ascii="Times New Roman" w:hAnsi="Times New Roman" w:hint="eastAsia"/>
          <w:sz w:val="28"/>
          <w:szCs w:val="28"/>
        </w:rPr>
        <w:t>технічні</w:t>
      </w:r>
      <w:r w:rsidRPr="00E77D7E">
        <w:rPr>
          <w:rFonts w:ascii="Times New Roman" w:hAnsi="Times New Roman"/>
          <w:sz w:val="28"/>
          <w:szCs w:val="28"/>
        </w:rPr>
        <w:t xml:space="preserve"> </w:t>
      </w:r>
      <w:r w:rsidRPr="00E77D7E">
        <w:rPr>
          <w:rFonts w:ascii="Times New Roman" w:hAnsi="Times New Roman" w:hint="eastAsia"/>
          <w:sz w:val="28"/>
          <w:szCs w:val="28"/>
        </w:rPr>
        <w:t>засоби</w:t>
      </w:r>
      <w:r w:rsidRPr="00E77D7E">
        <w:rPr>
          <w:rFonts w:ascii="Times New Roman" w:hAnsi="Times New Roman"/>
          <w:sz w:val="28"/>
          <w:szCs w:val="28"/>
        </w:rPr>
        <w:t xml:space="preserve"> </w:t>
      </w:r>
      <w:r w:rsidRPr="00E77D7E">
        <w:rPr>
          <w:rFonts w:ascii="Times New Roman" w:hAnsi="Times New Roman" w:hint="eastAsia"/>
          <w:sz w:val="28"/>
          <w:szCs w:val="28"/>
        </w:rPr>
        <w:t>телекомунікацій</w:t>
      </w:r>
      <w:r w:rsidRPr="00E77D7E">
        <w:rPr>
          <w:rFonts w:ascii="Times New Roman" w:hAnsi="Times New Roman"/>
          <w:sz w:val="28"/>
          <w:szCs w:val="28"/>
        </w:rPr>
        <w:t xml:space="preserve"> </w:t>
      </w:r>
      <w:r w:rsidRPr="00E77D7E">
        <w:rPr>
          <w:rFonts w:ascii="Times New Roman" w:hAnsi="Times New Roman" w:hint="eastAsia"/>
          <w:sz w:val="28"/>
          <w:szCs w:val="28"/>
        </w:rPr>
        <w:t>розміщені</w:t>
      </w:r>
      <w:r w:rsidRPr="00E77D7E">
        <w:rPr>
          <w:rFonts w:ascii="Times New Roman" w:hAnsi="Times New Roman"/>
          <w:sz w:val="28"/>
          <w:szCs w:val="28"/>
        </w:rPr>
        <w:t xml:space="preserve"> </w:t>
      </w:r>
      <w:r w:rsidRPr="00E77D7E">
        <w:rPr>
          <w:rFonts w:ascii="Times New Roman" w:hAnsi="Times New Roman" w:hint="eastAsia"/>
          <w:sz w:val="28"/>
          <w:szCs w:val="28"/>
        </w:rPr>
        <w:t>з</w:t>
      </w:r>
      <w:r w:rsidRPr="00E77D7E">
        <w:rPr>
          <w:rFonts w:ascii="Times New Roman" w:hAnsi="Times New Roman"/>
          <w:sz w:val="28"/>
          <w:szCs w:val="28"/>
        </w:rPr>
        <w:t xml:space="preserve"> </w:t>
      </w:r>
      <w:r w:rsidRPr="00E77D7E">
        <w:rPr>
          <w:rFonts w:ascii="Times New Roman" w:hAnsi="Times New Roman" w:hint="eastAsia"/>
          <w:sz w:val="28"/>
          <w:szCs w:val="28"/>
        </w:rPr>
        <w:t>порушенням</w:t>
      </w:r>
      <w:r w:rsidRPr="00E77D7E">
        <w:rPr>
          <w:rFonts w:ascii="Times New Roman" w:hAnsi="Times New Roman"/>
          <w:sz w:val="28"/>
          <w:szCs w:val="28"/>
        </w:rPr>
        <w:t xml:space="preserve"> </w:t>
      </w:r>
      <w:r w:rsidRPr="00E77D7E">
        <w:rPr>
          <w:rFonts w:ascii="Times New Roman" w:hAnsi="Times New Roman" w:hint="eastAsia"/>
          <w:sz w:val="28"/>
          <w:szCs w:val="28"/>
        </w:rPr>
        <w:t>нормативно</w:t>
      </w:r>
      <w:r w:rsidRPr="00E77D7E">
        <w:rPr>
          <w:rFonts w:ascii="Times New Roman" w:hAnsi="Times New Roman"/>
          <w:sz w:val="28"/>
          <w:szCs w:val="28"/>
        </w:rPr>
        <w:t>-</w:t>
      </w:r>
      <w:r w:rsidRPr="00E77D7E">
        <w:rPr>
          <w:rFonts w:ascii="Times New Roman" w:hAnsi="Times New Roman" w:hint="eastAsia"/>
          <w:sz w:val="28"/>
          <w:szCs w:val="28"/>
        </w:rPr>
        <w:t>правових</w:t>
      </w:r>
      <w:r w:rsidRPr="00E77D7E">
        <w:rPr>
          <w:rFonts w:ascii="Times New Roman" w:hAnsi="Times New Roman"/>
          <w:sz w:val="28"/>
          <w:szCs w:val="28"/>
        </w:rPr>
        <w:t xml:space="preserve"> </w:t>
      </w:r>
      <w:r w:rsidRPr="00E77D7E">
        <w:rPr>
          <w:rFonts w:ascii="Times New Roman" w:hAnsi="Times New Roman" w:hint="eastAsia"/>
          <w:sz w:val="28"/>
          <w:szCs w:val="28"/>
        </w:rPr>
        <w:t>актів</w:t>
      </w:r>
      <w:r w:rsidRPr="00E77D7E">
        <w:rPr>
          <w:rFonts w:ascii="Times New Roman" w:hAnsi="Times New Roman"/>
          <w:sz w:val="28"/>
          <w:szCs w:val="28"/>
        </w:rPr>
        <w:t xml:space="preserve">, </w:t>
      </w:r>
      <w:r w:rsidRPr="00E77D7E">
        <w:rPr>
          <w:rFonts w:ascii="Times New Roman" w:hAnsi="Times New Roman" w:hint="eastAsia"/>
          <w:sz w:val="28"/>
          <w:szCs w:val="28"/>
        </w:rPr>
        <w:t>які</w:t>
      </w:r>
      <w:r w:rsidRPr="00E77D7E">
        <w:rPr>
          <w:rFonts w:ascii="Times New Roman" w:hAnsi="Times New Roman"/>
          <w:sz w:val="28"/>
          <w:szCs w:val="28"/>
        </w:rPr>
        <w:t xml:space="preserve"> </w:t>
      </w:r>
      <w:r w:rsidRPr="00E77D7E">
        <w:rPr>
          <w:rFonts w:ascii="Times New Roman" w:hAnsi="Times New Roman" w:hint="eastAsia"/>
          <w:sz w:val="28"/>
          <w:szCs w:val="28"/>
        </w:rPr>
        <w:t>були</w:t>
      </w:r>
      <w:r w:rsidRPr="00E77D7E">
        <w:rPr>
          <w:rFonts w:ascii="Times New Roman" w:hAnsi="Times New Roman"/>
          <w:sz w:val="28"/>
          <w:szCs w:val="28"/>
        </w:rPr>
        <w:t xml:space="preserve"> </w:t>
      </w:r>
      <w:r w:rsidRPr="00E77D7E">
        <w:rPr>
          <w:rFonts w:ascii="Times New Roman" w:hAnsi="Times New Roman" w:hint="eastAsia"/>
          <w:sz w:val="28"/>
          <w:szCs w:val="28"/>
        </w:rPr>
        <w:t>чинними</w:t>
      </w:r>
      <w:r w:rsidRPr="00E77D7E">
        <w:rPr>
          <w:rFonts w:ascii="Times New Roman" w:hAnsi="Times New Roman"/>
          <w:sz w:val="28"/>
          <w:szCs w:val="28"/>
        </w:rPr>
        <w:t xml:space="preserve"> </w:t>
      </w:r>
      <w:r w:rsidRPr="00E77D7E">
        <w:rPr>
          <w:rFonts w:ascii="Times New Roman" w:hAnsi="Times New Roman" w:hint="eastAsia"/>
          <w:sz w:val="28"/>
          <w:szCs w:val="28"/>
        </w:rPr>
        <w:t>на</w:t>
      </w:r>
      <w:r w:rsidRPr="00E77D7E">
        <w:rPr>
          <w:rFonts w:ascii="Times New Roman" w:hAnsi="Times New Roman"/>
          <w:sz w:val="28"/>
          <w:szCs w:val="28"/>
        </w:rPr>
        <w:t xml:space="preserve"> </w:t>
      </w:r>
      <w:r w:rsidRPr="00E77D7E">
        <w:rPr>
          <w:rFonts w:ascii="Times New Roman" w:hAnsi="Times New Roman" w:hint="eastAsia"/>
          <w:sz w:val="28"/>
          <w:szCs w:val="28"/>
        </w:rPr>
        <w:t>період</w:t>
      </w:r>
      <w:r w:rsidRPr="00E77D7E">
        <w:rPr>
          <w:rFonts w:ascii="Times New Roman" w:hAnsi="Times New Roman"/>
          <w:sz w:val="28"/>
          <w:szCs w:val="28"/>
        </w:rPr>
        <w:t xml:space="preserve"> </w:t>
      </w:r>
      <w:r w:rsidRPr="00E77D7E">
        <w:rPr>
          <w:rFonts w:ascii="Times New Roman" w:hAnsi="Times New Roman" w:hint="eastAsia"/>
          <w:sz w:val="28"/>
          <w:szCs w:val="28"/>
        </w:rPr>
        <w:t>розміщення</w:t>
      </w:r>
      <w:r w:rsidRPr="00E77D7E">
        <w:rPr>
          <w:rFonts w:ascii="Times New Roman" w:hAnsi="Times New Roman"/>
          <w:sz w:val="28"/>
          <w:szCs w:val="28"/>
        </w:rPr>
        <w:t xml:space="preserve"> </w:t>
      </w:r>
      <w:r w:rsidRPr="00E77D7E">
        <w:rPr>
          <w:rFonts w:ascii="Times New Roman" w:hAnsi="Times New Roman" w:hint="eastAsia"/>
          <w:sz w:val="28"/>
          <w:szCs w:val="28"/>
        </w:rPr>
        <w:t>таких</w:t>
      </w:r>
      <w:r w:rsidRPr="00E77D7E">
        <w:rPr>
          <w:rFonts w:ascii="Times New Roman" w:hAnsi="Times New Roman"/>
          <w:sz w:val="28"/>
          <w:szCs w:val="28"/>
        </w:rPr>
        <w:t xml:space="preserve"> </w:t>
      </w:r>
      <w:r w:rsidRPr="00E77D7E">
        <w:rPr>
          <w:rFonts w:ascii="Times New Roman" w:hAnsi="Times New Roman" w:hint="eastAsia"/>
          <w:sz w:val="28"/>
          <w:szCs w:val="28"/>
        </w:rPr>
        <w:t>технічних</w:t>
      </w:r>
      <w:r w:rsidRPr="00E77D7E">
        <w:rPr>
          <w:rFonts w:ascii="Times New Roman" w:hAnsi="Times New Roman"/>
          <w:sz w:val="28"/>
          <w:szCs w:val="28"/>
        </w:rPr>
        <w:t xml:space="preserve"> </w:t>
      </w:r>
      <w:r w:rsidRPr="00E77D7E">
        <w:rPr>
          <w:rFonts w:ascii="Times New Roman" w:hAnsi="Times New Roman" w:hint="eastAsia"/>
          <w:sz w:val="28"/>
          <w:szCs w:val="28"/>
        </w:rPr>
        <w:t>засобів</w:t>
      </w:r>
      <w:r w:rsidRPr="00E77D7E">
        <w:rPr>
          <w:rFonts w:ascii="Times New Roman" w:hAnsi="Times New Roman"/>
          <w:sz w:val="28"/>
          <w:szCs w:val="28"/>
        </w:rPr>
        <w:t xml:space="preserve"> </w:t>
      </w:r>
      <w:r w:rsidRPr="00E77D7E">
        <w:rPr>
          <w:rFonts w:ascii="Times New Roman" w:hAnsi="Times New Roman" w:hint="eastAsia"/>
          <w:sz w:val="28"/>
          <w:szCs w:val="28"/>
        </w:rPr>
        <w:t>телекомунікацій</w:t>
      </w:r>
      <w:r w:rsidRPr="00E77D7E">
        <w:rPr>
          <w:rFonts w:ascii="Times New Roman" w:hAnsi="Times New Roman"/>
          <w:sz w:val="28"/>
          <w:szCs w:val="28"/>
        </w:rPr>
        <w:t xml:space="preserve"> </w:t>
      </w:r>
      <w:r w:rsidRPr="00E77D7E">
        <w:rPr>
          <w:rFonts w:ascii="Times New Roman" w:hAnsi="Times New Roman" w:hint="eastAsia"/>
          <w:sz w:val="28"/>
          <w:szCs w:val="28"/>
        </w:rPr>
        <w:t>чи</w:t>
      </w:r>
      <w:r w:rsidRPr="00E77D7E">
        <w:rPr>
          <w:rFonts w:ascii="Times New Roman" w:hAnsi="Times New Roman"/>
          <w:sz w:val="28"/>
          <w:szCs w:val="28"/>
        </w:rPr>
        <w:t xml:space="preserve"> </w:t>
      </w:r>
      <w:r w:rsidRPr="00E77D7E">
        <w:rPr>
          <w:rFonts w:ascii="Times New Roman" w:hAnsi="Times New Roman" w:hint="eastAsia"/>
          <w:sz w:val="28"/>
          <w:szCs w:val="28"/>
        </w:rPr>
        <w:t>за</w:t>
      </w:r>
      <w:r w:rsidRPr="00E77D7E">
        <w:rPr>
          <w:rFonts w:ascii="Times New Roman" w:hAnsi="Times New Roman"/>
          <w:sz w:val="28"/>
          <w:szCs w:val="28"/>
        </w:rPr>
        <w:t xml:space="preserve"> </w:t>
      </w:r>
      <w:r w:rsidRPr="00E77D7E">
        <w:rPr>
          <w:rFonts w:ascii="Times New Roman" w:hAnsi="Times New Roman" w:hint="eastAsia"/>
          <w:sz w:val="28"/>
          <w:szCs w:val="28"/>
        </w:rPr>
        <w:t>результатами</w:t>
      </w:r>
      <w:r w:rsidRPr="00E77D7E">
        <w:rPr>
          <w:rFonts w:ascii="Times New Roman" w:hAnsi="Times New Roman"/>
          <w:sz w:val="28"/>
          <w:szCs w:val="28"/>
        </w:rPr>
        <w:t xml:space="preserve"> </w:t>
      </w:r>
      <w:r w:rsidRPr="00E77D7E">
        <w:rPr>
          <w:rFonts w:ascii="Times New Roman" w:hAnsi="Times New Roman" w:hint="eastAsia"/>
          <w:sz w:val="28"/>
          <w:szCs w:val="28"/>
        </w:rPr>
        <w:t>комісійного</w:t>
      </w:r>
      <w:r w:rsidRPr="00E77D7E">
        <w:rPr>
          <w:rFonts w:ascii="Times New Roman" w:hAnsi="Times New Roman"/>
          <w:sz w:val="28"/>
          <w:szCs w:val="28"/>
        </w:rPr>
        <w:t xml:space="preserve"> </w:t>
      </w:r>
      <w:r w:rsidRPr="00E77D7E">
        <w:rPr>
          <w:rFonts w:ascii="Times New Roman" w:hAnsi="Times New Roman" w:hint="eastAsia"/>
          <w:sz w:val="28"/>
          <w:szCs w:val="28"/>
        </w:rPr>
        <w:t>огляду</w:t>
      </w:r>
      <w:r w:rsidRPr="00E77D7E">
        <w:rPr>
          <w:rFonts w:ascii="Times New Roman" w:hAnsi="Times New Roman"/>
          <w:sz w:val="28"/>
          <w:szCs w:val="28"/>
        </w:rPr>
        <w:t xml:space="preserve"> </w:t>
      </w:r>
      <w:r w:rsidRPr="00E77D7E">
        <w:rPr>
          <w:rFonts w:ascii="Times New Roman" w:hAnsi="Times New Roman" w:hint="eastAsia"/>
          <w:sz w:val="28"/>
          <w:szCs w:val="28"/>
        </w:rPr>
        <w:t>за</w:t>
      </w:r>
      <w:r w:rsidRPr="00E77D7E">
        <w:rPr>
          <w:rFonts w:ascii="Times New Roman" w:hAnsi="Times New Roman"/>
          <w:sz w:val="28"/>
          <w:szCs w:val="28"/>
        </w:rPr>
        <w:t xml:space="preserve"> </w:t>
      </w:r>
      <w:r w:rsidRPr="00E77D7E">
        <w:rPr>
          <w:rFonts w:ascii="Times New Roman" w:hAnsi="Times New Roman" w:hint="eastAsia"/>
          <w:sz w:val="28"/>
          <w:szCs w:val="28"/>
        </w:rPr>
        <w:t>участі</w:t>
      </w:r>
      <w:r w:rsidRPr="00E77D7E">
        <w:rPr>
          <w:rFonts w:ascii="Times New Roman" w:hAnsi="Times New Roman"/>
          <w:sz w:val="28"/>
          <w:szCs w:val="28"/>
        </w:rPr>
        <w:t xml:space="preserve"> </w:t>
      </w:r>
      <w:r w:rsidRPr="00E77D7E">
        <w:rPr>
          <w:rFonts w:ascii="Times New Roman" w:hAnsi="Times New Roman" w:hint="eastAsia"/>
          <w:sz w:val="28"/>
          <w:szCs w:val="28"/>
        </w:rPr>
        <w:t>представників</w:t>
      </w:r>
      <w:r w:rsidRPr="00E77D7E">
        <w:rPr>
          <w:rFonts w:ascii="Times New Roman" w:hAnsi="Times New Roman"/>
          <w:sz w:val="28"/>
          <w:szCs w:val="28"/>
        </w:rPr>
        <w:t xml:space="preserve"> </w:t>
      </w:r>
      <w:r w:rsidRPr="00E77D7E">
        <w:rPr>
          <w:rFonts w:ascii="Times New Roman" w:hAnsi="Times New Roman" w:hint="eastAsia"/>
          <w:sz w:val="28"/>
          <w:szCs w:val="28"/>
        </w:rPr>
        <w:t>власника</w:t>
      </w:r>
      <w:r w:rsidRPr="00E77D7E">
        <w:rPr>
          <w:rFonts w:ascii="Times New Roman" w:hAnsi="Times New Roman"/>
          <w:sz w:val="28"/>
          <w:szCs w:val="28"/>
        </w:rPr>
        <w:t xml:space="preserve"> </w:t>
      </w:r>
      <w:r w:rsidRPr="00E77D7E">
        <w:rPr>
          <w:rFonts w:ascii="Times New Roman" w:hAnsi="Times New Roman" w:hint="eastAsia"/>
          <w:sz w:val="28"/>
          <w:szCs w:val="28"/>
        </w:rPr>
        <w:t>інфраструктури</w:t>
      </w:r>
      <w:r w:rsidRPr="00E77D7E">
        <w:rPr>
          <w:rFonts w:ascii="Times New Roman" w:hAnsi="Times New Roman"/>
          <w:sz w:val="28"/>
          <w:szCs w:val="28"/>
        </w:rPr>
        <w:t xml:space="preserve"> </w:t>
      </w:r>
      <w:r w:rsidRPr="00E77D7E">
        <w:rPr>
          <w:rFonts w:ascii="Times New Roman" w:hAnsi="Times New Roman" w:hint="eastAsia"/>
          <w:sz w:val="28"/>
          <w:szCs w:val="28"/>
        </w:rPr>
        <w:t>об’єкта</w:t>
      </w:r>
      <w:r w:rsidRPr="00E77D7E">
        <w:rPr>
          <w:rFonts w:ascii="Times New Roman" w:hAnsi="Times New Roman"/>
          <w:sz w:val="28"/>
          <w:szCs w:val="28"/>
        </w:rPr>
        <w:t xml:space="preserve"> </w:t>
      </w:r>
      <w:r w:rsidRPr="00E77D7E">
        <w:rPr>
          <w:rFonts w:ascii="Times New Roman" w:hAnsi="Times New Roman" w:hint="eastAsia"/>
          <w:sz w:val="28"/>
          <w:szCs w:val="28"/>
        </w:rPr>
        <w:t>доступу</w:t>
      </w:r>
      <w:r w:rsidRPr="00E77D7E">
        <w:rPr>
          <w:rFonts w:ascii="Times New Roman" w:hAnsi="Times New Roman"/>
          <w:sz w:val="28"/>
          <w:szCs w:val="28"/>
        </w:rPr>
        <w:t xml:space="preserve"> </w:t>
      </w:r>
      <w:r w:rsidRPr="00E77D7E">
        <w:rPr>
          <w:rFonts w:ascii="Times New Roman" w:hAnsi="Times New Roman" w:hint="eastAsia"/>
          <w:sz w:val="28"/>
          <w:szCs w:val="28"/>
        </w:rPr>
        <w:t>та</w:t>
      </w:r>
      <w:r w:rsidRPr="00E77D7E">
        <w:rPr>
          <w:rFonts w:ascii="Times New Roman" w:hAnsi="Times New Roman"/>
          <w:sz w:val="28"/>
          <w:szCs w:val="28"/>
        </w:rPr>
        <w:t xml:space="preserve"> </w:t>
      </w:r>
      <w:r w:rsidRPr="00E77D7E">
        <w:rPr>
          <w:rFonts w:ascii="Times New Roman" w:hAnsi="Times New Roman" w:hint="eastAsia"/>
          <w:sz w:val="28"/>
          <w:szCs w:val="28"/>
        </w:rPr>
        <w:t>оператора</w:t>
      </w:r>
      <w:r w:rsidRPr="00E77D7E">
        <w:rPr>
          <w:rFonts w:ascii="Times New Roman" w:hAnsi="Times New Roman"/>
          <w:sz w:val="28"/>
          <w:szCs w:val="28"/>
        </w:rPr>
        <w:t xml:space="preserve">, </w:t>
      </w:r>
      <w:r w:rsidRPr="00E77D7E">
        <w:rPr>
          <w:rFonts w:ascii="Times New Roman" w:hAnsi="Times New Roman" w:hint="eastAsia"/>
          <w:sz w:val="28"/>
          <w:szCs w:val="28"/>
        </w:rPr>
        <w:t>провайдера</w:t>
      </w:r>
      <w:r w:rsidRPr="00E77D7E">
        <w:rPr>
          <w:rFonts w:ascii="Times New Roman" w:hAnsi="Times New Roman"/>
          <w:sz w:val="28"/>
          <w:szCs w:val="28"/>
        </w:rPr>
        <w:t xml:space="preserve"> </w:t>
      </w:r>
      <w:r w:rsidRPr="00E77D7E">
        <w:rPr>
          <w:rFonts w:ascii="Times New Roman" w:hAnsi="Times New Roman" w:hint="eastAsia"/>
          <w:sz w:val="28"/>
          <w:szCs w:val="28"/>
        </w:rPr>
        <w:t>телекомунікацій</w:t>
      </w:r>
      <w:r w:rsidRPr="00E77D7E">
        <w:rPr>
          <w:rFonts w:ascii="Times New Roman" w:hAnsi="Times New Roman"/>
          <w:sz w:val="28"/>
          <w:szCs w:val="28"/>
        </w:rPr>
        <w:t xml:space="preserve"> </w:t>
      </w:r>
      <w:r w:rsidRPr="00E77D7E">
        <w:rPr>
          <w:rFonts w:ascii="Times New Roman" w:hAnsi="Times New Roman" w:hint="eastAsia"/>
          <w:sz w:val="28"/>
          <w:szCs w:val="28"/>
        </w:rPr>
        <w:t>встановлено</w:t>
      </w:r>
      <w:r w:rsidRPr="00E77D7E">
        <w:rPr>
          <w:rFonts w:ascii="Times New Roman" w:hAnsi="Times New Roman"/>
          <w:sz w:val="28"/>
          <w:szCs w:val="28"/>
        </w:rPr>
        <w:t xml:space="preserve"> </w:t>
      </w:r>
      <w:r w:rsidRPr="00E77D7E">
        <w:rPr>
          <w:rFonts w:ascii="Times New Roman" w:hAnsi="Times New Roman" w:hint="eastAsia"/>
          <w:sz w:val="28"/>
          <w:szCs w:val="28"/>
        </w:rPr>
        <w:t>ознаки</w:t>
      </w:r>
      <w:r w:rsidRPr="00E77D7E">
        <w:rPr>
          <w:rFonts w:ascii="Times New Roman" w:hAnsi="Times New Roman"/>
          <w:sz w:val="28"/>
          <w:szCs w:val="28"/>
        </w:rPr>
        <w:t xml:space="preserve"> </w:t>
      </w:r>
      <w:r w:rsidRPr="00E77D7E">
        <w:rPr>
          <w:rFonts w:ascii="Times New Roman" w:hAnsi="Times New Roman" w:hint="eastAsia"/>
          <w:sz w:val="28"/>
          <w:szCs w:val="28"/>
        </w:rPr>
        <w:t>порушення</w:t>
      </w:r>
      <w:r w:rsidRPr="00E77D7E">
        <w:rPr>
          <w:rFonts w:ascii="Times New Roman" w:hAnsi="Times New Roman"/>
          <w:sz w:val="28"/>
          <w:szCs w:val="28"/>
        </w:rPr>
        <w:t xml:space="preserve"> </w:t>
      </w:r>
      <w:r w:rsidRPr="00E77D7E">
        <w:rPr>
          <w:rFonts w:ascii="Times New Roman" w:hAnsi="Times New Roman" w:hint="eastAsia"/>
          <w:sz w:val="28"/>
          <w:szCs w:val="28"/>
        </w:rPr>
        <w:t>нормативно</w:t>
      </w:r>
      <w:r w:rsidRPr="00E77D7E">
        <w:rPr>
          <w:rFonts w:ascii="Times New Roman" w:hAnsi="Times New Roman"/>
          <w:sz w:val="28"/>
          <w:szCs w:val="28"/>
        </w:rPr>
        <w:t>-</w:t>
      </w:r>
      <w:r w:rsidRPr="00E77D7E">
        <w:rPr>
          <w:rFonts w:ascii="Times New Roman" w:hAnsi="Times New Roman" w:hint="eastAsia"/>
          <w:sz w:val="28"/>
          <w:szCs w:val="28"/>
        </w:rPr>
        <w:t>правових</w:t>
      </w:r>
      <w:r w:rsidRPr="00E77D7E">
        <w:rPr>
          <w:rFonts w:ascii="Times New Roman" w:hAnsi="Times New Roman"/>
          <w:sz w:val="28"/>
          <w:szCs w:val="28"/>
        </w:rPr>
        <w:t xml:space="preserve"> </w:t>
      </w:r>
      <w:r w:rsidRPr="00E77D7E">
        <w:rPr>
          <w:rFonts w:ascii="Times New Roman" w:hAnsi="Times New Roman" w:hint="eastAsia"/>
          <w:sz w:val="28"/>
          <w:szCs w:val="28"/>
        </w:rPr>
        <w:t>актів</w:t>
      </w:r>
      <w:r w:rsidRPr="00E77D7E">
        <w:rPr>
          <w:rFonts w:ascii="Times New Roman" w:hAnsi="Times New Roman"/>
          <w:sz w:val="28"/>
          <w:szCs w:val="28"/>
        </w:rPr>
        <w:t xml:space="preserve"> </w:t>
      </w:r>
      <w:r w:rsidRPr="00E77D7E">
        <w:rPr>
          <w:rFonts w:ascii="Times New Roman" w:hAnsi="Times New Roman" w:hint="eastAsia"/>
          <w:sz w:val="28"/>
          <w:szCs w:val="28"/>
        </w:rPr>
        <w:t>щодо</w:t>
      </w:r>
      <w:r w:rsidRPr="00E77D7E">
        <w:rPr>
          <w:rFonts w:ascii="Times New Roman" w:hAnsi="Times New Roman"/>
          <w:sz w:val="28"/>
          <w:szCs w:val="28"/>
        </w:rPr>
        <w:t xml:space="preserve"> </w:t>
      </w:r>
      <w:r w:rsidRPr="00E77D7E">
        <w:rPr>
          <w:rFonts w:ascii="Times New Roman" w:hAnsi="Times New Roman" w:hint="eastAsia"/>
          <w:sz w:val="28"/>
          <w:szCs w:val="28"/>
        </w:rPr>
        <w:t>утримання</w:t>
      </w:r>
      <w:r w:rsidRPr="00E77D7E">
        <w:rPr>
          <w:rFonts w:ascii="Times New Roman" w:hAnsi="Times New Roman"/>
          <w:sz w:val="28"/>
          <w:szCs w:val="28"/>
        </w:rPr>
        <w:t xml:space="preserve"> </w:t>
      </w:r>
      <w:r w:rsidRPr="00E77D7E">
        <w:rPr>
          <w:rFonts w:ascii="Times New Roman" w:hAnsi="Times New Roman" w:hint="eastAsia"/>
          <w:sz w:val="28"/>
          <w:szCs w:val="28"/>
        </w:rPr>
        <w:t>об’єкта</w:t>
      </w:r>
      <w:r w:rsidRPr="00E77D7E">
        <w:rPr>
          <w:rFonts w:ascii="Times New Roman" w:hAnsi="Times New Roman"/>
          <w:sz w:val="28"/>
          <w:szCs w:val="28"/>
        </w:rPr>
        <w:t xml:space="preserve"> </w:t>
      </w:r>
      <w:r w:rsidRPr="00E77D7E">
        <w:rPr>
          <w:rFonts w:ascii="Times New Roman" w:hAnsi="Times New Roman" w:hint="eastAsia"/>
          <w:sz w:val="28"/>
          <w:szCs w:val="28"/>
        </w:rPr>
        <w:t>доступу</w:t>
      </w:r>
      <w:r w:rsidRPr="00E77D7E">
        <w:rPr>
          <w:rFonts w:ascii="Times New Roman" w:hAnsi="Times New Roman"/>
          <w:sz w:val="28"/>
          <w:szCs w:val="28"/>
        </w:rPr>
        <w:t xml:space="preserve">, </w:t>
      </w:r>
      <w:r w:rsidRPr="00E77D7E">
        <w:rPr>
          <w:rFonts w:ascii="Times New Roman" w:hAnsi="Times New Roman" w:hint="eastAsia"/>
          <w:sz w:val="28"/>
          <w:szCs w:val="28"/>
        </w:rPr>
        <w:t>що</w:t>
      </w:r>
      <w:r w:rsidRPr="00E77D7E">
        <w:rPr>
          <w:rFonts w:ascii="Times New Roman" w:hAnsi="Times New Roman"/>
          <w:sz w:val="28"/>
          <w:szCs w:val="28"/>
        </w:rPr>
        <w:t xml:space="preserve"> </w:t>
      </w:r>
      <w:r w:rsidRPr="00E77D7E">
        <w:rPr>
          <w:rFonts w:ascii="Times New Roman" w:hAnsi="Times New Roman" w:hint="eastAsia"/>
          <w:sz w:val="28"/>
          <w:szCs w:val="28"/>
        </w:rPr>
        <w:t>викликане</w:t>
      </w:r>
      <w:r w:rsidRPr="00E77D7E">
        <w:rPr>
          <w:rFonts w:ascii="Times New Roman" w:hAnsi="Times New Roman"/>
          <w:sz w:val="28"/>
          <w:szCs w:val="28"/>
        </w:rPr>
        <w:t xml:space="preserve"> </w:t>
      </w:r>
      <w:r w:rsidRPr="00E77D7E">
        <w:rPr>
          <w:rFonts w:ascii="Times New Roman" w:hAnsi="Times New Roman" w:hint="eastAsia"/>
          <w:sz w:val="28"/>
          <w:szCs w:val="28"/>
        </w:rPr>
        <w:t>розміщенням</w:t>
      </w:r>
      <w:r w:rsidRPr="00E77D7E">
        <w:rPr>
          <w:rFonts w:ascii="Times New Roman" w:hAnsi="Times New Roman"/>
          <w:sz w:val="28"/>
          <w:szCs w:val="28"/>
        </w:rPr>
        <w:t xml:space="preserve"> </w:t>
      </w:r>
      <w:r w:rsidRPr="00E77D7E">
        <w:rPr>
          <w:rFonts w:ascii="Times New Roman" w:hAnsi="Times New Roman" w:hint="eastAsia"/>
          <w:sz w:val="28"/>
          <w:szCs w:val="28"/>
        </w:rPr>
        <w:t>технічних</w:t>
      </w:r>
      <w:r w:rsidRPr="00E77D7E">
        <w:rPr>
          <w:rFonts w:ascii="Times New Roman" w:hAnsi="Times New Roman"/>
          <w:sz w:val="28"/>
          <w:szCs w:val="28"/>
        </w:rPr>
        <w:t xml:space="preserve"> </w:t>
      </w:r>
      <w:r w:rsidRPr="00E77D7E">
        <w:rPr>
          <w:rFonts w:ascii="Times New Roman" w:hAnsi="Times New Roman" w:hint="eastAsia"/>
          <w:sz w:val="28"/>
          <w:szCs w:val="28"/>
        </w:rPr>
        <w:t>засобів</w:t>
      </w:r>
      <w:r w:rsidRPr="00E77D7E">
        <w:rPr>
          <w:rFonts w:ascii="Times New Roman" w:hAnsi="Times New Roman"/>
          <w:sz w:val="28"/>
          <w:szCs w:val="28"/>
        </w:rPr>
        <w:t xml:space="preserve"> </w:t>
      </w:r>
      <w:r w:rsidRPr="00E77D7E">
        <w:rPr>
          <w:rFonts w:ascii="Times New Roman" w:hAnsi="Times New Roman" w:hint="eastAsia"/>
          <w:sz w:val="28"/>
          <w:szCs w:val="28"/>
        </w:rPr>
        <w:t>телекомунікацій</w:t>
      </w:r>
      <w:r w:rsidRPr="00E77D7E">
        <w:rPr>
          <w:rFonts w:ascii="Times New Roman" w:hAnsi="Times New Roman"/>
          <w:sz w:val="28"/>
          <w:szCs w:val="28"/>
        </w:rPr>
        <w:t xml:space="preserve"> </w:t>
      </w:r>
      <w:r w:rsidRPr="00E77D7E">
        <w:rPr>
          <w:rFonts w:ascii="Times New Roman" w:hAnsi="Times New Roman" w:hint="eastAsia"/>
          <w:sz w:val="28"/>
          <w:szCs w:val="28"/>
        </w:rPr>
        <w:t>з</w:t>
      </w:r>
      <w:r w:rsidRPr="00E77D7E">
        <w:rPr>
          <w:rFonts w:ascii="Times New Roman" w:hAnsi="Times New Roman"/>
          <w:sz w:val="28"/>
          <w:szCs w:val="28"/>
        </w:rPr>
        <w:t xml:space="preserve"> </w:t>
      </w:r>
      <w:r w:rsidRPr="00E77D7E">
        <w:rPr>
          <w:rFonts w:ascii="Times New Roman" w:hAnsi="Times New Roman" w:hint="eastAsia"/>
          <w:sz w:val="28"/>
          <w:szCs w:val="28"/>
        </w:rPr>
        <w:t>порушенням</w:t>
      </w:r>
      <w:r w:rsidRPr="00E77D7E">
        <w:rPr>
          <w:rFonts w:ascii="Times New Roman" w:hAnsi="Times New Roman"/>
          <w:sz w:val="28"/>
          <w:szCs w:val="28"/>
        </w:rPr>
        <w:t xml:space="preserve"> </w:t>
      </w:r>
      <w:r w:rsidRPr="00E77D7E">
        <w:rPr>
          <w:rFonts w:ascii="Times New Roman" w:hAnsi="Times New Roman" w:hint="eastAsia"/>
          <w:sz w:val="28"/>
          <w:szCs w:val="28"/>
        </w:rPr>
        <w:t>нормативно</w:t>
      </w:r>
      <w:r w:rsidRPr="00E77D7E">
        <w:rPr>
          <w:rFonts w:ascii="Times New Roman" w:hAnsi="Times New Roman"/>
          <w:sz w:val="28"/>
          <w:szCs w:val="28"/>
        </w:rPr>
        <w:t>-</w:t>
      </w:r>
      <w:r w:rsidRPr="00E77D7E">
        <w:rPr>
          <w:rFonts w:ascii="Times New Roman" w:hAnsi="Times New Roman" w:hint="eastAsia"/>
          <w:sz w:val="28"/>
          <w:szCs w:val="28"/>
        </w:rPr>
        <w:t>правових</w:t>
      </w:r>
      <w:r w:rsidRPr="00E77D7E">
        <w:rPr>
          <w:rFonts w:ascii="Times New Roman" w:hAnsi="Times New Roman"/>
          <w:sz w:val="28"/>
          <w:szCs w:val="28"/>
        </w:rPr>
        <w:t xml:space="preserve"> </w:t>
      </w:r>
      <w:r w:rsidRPr="00E77D7E">
        <w:rPr>
          <w:rFonts w:ascii="Times New Roman" w:hAnsi="Times New Roman" w:hint="eastAsia"/>
          <w:sz w:val="28"/>
          <w:szCs w:val="28"/>
        </w:rPr>
        <w:t>актів</w:t>
      </w:r>
      <w:r w:rsidRPr="00E77D7E">
        <w:rPr>
          <w:rFonts w:ascii="Times New Roman" w:hAnsi="Times New Roman"/>
          <w:sz w:val="28"/>
          <w:szCs w:val="28"/>
        </w:rPr>
        <w:t xml:space="preserve">, </w:t>
      </w:r>
      <w:r w:rsidRPr="00E77D7E">
        <w:rPr>
          <w:rFonts w:ascii="Times New Roman" w:hAnsi="Times New Roman" w:hint="eastAsia"/>
          <w:sz w:val="28"/>
          <w:szCs w:val="28"/>
        </w:rPr>
        <w:t>то</w:t>
      </w:r>
      <w:r w:rsidRPr="00E77D7E">
        <w:rPr>
          <w:rFonts w:ascii="Times New Roman" w:hAnsi="Times New Roman"/>
          <w:sz w:val="28"/>
          <w:szCs w:val="28"/>
        </w:rPr>
        <w:t xml:space="preserve"> </w:t>
      </w:r>
      <w:r w:rsidRPr="00E77D7E">
        <w:rPr>
          <w:rFonts w:ascii="Times New Roman" w:hAnsi="Times New Roman" w:hint="eastAsia"/>
          <w:sz w:val="28"/>
          <w:szCs w:val="28"/>
        </w:rPr>
        <w:t>оператори</w:t>
      </w:r>
      <w:r w:rsidRPr="00E77D7E">
        <w:rPr>
          <w:rFonts w:ascii="Times New Roman" w:hAnsi="Times New Roman"/>
          <w:sz w:val="28"/>
          <w:szCs w:val="28"/>
        </w:rPr>
        <w:t xml:space="preserve">, </w:t>
      </w:r>
      <w:r w:rsidRPr="00E77D7E">
        <w:rPr>
          <w:rFonts w:ascii="Times New Roman" w:hAnsi="Times New Roman" w:hint="eastAsia"/>
          <w:sz w:val="28"/>
          <w:szCs w:val="28"/>
        </w:rPr>
        <w:t>провайдери</w:t>
      </w:r>
      <w:r w:rsidRPr="00E77D7E">
        <w:rPr>
          <w:rFonts w:ascii="Times New Roman" w:hAnsi="Times New Roman"/>
          <w:sz w:val="28"/>
          <w:szCs w:val="28"/>
        </w:rPr>
        <w:t xml:space="preserve"> </w:t>
      </w:r>
      <w:r w:rsidRPr="00E77D7E">
        <w:rPr>
          <w:rFonts w:ascii="Times New Roman" w:hAnsi="Times New Roman" w:hint="eastAsia"/>
          <w:sz w:val="28"/>
          <w:szCs w:val="28"/>
        </w:rPr>
        <w:t>телекомунікацій</w:t>
      </w:r>
      <w:r w:rsidRPr="00E77D7E">
        <w:rPr>
          <w:rFonts w:ascii="Times New Roman" w:hAnsi="Times New Roman"/>
          <w:sz w:val="28"/>
          <w:szCs w:val="28"/>
        </w:rPr>
        <w:t xml:space="preserve"> </w:t>
      </w:r>
      <w:r w:rsidRPr="00E77D7E">
        <w:rPr>
          <w:rFonts w:ascii="Times New Roman" w:hAnsi="Times New Roman" w:hint="eastAsia"/>
          <w:sz w:val="28"/>
          <w:szCs w:val="28"/>
        </w:rPr>
        <w:t>зобов’язані</w:t>
      </w:r>
      <w:r w:rsidRPr="00E77D7E">
        <w:rPr>
          <w:rFonts w:ascii="Times New Roman" w:hAnsi="Times New Roman"/>
          <w:sz w:val="28"/>
          <w:szCs w:val="28"/>
        </w:rPr>
        <w:t xml:space="preserve"> </w:t>
      </w:r>
      <w:r w:rsidRPr="00E77D7E">
        <w:rPr>
          <w:rFonts w:ascii="Times New Roman" w:hAnsi="Times New Roman" w:hint="eastAsia"/>
          <w:sz w:val="28"/>
          <w:szCs w:val="28"/>
        </w:rPr>
        <w:t>усунути</w:t>
      </w:r>
      <w:r w:rsidRPr="00E77D7E">
        <w:rPr>
          <w:rFonts w:ascii="Times New Roman" w:hAnsi="Times New Roman"/>
          <w:sz w:val="28"/>
          <w:szCs w:val="28"/>
        </w:rPr>
        <w:t xml:space="preserve"> </w:t>
      </w:r>
      <w:r w:rsidRPr="00E77D7E">
        <w:rPr>
          <w:rFonts w:ascii="Times New Roman" w:hAnsi="Times New Roman" w:hint="eastAsia"/>
          <w:sz w:val="28"/>
          <w:szCs w:val="28"/>
        </w:rPr>
        <w:t>такі</w:t>
      </w:r>
      <w:r w:rsidRPr="00E77D7E">
        <w:rPr>
          <w:rFonts w:ascii="Times New Roman" w:hAnsi="Times New Roman"/>
          <w:sz w:val="28"/>
          <w:szCs w:val="28"/>
        </w:rPr>
        <w:t xml:space="preserve"> </w:t>
      </w:r>
      <w:r w:rsidRPr="00E77D7E">
        <w:rPr>
          <w:rFonts w:ascii="Times New Roman" w:hAnsi="Times New Roman" w:hint="eastAsia"/>
          <w:sz w:val="28"/>
          <w:szCs w:val="28"/>
        </w:rPr>
        <w:t>недоліки</w:t>
      </w:r>
      <w:r w:rsidRPr="00E77D7E">
        <w:rPr>
          <w:rFonts w:ascii="Times New Roman" w:hAnsi="Times New Roman"/>
          <w:sz w:val="28"/>
          <w:szCs w:val="28"/>
        </w:rPr>
        <w:t xml:space="preserve"> </w:t>
      </w:r>
      <w:r w:rsidRPr="00E77D7E">
        <w:rPr>
          <w:rFonts w:ascii="Times New Roman" w:hAnsi="Times New Roman" w:hint="eastAsia"/>
          <w:sz w:val="28"/>
          <w:szCs w:val="28"/>
        </w:rPr>
        <w:t>у</w:t>
      </w:r>
      <w:r w:rsidRPr="00E77D7E">
        <w:rPr>
          <w:rFonts w:ascii="Times New Roman" w:hAnsi="Times New Roman"/>
          <w:sz w:val="28"/>
          <w:szCs w:val="28"/>
        </w:rPr>
        <w:t xml:space="preserve"> </w:t>
      </w:r>
      <w:r w:rsidRPr="00E77D7E">
        <w:rPr>
          <w:rFonts w:ascii="Times New Roman" w:hAnsi="Times New Roman" w:hint="eastAsia"/>
          <w:sz w:val="28"/>
          <w:szCs w:val="28"/>
        </w:rPr>
        <w:t>шестимісячний</w:t>
      </w:r>
      <w:r w:rsidRPr="00E77D7E">
        <w:rPr>
          <w:rFonts w:ascii="Times New Roman" w:hAnsi="Times New Roman"/>
          <w:sz w:val="28"/>
          <w:szCs w:val="28"/>
        </w:rPr>
        <w:t xml:space="preserve"> </w:t>
      </w:r>
      <w:r w:rsidRPr="00E77D7E">
        <w:rPr>
          <w:rFonts w:ascii="Times New Roman" w:hAnsi="Times New Roman" w:hint="eastAsia"/>
          <w:sz w:val="28"/>
          <w:szCs w:val="28"/>
        </w:rPr>
        <w:t>строк</w:t>
      </w:r>
      <w:r w:rsidRPr="00E77D7E">
        <w:rPr>
          <w:rFonts w:ascii="Times New Roman" w:hAnsi="Times New Roman"/>
          <w:sz w:val="28"/>
          <w:szCs w:val="28"/>
        </w:rPr>
        <w:t xml:space="preserve"> </w:t>
      </w:r>
      <w:r w:rsidRPr="00E77D7E">
        <w:rPr>
          <w:rFonts w:ascii="Times New Roman" w:hAnsi="Times New Roman" w:hint="eastAsia"/>
          <w:sz w:val="28"/>
          <w:szCs w:val="28"/>
        </w:rPr>
        <w:t>з</w:t>
      </w:r>
      <w:r w:rsidRPr="00E77D7E">
        <w:rPr>
          <w:rFonts w:ascii="Times New Roman" w:hAnsi="Times New Roman"/>
          <w:sz w:val="28"/>
          <w:szCs w:val="28"/>
        </w:rPr>
        <w:t xml:space="preserve"> </w:t>
      </w:r>
      <w:r w:rsidRPr="00E77D7E">
        <w:rPr>
          <w:rFonts w:ascii="Times New Roman" w:hAnsi="Times New Roman" w:hint="eastAsia"/>
          <w:sz w:val="28"/>
          <w:szCs w:val="28"/>
        </w:rPr>
        <w:t>дати</w:t>
      </w:r>
      <w:r w:rsidRPr="00E77D7E">
        <w:rPr>
          <w:rFonts w:ascii="Times New Roman" w:hAnsi="Times New Roman"/>
          <w:sz w:val="28"/>
          <w:szCs w:val="28"/>
        </w:rPr>
        <w:t xml:space="preserve"> </w:t>
      </w:r>
      <w:r w:rsidRPr="00E77D7E">
        <w:rPr>
          <w:rFonts w:ascii="Times New Roman" w:hAnsi="Times New Roman" w:hint="eastAsia"/>
          <w:sz w:val="28"/>
          <w:szCs w:val="28"/>
        </w:rPr>
        <w:t>складання</w:t>
      </w:r>
      <w:r w:rsidRPr="00E77D7E">
        <w:rPr>
          <w:rFonts w:ascii="Times New Roman" w:hAnsi="Times New Roman"/>
          <w:sz w:val="28"/>
          <w:szCs w:val="28"/>
        </w:rPr>
        <w:t xml:space="preserve"> </w:t>
      </w:r>
      <w:r w:rsidRPr="00E77D7E">
        <w:rPr>
          <w:rFonts w:ascii="Times New Roman" w:hAnsi="Times New Roman" w:hint="eastAsia"/>
          <w:sz w:val="28"/>
          <w:szCs w:val="28"/>
        </w:rPr>
        <w:t>та</w:t>
      </w:r>
      <w:r w:rsidRPr="00E77D7E">
        <w:rPr>
          <w:rFonts w:ascii="Times New Roman" w:hAnsi="Times New Roman"/>
          <w:sz w:val="28"/>
          <w:szCs w:val="28"/>
        </w:rPr>
        <w:t xml:space="preserve"> </w:t>
      </w:r>
      <w:r w:rsidRPr="00E77D7E">
        <w:rPr>
          <w:rFonts w:ascii="Times New Roman" w:hAnsi="Times New Roman" w:hint="eastAsia"/>
          <w:sz w:val="28"/>
          <w:szCs w:val="28"/>
        </w:rPr>
        <w:t>підписання</w:t>
      </w:r>
      <w:r w:rsidRPr="00E77D7E">
        <w:rPr>
          <w:rFonts w:ascii="Times New Roman" w:hAnsi="Times New Roman"/>
          <w:sz w:val="28"/>
          <w:szCs w:val="28"/>
        </w:rPr>
        <w:t xml:space="preserve"> </w:t>
      </w:r>
      <w:r w:rsidRPr="00E77D7E">
        <w:rPr>
          <w:rFonts w:ascii="Times New Roman" w:hAnsi="Times New Roman" w:hint="eastAsia"/>
          <w:sz w:val="28"/>
          <w:szCs w:val="28"/>
        </w:rPr>
        <w:t>Акту</w:t>
      </w:r>
      <w:r w:rsidRPr="00E77D7E">
        <w:rPr>
          <w:rFonts w:ascii="Times New Roman" w:hAnsi="Times New Roman"/>
          <w:sz w:val="28"/>
          <w:szCs w:val="28"/>
        </w:rPr>
        <w:t xml:space="preserve"> </w:t>
      </w:r>
      <w:r w:rsidRPr="00E77D7E">
        <w:rPr>
          <w:rFonts w:ascii="Times New Roman" w:hAnsi="Times New Roman" w:hint="eastAsia"/>
          <w:sz w:val="28"/>
          <w:szCs w:val="28"/>
        </w:rPr>
        <w:t>комісійного</w:t>
      </w:r>
      <w:r w:rsidRPr="00E77D7E">
        <w:rPr>
          <w:rFonts w:ascii="Times New Roman" w:hAnsi="Times New Roman"/>
          <w:sz w:val="28"/>
          <w:szCs w:val="28"/>
        </w:rPr>
        <w:t xml:space="preserve"> </w:t>
      </w:r>
      <w:r w:rsidRPr="00E77D7E">
        <w:rPr>
          <w:rFonts w:ascii="Times New Roman" w:hAnsi="Times New Roman" w:hint="eastAsia"/>
          <w:sz w:val="28"/>
          <w:szCs w:val="28"/>
        </w:rPr>
        <w:t>огляду</w:t>
      </w:r>
      <w:r w:rsidR="00B02A6C" w:rsidRPr="00560715">
        <w:rPr>
          <w:rFonts w:ascii="Times New Roman" w:hAnsi="Times New Roman"/>
          <w:sz w:val="28"/>
          <w:szCs w:val="28"/>
        </w:rPr>
        <w:t>.»</w:t>
      </w:r>
      <w:r w:rsidR="00030E57" w:rsidRPr="00560715">
        <w:rPr>
          <w:rFonts w:ascii="Times New Roman" w:hAnsi="Times New Roman"/>
          <w:sz w:val="28"/>
          <w:szCs w:val="28"/>
        </w:rPr>
        <w:t>.</w:t>
      </w:r>
    </w:p>
    <w:p w:rsidR="00534B18" w:rsidRDefault="006825F0" w:rsidP="00560715">
      <w:pPr>
        <w:pStyle w:val="a3"/>
        <w:spacing w:line="276" w:lineRule="auto"/>
        <w:rPr>
          <w:rFonts w:ascii="Times New Roman" w:hAnsi="Times New Roman"/>
          <w:sz w:val="28"/>
          <w:szCs w:val="28"/>
        </w:rPr>
      </w:pPr>
      <w:r w:rsidRPr="00560715">
        <w:rPr>
          <w:rFonts w:ascii="Times New Roman" w:hAnsi="Times New Roman"/>
          <w:sz w:val="28"/>
          <w:szCs w:val="28"/>
        </w:rPr>
        <w:t>2</w:t>
      </w:r>
      <w:r w:rsidR="00E61D58" w:rsidRPr="00560715">
        <w:rPr>
          <w:rFonts w:ascii="Times New Roman" w:hAnsi="Times New Roman"/>
          <w:sz w:val="28"/>
          <w:szCs w:val="28"/>
        </w:rPr>
        <w:t>.</w:t>
      </w:r>
      <w:r w:rsidR="009D32BD" w:rsidRPr="00560715">
        <w:rPr>
          <w:rFonts w:ascii="Times New Roman" w:hAnsi="Times New Roman"/>
          <w:sz w:val="28"/>
          <w:szCs w:val="28"/>
        </w:rPr>
        <w:t xml:space="preserve"> </w:t>
      </w:r>
      <w:r w:rsidR="00534B18">
        <w:rPr>
          <w:rFonts w:ascii="Times New Roman" w:hAnsi="Times New Roman"/>
          <w:sz w:val="28"/>
          <w:szCs w:val="28"/>
        </w:rPr>
        <w:t xml:space="preserve">У </w:t>
      </w:r>
      <w:r w:rsidR="009D32BD" w:rsidRPr="00560715">
        <w:rPr>
          <w:rFonts w:ascii="Times New Roman" w:hAnsi="Times New Roman"/>
          <w:sz w:val="28"/>
          <w:szCs w:val="28"/>
        </w:rPr>
        <w:t>Закон</w:t>
      </w:r>
      <w:r w:rsidR="00534B18">
        <w:rPr>
          <w:rFonts w:ascii="Times New Roman" w:hAnsi="Times New Roman"/>
          <w:sz w:val="28"/>
          <w:szCs w:val="28"/>
        </w:rPr>
        <w:t>і</w:t>
      </w:r>
      <w:r w:rsidR="009D32BD" w:rsidRPr="00560715">
        <w:rPr>
          <w:rFonts w:ascii="Times New Roman" w:hAnsi="Times New Roman"/>
          <w:sz w:val="28"/>
          <w:szCs w:val="28"/>
        </w:rPr>
        <w:t xml:space="preserve"> України «Про об’єднання співвласників багатоквартирного будинку» (Відомості Верховної Ради України (ВВР), 2002, № 10, ст.78)</w:t>
      </w:r>
      <w:r w:rsidR="00534B18">
        <w:rPr>
          <w:rFonts w:ascii="Times New Roman" w:hAnsi="Times New Roman"/>
          <w:sz w:val="28"/>
          <w:szCs w:val="28"/>
        </w:rPr>
        <w:t>:</w:t>
      </w:r>
    </w:p>
    <w:p w:rsidR="007A6995" w:rsidRPr="00534B18" w:rsidRDefault="00534B18" w:rsidP="007A6995">
      <w:pPr>
        <w:pStyle w:val="a3"/>
        <w:spacing w:line="276" w:lineRule="auto"/>
        <w:rPr>
          <w:rFonts w:ascii="Times New Roman" w:hAnsi="Times New Roman"/>
          <w:sz w:val="28"/>
          <w:szCs w:val="28"/>
        </w:rPr>
      </w:pPr>
      <w:r>
        <w:rPr>
          <w:rFonts w:ascii="Times New Roman" w:hAnsi="Times New Roman"/>
          <w:sz w:val="28"/>
          <w:szCs w:val="28"/>
        </w:rPr>
        <w:t xml:space="preserve">1) абзац </w:t>
      </w:r>
      <w:r w:rsidRPr="00534B18">
        <w:rPr>
          <w:rFonts w:ascii="Times New Roman" w:hAnsi="Times New Roman"/>
          <w:sz w:val="28"/>
          <w:szCs w:val="28"/>
        </w:rPr>
        <w:t xml:space="preserve">п’ятий </w:t>
      </w:r>
      <w:r w:rsidRPr="00534B18">
        <w:rPr>
          <w:rFonts w:ascii="Times New Roman" w:hAnsi="Times New Roman" w:hint="eastAsia"/>
          <w:sz w:val="28"/>
          <w:szCs w:val="28"/>
        </w:rPr>
        <w:t>частини</w:t>
      </w:r>
      <w:r w:rsidRPr="00534B18">
        <w:rPr>
          <w:rFonts w:ascii="Times New Roman" w:hAnsi="Times New Roman"/>
          <w:sz w:val="28"/>
          <w:szCs w:val="28"/>
        </w:rPr>
        <w:t xml:space="preserve"> </w:t>
      </w:r>
      <w:r w:rsidR="00223EDD">
        <w:rPr>
          <w:rFonts w:ascii="Times New Roman" w:hAnsi="Times New Roman"/>
          <w:sz w:val="28"/>
          <w:szCs w:val="28"/>
        </w:rPr>
        <w:t xml:space="preserve">двадцятої </w:t>
      </w:r>
      <w:r>
        <w:rPr>
          <w:rFonts w:ascii="Times New Roman" w:hAnsi="Times New Roman" w:hint="eastAsia"/>
          <w:sz w:val="28"/>
          <w:szCs w:val="28"/>
          <w:lang w:val="ru-RU"/>
        </w:rPr>
        <w:t>с</w:t>
      </w:r>
      <w:proofErr w:type="spellStart"/>
      <w:r w:rsidRPr="00534B18">
        <w:rPr>
          <w:rFonts w:ascii="Times New Roman" w:hAnsi="Times New Roman" w:hint="eastAsia"/>
          <w:sz w:val="28"/>
          <w:szCs w:val="28"/>
        </w:rPr>
        <w:t>татт</w:t>
      </w:r>
      <w:proofErr w:type="spellEnd"/>
      <w:r>
        <w:rPr>
          <w:rFonts w:ascii="Times New Roman" w:hAnsi="Times New Roman" w:hint="eastAsia"/>
          <w:sz w:val="28"/>
          <w:szCs w:val="28"/>
          <w:lang w:val="ru-RU"/>
        </w:rPr>
        <w:t>і</w:t>
      </w:r>
      <w:r w:rsidRPr="00534B18">
        <w:rPr>
          <w:rFonts w:ascii="Times New Roman" w:hAnsi="Times New Roman"/>
          <w:sz w:val="28"/>
          <w:szCs w:val="28"/>
        </w:rPr>
        <w:t xml:space="preserve"> 10</w:t>
      </w:r>
      <w:r>
        <w:rPr>
          <w:rFonts w:ascii="Times New Roman" w:hAnsi="Times New Roman"/>
          <w:sz w:val="28"/>
          <w:szCs w:val="28"/>
        </w:rPr>
        <w:t xml:space="preserve"> після слів</w:t>
      </w:r>
      <w:r w:rsidRPr="00534B18">
        <w:rPr>
          <w:rFonts w:ascii="Times New Roman" w:hAnsi="Times New Roman"/>
          <w:sz w:val="28"/>
          <w:szCs w:val="28"/>
        </w:rPr>
        <w:t xml:space="preserve"> </w:t>
      </w:r>
      <w:r>
        <w:rPr>
          <w:rFonts w:ascii="Times New Roman" w:hAnsi="Times New Roman"/>
          <w:sz w:val="28"/>
          <w:szCs w:val="28"/>
        </w:rPr>
        <w:t>«</w:t>
      </w:r>
      <w:r w:rsidRPr="00534B18">
        <w:rPr>
          <w:rFonts w:ascii="Times New Roman" w:hAnsi="Times New Roman" w:hint="eastAsia"/>
          <w:sz w:val="28"/>
          <w:szCs w:val="28"/>
        </w:rPr>
        <w:t>надання</w:t>
      </w:r>
      <w:r w:rsidRPr="00534B18">
        <w:rPr>
          <w:rFonts w:ascii="Times New Roman" w:hAnsi="Times New Roman"/>
          <w:sz w:val="28"/>
          <w:szCs w:val="28"/>
        </w:rPr>
        <w:t xml:space="preserve"> </w:t>
      </w:r>
      <w:r w:rsidRPr="00534B18">
        <w:rPr>
          <w:rFonts w:ascii="Times New Roman" w:hAnsi="Times New Roman" w:hint="eastAsia"/>
          <w:sz w:val="28"/>
          <w:szCs w:val="28"/>
        </w:rPr>
        <w:t>послуг</w:t>
      </w:r>
      <w:r>
        <w:rPr>
          <w:rFonts w:ascii="Times New Roman" w:hAnsi="Times New Roman"/>
          <w:sz w:val="28"/>
          <w:szCs w:val="28"/>
        </w:rPr>
        <w:t>» доповнити знаком та словами «</w:t>
      </w:r>
      <w:r w:rsidRPr="00534B18">
        <w:rPr>
          <w:rFonts w:ascii="Times New Roman" w:hAnsi="Times New Roman"/>
          <w:sz w:val="28"/>
          <w:szCs w:val="28"/>
        </w:rPr>
        <w:t xml:space="preserve">, </w:t>
      </w:r>
      <w:r w:rsidRPr="00534B18">
        <w:rPr>
          <w:rFonts w:ascii="Times New Roman" w:hAnsi="Times New Roman" w:hint="eastAsia"/>
          <w:sz w:val="28"/>
          <w:szCs w:val="28"/>
        </w:rPr>
        <w:t>доступу</w:t>
      </w:r>
      <w:r w:rsidRPr="00534B18">
        <w:rPr>
          <w:rFonts w:ascii="Times New Roman" w:hAnsi="Times New Roman"/>
          <w:sz w:val="28"/>
          <w:szCs w:val="28"/>
        </w:rPr>
        <w:t xml:space="preserve"> </w:t>
      </w:r>
      <w:r w:rsidRPr="00534B18">
        <w:rPr>
          <w:rFonts w:ascii="Times New Roman" w:hAnsi="Times New Roman" w:hint="eastAsia"/>
          <w:sz w:val="28"/>
          <w:szCs w:val="28"/>
        </w:rPr>
        <w:t>до</w:t>
      </w:r>
      <w:r w:rsidRPr="00534B18">
        <w:rPr>
          <w:rFonts w:ascii="Times New Roman" w:hAnsi="Times New Roman"/>
          <w:sz w:val="28"/>
          <w:szCs w:val="28"/>
        </w:rPr>
        <w:t xml:space="preserve"> </w:t>
      </w:r>
      <w:r w:rsidRPr="00534B18">
        <w:rPr>
          <w:rFonts w:ascii="Times New Roman" w:hAnsi="Times New Roman" w:hint="eastAsia"/>
          <w:sz w:val="28"/>
          <w:szCs w:val="28"/>
        </w:rPr>
        <w:t>інфраструктури</w:t>
      </w:r>
      <w:r w:rsidRPr="00534B18">
        <w:rPr>
          <w:rFonts w:ascii="Times New Roman" w:hAnsi="Times New Roman"/>
          <w:sz w:val="28"/>
          <w:szCs w:val="28"/>
        </w:rPr>
        <w:t xml:space="preserve"> </w:t>
      </w:r>
      <w:r w:rsidRPr="00534B18">
        <w:rPr>
          <w:rFonts w:ascii="Times New Roman" w:hAnsi="Times New Roman" w:hint="eastAsia"/>
          <w:sz w:val="28"/>
          <w:szCs w:val="28"/>
        </w:rPr>
        <w:t>об’єкта</w:t>
      </w:r>
      <w:r w:rsidRPr="00534B18">
        <w:rPr>
          <w:rFonts w:ascii="Times New Roman" w:hAnsi="Times New Roman"/>
          <w:sz w:val="28"/>
          <w:szCs w:val="28"/>
        </w:rPr>
        <w:t xml:space="preserve"> </w:t>
      </w:r>
      <w:r w:rsidRPr="00534B18">
        <w:rPr>
          <w:rFonts w:ascii="Times New Roman" w:hAnsi="Times New Roman" w:hint="eastAsia"/>
          <w:sz w:val="28"/>
          <w:szCs w:val="28"/>
        </w:rPr>
        <w:t>доступу</w:t>
      </w:r>
      <w:r>
        <w:rPr>
          <w:rFonts w:ascii="Times New Roman" w:hAnsi="Times New Roman"/>
          <w:sz w:val="28"/>
          <w:szCs w:val="28"/>
        </w:rPr>
        <w:t>»</w:t>
      </w:r>
      <w:r w:rsidRPr="00534B18">
        <w:rPr>
          <w:rFonts w:ascii="Times New Roman" w:hAnsi="Times New Roman"/>
          <w:sz w:val="28"/>
          <w:szCs w:val="28"/>
        </w:rPr>
        <w:t>;</w:t>
      </w:r>
    </w:p>
    <w:p w:rsidR="009D32BD" w:rsidRPr="00560715" w:rsidRDefault="007A6995" w:rsidP="00560715">
      <w:pPr>
        <w:pStyle w:val="a3"/>
        <w:spacing w:line="276" w:lineRule="auto"/>
        <w:rPr>
          <w:rFonts w:ascii="Times New Roman" w:hAnsi="Times New Roman"/>
          <w:sz w:val="28"/>
          <w:szCs w:val="28"/>
        </w:rPr>
      </w:pPr>
      <w:r>
        <w:rPr>
          <w:rFonts w:ascii="Times New Roman" w:hAnsi="Times New Roman"/>
          <w:sz w:val="28"/>
          <w:szCs w:val="28"/>
        </w:rPr>
        <w:t>2) с</w:t>
      </w:r>
      <w:r w:rsidR="00534B18" w:rsidRPr="00534B18">
        <w:rPr>
          <w:rFonts w:ascii="Times New Roman" w:hAnsi="Times New Roman" w:hint="eastAsia"/>
          <w:sz w:val="28"/>
          <w:szCs w:val="28"/>
        </w:rPr>
        <w:t>таттю</w:t>
      </w:r>
      <w:r w:rsidR="00534B18" w:rsidRPr="00534B18">
        <w:rPr>
          <w:rFonts w:ascii="Times New Roman" w:hAnsi="Times New Roman"/>
          <w:sz w:val="28"/>
          <w:szCs w:val="28"/>
        </w:rPr>
        <w:t xml:space="preserve"> 22 </w:t>
      </w:r>
      <w:r w:rsidR="009D32BD" w:rsidRPr="00560715">
        <w:rPr>
          <w:rFonts w:ascii="Times New Roman" w:hAnsi="Times New Roman"/>
          <w:sz w:val="28"/>
          <w:szCs w:val="28"/>
        </w:rPr>
        <w:t>доповнити</w:t>
      </w:r>
      <w:r w:rsidR="005158A3" w:rsidRPr="00560715">
        <w:rPr>
          <w:rFonts w:ascii="Times New Roman" w:hAnsi="Times New Roman"/>
          <w:sz w:val="28"/>
          <w:szCs w:val="28"/>
        </w:rPr>
        <w:t xml:space="preserve"> новими</w:t>
      </w:r>
      <w:r w:rsidR="009D32BD" w:rsidRPr="00560715">
        <w:rPr>
          <w:rFonts w:ascii="Times New Roman" w:hAnsi="Times New Roman"/>
          <w:sz w:val="28"/>
          <w:szCs w:val="28"/>
        </w:rPr>
        <w:t xml:space="preserve"> </w:t>
      </w:r>
      <w:r w:rsidR="00491EE2">
        <w:rPr>
          <w:rFonts w:ascii="Times New Roman" w:hAnsi="Times New Roman"/>
          <w:sz w:val="28"/>
          <w:szCs w:val="28"/>
        </w:rPr>
        <w:t>частинами п’ятою та шостою</w:t>
      </w:r>
      <w:r w:rsidR="009D32BD" w:rsidRPr="00560715">
        <w:rPr>
          <w:rFonts w:ascii="Times New Roman" w:hAnsi="Times New Roman"/>
          <w:sz w:val="28"/>
          <w:szCs w:val="28"/>
        </w:rPr>
        <w:t xml:space="preserve"> такого змісту:</w:t>
      </w:r>
    </w:p>
    <w:p w:rsidR="007A6995" w:rsidRDefault="006825F0" w:rsidP="00560715">
      <w:pPr>
        <w:pStyle w:val="a3"/>
        <w:spacing w:line="276" w:lineRule="auto"/>
        <w:rPr>
          <w:rFonts w:ascii="Times New Roman" w:hAnsi="Times New Roman"/>
          <w:sz w:val="28"/>
          <w:szCs w:val="28"/>
        </w:rPr>
      </w:pPr>
      <w:r w:rsidRPr="00560715">
        <w:rPr>
          <w:rFonts w:ascii="Times New Roman" w:hAnsi="Times New Roman"/>
          <w:sz w:val="28"/>
          <w:szCs w:val="28"/>
        </w:rPr>
        <w:t>«</w:t>
      </w:r>
      <w:r w:rsidR="007A6995" w:rsidRPr="007A6995">
        <w:rPr>
          <w:rFonts w:ascii="Times New Roman" w:hAnsi="Times New Roman" w:hint="eastAsia"/>
          <w:sz w:val="28"/>
          <w:szCs w:val="28"/>
        </w:rPr>
        <w:t>Забезпечення</w:t>
      </w:r>
      <w:r w:rsidR="007A6995" w:rsidRPr="007A6995">
        <w:rPr>
          <w:rFonts w:ascii="Times New Roman" w:hAnsi="Times New Roman"/>
          <w:sz w:val="28"/>
          <w:szCs w:val="28"/>
        </w:rPr>
        <w:t xml:space="preserve"> </w:t>
      </w:r>
      <w:r w:rsidR="007A6995" w:rsidRPr="007A6995">
        <w:rPr>
          <w:rFonts w:ascii="Times New Roman" w:hAnsi="Times New Roman" w:hint="eastAsia"/>
          <w:sz w:val="28"/>
          <w:szCs w:val="28"/>
        </w:rPr>
        <w:t>телекомунікаційними</w:t>
      </w:r>
      <w:r w:rsidR="007A6995" w:rsidRPr="007A6995">
        <w:rPr>
          <w:rFonts w:ascii="Times New Roman" w:hAnsi="Times New Roman"/>
          <w:sz w:val="28"/>
          <w:szCs w:val="28"/>
        </w:rPr>
        <w:t xml:space="preserve"> </w:t>
      </w:r>
      <w:r w:rsidR="007A6995" w:rsidRPr="007A6995">
        <w:rPr>
          <w:rFonts w:ascii="Times New Roman" w:hAnsi="Times New Roman" w:hint="eastAsia"/>
          <w:sz w:val="28"/>
          <w:szCs w:val="28"/>
        </w:rPr>
        <w:t>послугами</w:t>
      </w:r>
      <w:r w:rsidR="007A6995" w:rsidRPr="007A6995">
        <w:rPr>
          <w:rFonts w:ascii="Times New Roman" w:hAnsi="Times New Roman"/>
          <w:sz w:val="28"/>
          <w:szCs w:val="28"/>
        </w:rPr>
        <w:t xml:space="preserve"> </w:t>
      </w:r>
      <w:r w:rsidR="007A6995" w:rsidRPr="007A6995">
        <w:rPr>
          <w:rFonts w:ascii="Times New Roman" w:hAnsi="Times New Roman" w:hint="eastAsia"/>
          <w:sz w:val="28"/>
          <w:szCs w:val="28"/>
        </w:rPr>
        <w:t>квартир</w:t>
      </w:r>
      <w:r w:rsidR="007A6995" w:rsidRPr="007A6995">
        <w:rPr>
          <w:rFonts w:ascii="Times New Roman" w:hAnsi="Times New Roman"/>
          <w:sz w:val="28"/>
          <w:szCs w:val="28"/>
        </w:rPr>
        <w:t xml:space="preserve"> </w:t>
      </w:r>
      <w:r w:rsidR="007A6995" w:rsidRPr="007A6995">
        <w:rPr>
          <w:rFonts w:ascii="Times New Roman" w:hAnsi="Times New Roman" w:hint="eastAsia"/>
          <w:sz w:val="28"/>
          <w:szCs w:val="28"/>
        </w:rPr>
        <w:t>та</w:t>
      </w:r>
      <w:r w:rsidR="007A6995" w:rsidRPr="007A6995">
        <w:rPr>
          <w:rFonts w:ascii="Times New Roman" w:hAnsi="Times New Roman"/>
          <w:sz w:val="28"/>
          <w:szCs w:val="28"/>
        </w:rPr>
        <w:t xml:space="preserve"> </w:t>
      </w:r>
      <w:r w:rsidR="007A6995" w:rsidRPr="007A6995">
        <w:rPr>
          <w:rFonts w:ascii="Times New Roman" w:hAnsi="Times New Roman" w:hint="eastAsia"/>
          <w:sz w:val="28"/>
          <w:szCs w:val="28"/>
        </w:rPr>
        <w:t>нежитлових</w:t>
      </w:r>
      <w:r w:rsidR="007A6995" w:rsidRPr="007A6995">
        <w:rPr>
          <w:rFonts w:ascii="Times New Roman" w:hAnsi="Times New Roman"/>
          <w:sz w:val="28"/>
          <w:szCs w:val="28"/>
        </w:rPr>
        <w:t xml:space="preserve"> </w:t>
      </w:r>
      <w:r w:rsidR="007A6995" w:rsidRPr="007A6995">
        <w:rPr>
          <w:rFonts w:ascii="Times New Roman" w:hAnsi="Times New Roman" w:hint="eastAsia"/>
          <w:sz w:val="28"/>
          <w:szCs w:val="28"/>
        </w:rPr>
        <w:t>приміщень</w:t>
      </w:r>
      <w:r w:rsidR="007A6995" w:rsidRPr="007A6995">
        <w:rPr>
          <w:rFonts w:ascii="Times New Roman" w:hAnsi="Times New Roman"/>
          <w:sz w:val="28"/>
          <w:szCs w:val="28"/>
        </w:rPr>
        <w:t xml:space="preserve"> </w:t>
      </w:r>
      <w:r w:rsidR="007A6995" w:rsidRPr="007A6995">
        <w:rPr>
          <w:rFonts w:ascii="Times New Roman" w:hAnsi="Times New Roman" w:hint="eastAsia"/>
          <w:sz w:val="28"/>
          <w:szCs w:val="28"/>
        </w:rPr>
        <w:t>здійснюється</w:t>
      </w:r>
      <w:r w:rsidR="007A6995" w:rsidRPr="007A6995">
        <w:rPr>
          <w:rFonts w:ascii="Times New Roman" w:hAnsi="Times New Roman"/>
          <w:sz w:val="28"/>
          <w:szCs w:val="28"/>
        </w:rPr>
        <w:t xml:space="preserve"> </w:t>
      </w:r>
      <w:r w:rsidR="007A6995" w:rsidRPr="007A6995">
        <w:rPr>
          <w:rFonts w:ascii="Times New Roman" w:hAnsi="Times New Roman" w:hint="eastAsia"/>
          <w:sz w:val="28"/>
          <w:szCs w:val="28"/>
        </w:rPr>
        <w:t>на</w:t>
      </w:r>
      <w:r w:rsidR="007A6995" w:rsidRPr="007A6995">
        <w:rPr>
          <w:rFonts w:ascii="Times New Roman" w:hAnsi="Times New Roman"/>
          <w:sz w:val="28"/>
          <w:szCs w:val="28"/>
        </w:rPr>
        <w:t xml:space="preserve"> </w:t>
      </w:r>
      <w:r w:rsidR="007A6995" w:rsidRPr="007A6995">
        <w:rPr>
          <w:rFonts w:ascii="Times New Roman" w:hAnsi="Times New Roman" w:hint="eastAsia"/>
          <w:sz w:val="28"/>
          <w:szCs w:val="28"/>
        </w:rPr>
        <w:t>підставі</w:t>
      </w:r>
      <w:r w:rsidR="007A6995" w:rsidRPr="007A6995">
        <w:rPr>
          <w:rFonts w:ascii="Times New Roman" w:hAnsi="Times New Roman"/>
          <w:sz w:val="28"/>
          <w:szCs w:val="28"/>
        </w:rPr>
        <w:t xml:space="preserve"> </w:t>
      </w:r>
      <w:r w:rsidR="007A6995" w:rsidRPr="007A6995">
        <w:rPr>
          <w:rFonts w:ascii="Times New Roman" w:hAnsi="Times New Roman" w:hint="eastAsia"/>
          <w:sz w:val="28"/>
          <w:szCs w:val="28"/>
        </w:rPr>
        <w:t>договорів</w:t>
      </w:r>
      <w:r w:rsidR="007A6995" w:rsidRPr="007A6995">
        <w:rPr>
          <w:rFonts w:ascii="Times New Roman" w:hAnsi="Times New Roman"/>
          <w:sz w:val="28"/>
          <w:szCs w:val="28"/>
        </w:rPr>
        <w:t xml:space="preserve"> </w:t>
      </w:r>
      <w:r w:rsidR="007A6995" w:rsidRPr="007A6995">
        <w:rPr>
          <w:rFonts w:ascii="Times New Roman" w:hAnsi="Times New Roman" w:hint="eastAsia"/>
          <w:sz w:val="28"/>
          <w:szCs w:val="28"/>
        </w:rPr>
        <w:t>між</w:t>
      </w:r>
      <w:r w:rsidR="007A6995" w:rsidRPr="007A6995">
        <w:rPr>
          <w:rFonts w:ascii="Times New Roman" w:hAnsi="Times New Roman"/>
          <w:sz w:val="28"/>
          <w:szCs w:val="28"/>
        </w:rPr>
        <w:t xml:space="preserve"> </w:t>
      </w:r>
      <w:r w:rsidR="007A6995" w:rsidRPr="007A6995">
        <w:rPr>
          <w:rFonts w:ascii="Times New Roman" w:hAnsi="Times New Roman" w:hint="eastAsia"/>
          <w:sz w:val="28"/>
          <w:szCs w:val="28"/>
        </w:rPr>
        <w:t>їх</w:t>
      </w:r>
      <w:r w:rsidR="007A6995" w:rsidRPr="007A6995">
        <w:rPr>
          <w:rFonts w:ascii="Times New Roman" w:hAnsi="Times New Roman"/>
          <w:sz w:val="28"/>
          <w:szCs w:val="28"/>
        </w:rPr>
        <w:t xml:space="preserve"> </w:t>
      </w:r>
      <w:r w:rsidR="007A6995" w:rsidRPr="007A6995">
        <w:rPr>
          <w:rFonts w:ascii="Times New Roman" w:hAnsi="Times New Roman" w:hint="eastAsia"/>
          <w:sz w:val="28"/>
          <w:szCs w:val="28"/>
        </w:rPr>
        <w:t>власниками</w:t>
      </w:r>
      <w:r w:rsidR="007A6995" w:rsidRPr="007A6995">
        <w:rPr>
          <w:rFonts w:ascii="Times New Roman" w:hAnsi="Times New Roman"/>
          <w:sz w:val="28"/>
          <w:szCs w:val="28"/>
        </w:rPr>
        <w:t xml:space="preserve"> </w:t>
      </w:r>
      <w:r w:rsidR="007A6995" w:rsidRPr="007A6995">
        <w:rPr>
          <w:rFonts w:ascii="Times New Roman" w:hAnsi="Times New Roman" w:hint="eastAsia"/>
          <w:sz w:val="28"/>
          <w:szCs w:val="28"/>
        </w:rPr>
        <w:t>та</w:t>
      </w:r>
      <w:r w:rsidR="007A6995" w:rsidRPr="007A6995">
        <w:rPr>
          <w:rFonts w:ascii="Times New Roman" w:hAnsi="Times New Roman"/>
          <w:sz w:val="28"/>
          <w:szCs w:val="28"/>
        </w:rPr>
        <w:t xml:space="preserve"> </w:t>
      </w:r>
      <w:r w:rsidR="007A6995" w:rsidRPr="007A6995">
        <w:rPr>
          <w:rFonts w:ascii="Times New Roman" w:hAnsi="Times New Roman" w:hint="eastAsia"/>
          <w:sz w:val="28"/>
          <w:szCs w:val="28"/>
        </w:rPr>
        <w:t>операторами</w:t>
      </w:r>
      <w:r w:rsidR="007A6995" w:rsidRPr="007A6995">
        <w:rPr>
          <w:rFonts w:ascii="Times New Roman" w:hAnsi="Times New Roman"/>
          <w:sz w:val="28"/>
          <w:szCs w:val="28"/>
        </w:rPr>
        <w:t xml:space="preserve">, </w:t>
      </w:r>
      <w:r w:rsidR="007A6995" w:rsidRPr="007A6995">
        <w:rPr>
          <w:rFonts w:ascii="Times New Roman" w:hAnsi="Times New Roman" w:hint="eastAsia"/>
          <w:sz w:val="28"/>
          <w:szCs w:val="28"/>
        </w:rPr>
        <w:t>провайдерами</w:t>
      </w:r>
      <w:r w:rsidR="007A6995" w:rsidRPr="007A6995">
        <w:rPr>
          <w:rFonts w:ascii="Times New Roman" w:hAnsi="Times New Roman"/>
          <w:sz w:val="28"/>
          <w:szCs w:val="28"/>
        </w:rPr>
        <w:t xml:space="preserve"> </w:t>
      </w:r>
      <w:r w:rsidR="007A6995" w:rsidRPr="007A6995">
        <w:rPr>
          <w:rFonts w:ascii="Times New Roman" w:hAnsi="Times New Roman" w:hint="eastAsia"/>
          <w:sz w:val="28"/>
          <w:szCs w:val="28"/>
        </w:rPr>
        <w:t>телекомунікацій</w:t>
      </w:r>
      <w:r w:rsidR="007A6995" w:rsidRPr="007A6995">
        <w:rPr>
          <w:rFonts w:ascii="Times New Roman" w:hAnsi="Times New Roman"/>
          <w:sz w:val="28"/>
          <w:szCs w:val="28"/>
        </w:rPr>
        <w:t xml:space="preserve"> </w:t>
      </w:r>
      <w:r w:rsidR="007A6995" w:rsidRPr="007A6995">
        <w:rPr>
          <w:rFonts w:ascii="Times New Roman" w:hAnsi="Times New Roman" w:hint="eastAsia"/>
          <w:sz w:val="28"/>
          <w:szCs w:val="28"/>
        </w:rPr>
        <w:t>відповідно</w:t>
      </w:r>
      <w:r w:rsidR="007A6995" w:rsidRPr="007A6995">
        <w:rPr>
          <w:rFonts w:ascii="Times New Roman" w:hAnsi="Times New Roman"/>
          <w:sz w:val="28"/>
          <w:szCs w:val="28"/>
        </w:rPr>
        <w:t xml:space="preserve"> </w:t>
      </w:r>
      <w:r w:rsidR="007A6995" w:rsidRPr="007A6995">
        <w:rPr>
          <w:rFonts w:ascii="Times New Roman" w:hAnsi="Times New Roman" w:hint="eastAsia"/>
          <w:sz w:val="28"/>
          <w:szCs w:val="28"/>
        </w:rPr>
        <w:t>до</w:t>
      </w:r>
      <w:r w:rsidR="007A6995" w:rsidRPr="007A6995">
        <w:rPr>
          <w:rFonts w:ascii="Times New Roman" w:hAnsi="Times New Roman"/>
          <w:sz w:val="28"/>
          <w:szCs w:val="28"/>
        </w:rPr>
        <w:t xml:space="preserve"> </w:t>
      </w:r>
      <w:r w:rsidR="007A6995" w:rsidRPr="007A6995">
        <w:rPr>
          <w:rFonts w:ascii="Times New Roman" w:hAnsi="Times New Roman" w:hint="eastAsia"/>
          <w:sz w:val="28"/>
          <w:szCs w:val="28"/>
        </w:rPr>
        <w:t>вимог</w:t>
      </w:r>
      <w:r w:rsidR="007A6995" w:rsidRPr="007A6995">
        <w:rPr>
          <w:rFonts w:ascii="Times New Roman" w:hAnsi="Times New Roman"/>
          <w:sz w:val="28"/>
          <w:szCs w:val="28"/>
        </w:rPr>
        <w:t xml:space="preserve"> </w:t>
      </w:r>
      <w:r w:rsidR="007A6995" w:rsidRPr="007A6995">
        <w:rPr>
          <w:rFonts w:ascii="Times New Roman" w:hAnsi="Times New Roman" w:hint="eastAsia"/>
          <w:sz w:val="28"/>
          <w:szCs w:val="28"/>
        </w:rPr>
        <w:t>законодавства</w:t>
      </w:r>
      <w:r w:rsidR="007A6995" w:rsidRPr="007A6995">
        <w:rPr>
          <w:rFonts w:ascii="Times New Roman" w:hAnsi="Times New Roman"/>
          <w:sz w:val="28"/>
          <w:szCs w:val="28"/>
        </w:rPr>
        <w:t>.</w:t>
      </w:r>
    </w:p>
    <w:p w:rsidR="009D32BD" w:rsidRPr="00560715" w:rsidRDefault="006825F0" w:rsidP="00560715">
      <w:pPr>
        <w:pStyle w:val="a3"/>
        <w:spacing w:line="276" w:lineRule="auto"/>
        <w:rPr>
          <w:rFonts w:ascii="Times New Roman" w:hAnsi="Times New Roman"/>
          <w:sz w:val="28"/>
          <w:szCs w:val="28"/>
        </w:rPr>
      </w:pPr>
      <w:r w:rsidRPr="00560715">
        <w:rPr>
          <w:rFonts w:ascii="Times New Roman" w:hAnsi="Times New Roman"/>
          <w:sz w:val="28"/>
          <w:szCs w:val="28"/>
        </w:rPr>
        <w:t>Розташування технічних засобів телекомунікацій з метою забезпечення телекомунікаційними послугами власників квартир та нежитлових приміщення у багатоквартирному будинку здійснюється відповідно до Закону України «Про доступ до об’єктів будівництва, транспорту, електроенергетики з метою розвитку телекомунікаційних мереж».»</w:t>
      </w:r>
      <w:r w:rsidR="000264F3" w:rsidRPr="00560715">
        <w:rPr>
          <w:rFonts w:ascii="Times New Roman" w:hAnsi="Times New Roman"/>
          <w:sz w:val="28"/>
          <w:szCs w:val="28"/>
        </w:rPr>
        <w:t>.</w:t>
      </w:r>
    </w:p>
    <w:p w:rsidR="0019681B" w:rsidRDefault="000264F3" w:rsidP="003C0A8A">
      <w:pPr>
        <w:pStyle w:val="a3"/>
        <w:spacing w:line="276" w:lineRule="auto"/>
        <w:rPr>
          <w:rFonts w:ascii="Times New Roman" w:hAnsi="Times New Roman"/>
          <w:sz w:val="28"/>
          <w:szCs w:val="28"/>
        </w:rPr>
      </w:pPr>
      <w:r w:rsidRPr="00560715">
        <w:rPr>
          <w:rFonts w:ascii="Times New Roman" w:hAnsi="Times New Roman"/>
          <w:sz w:val="28"/>
          <w:szCs w:val="28"/>
        </w:rPr>
        <w:t xml:space="preserve">3. </w:t>
      </w:r>
      <w:r w:rsidR="0019681B">
        <w:rPr>
          <w:rFonts w:ascii="Times New Roman" w:hAnsi="Times New Roman"/>
          <w:sz w:val="28"/>
          <w:szCs w:val="28"/>
        </w:rPr>
        <w:t xml:space="preserve">Пункт 4² частини першої </w:t>
      </w:r>
      <w:r w:rsidR="0019681B" w:rsidRPr="0019681B">
        <w:rPr>
          <w:rFonts w:ascii="Times New Roman" w:hAnsi="Times New Roman" w:hint="eastAsia"/>
          <w:sz w:val="28"/>
          <w:szCs w:val="28"/>
        </w:rPr>
        <w:t>статті</w:t>
      </w:r>
      <w:r w:rsidR="0019681B" w:rsidRPr="0019681B">
        <w:rPr>
          <w:rFonts w:ascii="Times New Roman" w:hAnsi="Times New Roman"/>
          <w:sz w:val="28"/>
          <w:szCs w:val="28"/>
        </w:rPr>
        <w:t xml:space="preserve"> 18</w:t>
      </w:r>
      <w:r w:rsidR="0019681B" w:rsidRPr="0019681B">
        <w:rPr>
          <w:rFonts w:hint="eastAsia"/>
        </w:rPr>
        <w:t xml:space="preserve"> </w:t>
      </w:r>
      <w:r w:rsidR="0019681B" w:rsidRPr="0019681B">
        <w:rPr>
          <w:rFonts w:ascii="Times New Roman" w:hAnsi="Times New Roman" w:hint="eastAsia"/>
          <w:sz w:val="28"/>
          <w:szCs w:val="28"/>
        </w:rPr>
        <w:t>Закону</w:t>
      </w:r>
      <w:r w:rsidR="0019681B" w:rsidRPr="0019681B">
        <w:rPr>
          <w:rFonts w:ascii="Times New Roman" w:hAnsi="Times New Roman"/>
          <w:sz w:val="28"/>
          <w:szCs w:val="28"/>
        </w:rPr>
        <w:t xml:space="preserve"> </w:t>
      </w:r>
      <w:r w:rsidR="0019681B" w:rsidRPr="0019681B">
        <w:rPr>
          <w:rFonts w:ascii="Times New Roman" w:hAnsi="Times New Roman" w:hint="eastAsia"/>
          <w:sz w:val="28"/>
          <w:szCs w:val="28"/>
        </w:rPr>
        <w:t>України</w:t>
      </w:r>
      <w:r w:rsidR="0019681B" w:rsidRPr="0019681B">
        <w:rPr>
          <w:rFonts w:ascii="Times New Roman" w:hAnsi="Times New Roman"/>
          <w:sz w:val="28"/>
          <w:szCs w:val="28"/>
        </w:rPr>
        <w:t xml:space="preserve"> «</w:t>
      </w:r>
      <w:r w:rsidR="0019681B" w:rsidRPr="0019681B">
        <w:rPr>
          <w:rFonts w:ascii="Times New Roman" w:hAnsi="Times New Roman" w:hint="eastAsia"/>
          <w:sz w:val="28"/>
          <w:szCs w:val="28"/>
        </w:rPr>
        <w:t>Про</w:t>
      </w:r>
      <w:r w:rsidR="0019681B" w:rsidRPr="0019681B">
        <w:rPr>
          <w:rFonts w:ascii="Times New Roman" w:hAnsi="Times New Roman"/>
          <w:sz w:val="28"/>
          <w:szCs w:val="28"/>
        </w:rPr>
        <w:t xml:space="preserve"> </w:t>
      </w:r>
      <w:r w:rsidR="0019681B" w:rsidRPr="0019681B">
        <w:rPr>
          <w:rFonts w:ascii="Times New Roman" w:hAnsi="Times New Roman" w:hint="eastAsia"/>
          <w:sz w:val="28"/>
          <w:szCs w:val="28"/>
        </w:rPr>
        <w:t>телекомунікації»</w:t>
      </w:r>
      <w:r w:rsidR="0019681B" w:rsidRPr="0019681B">
        <w:rPr>
          <w:rFonts w:ascii="Times New Roman" w:hAnsi="Times New Roman"/>
          <w:sz w:val="28"/>
          <w:szCs w:val="28"/>
        </w:rPr>
        <w:t xml:space="preserve"> (</w:t>
      </w:r>
      <w:r w:rsidR="0019681B" w:rsidRPr="0019681B">
        <w:rPr>
          <w:rFonts w:ascii="Times New Roman" w:hAnsi="Times New Roman" w:hint="eastAsia"/>
          <w:sz w:val="28"/>
          <w:szCs w:val="28"/>
        </w:rPr>
        <w:t>Відомості</w:t>
      </w:r>
      <w:r w:rsidR="0019681B" w:rsidRPr="0019681B">
        <w:rPr>
          <w:rFonts w:ascii="Times New Roman" w:hAnsi="Times New Roman"/>
          <w:sz w:val="28"/>
          <w:szCs w:val="28"/>
        </w:rPr>
        <w:t xml:space="preserve"> </w:t>
      </w:r>
      <w:r w:rsidR="0019681B" w:rsidRPr="0019681B">
        <w:rPr>
          <w:rFonts w:ascii="Times New Roman" w:hAnsi="Times New Roman" w:hint="eastAsia"/>
          <w:sz w:val="28"/>
          <w:szCs w:val="28"/>
        </w:rPr>
        <w:t>Верховної</w:t>
      </w:r>
      <w:r w:rsidR="0019681B" w:rsidRPr="0019681B">
        <w:rPr>
          <w:rFonts w:ascii="Times New Roman" w:hAnsi="Times New Roman"/>
          <w:sz w:val="28"/>
          <w:szCs w:val="28"/>
        </w:rPr>
        <w:t xml:space="preserve"> </w:t>
      </w:r>
      <w:r w:rsidR="0019681B" w:rsidRPr="0019681B">
        <w:rPr>
          <w:rFonts w:ascii="Times New Roman" w:hAnsi="Times New Roman" w:hint="eastAsia"/>
          <w:sz w:val="28"/>
          <w:szCs w:val="28"/>
        </w:rPr>
        <w:t>Ради</w:t>
      </w:r>
      <w:r w:rsidR="0019681B" w:rsidRPr="0019681B">
        <w:rPr>
          <w:rFonts w:ascii="Times New Roman" w:hAnsi="Times New Roman"/>
          <w:sz w:val="28"/>
          <w:szCs w:val="28"/>
        </w:rPr>
        <w:t xml:space="preserve"> </w:t>
      </w:r>
      <w:r w:rsidR="0019681B" w:rsidRPr="0019681B">
        <w:rPr>
          <w:rFonts w:ascii="Times New Roman" w:hAnsi="Times New Roman" w:hint="eastAsia"/>
          <w:sz w:val="28"/>
          <w:szCs w:val="28"/>
        </w:rPr>
        <w:t>України</w:t>
      </w:r>
      <w:r w:rsidR="0019681B" w:rsidRPr="0019681B">
        <w:rPr>
          <w:rFonts w:ascii="Times New Roman" w:hAnsi="Times New Roman"/>
          <w:sz w:val="28"/>
          <w:szCs w:val="28"/>
        </w:rPr>
        <w:t xml:space="preserve"> (</w:t>
      </w:r>
      <w:r w:rsidR="0019681B" w:rsidRPr="0019681B">
        <w:rPr>
          <w:rFonts w:ascii="Times New Roman" w:hAnsi="Times New Roman" w:hint="eastAsia"/>
          <w:sz w:val="28"/>
          <w:szCs w:val="28"/>
        </w:rPr>
        <w:t>ВВР</w:t>
      </w:r>
      <w:r w:rsidR="0019681B" w:rsidRPr="0019681B">
        <w:rPr>
          <w:rFonts w:ascii="Times New Roman" w:hAnsi="Times New Roman"/>
          <w:sz w:val="28"/>
          <w:szCs w:val="28"/>
        </w:rPr>
        <w:t xml:space="preserve">), 2004, </w:t>
      </w:r>
      <w:r w:rsidR="0019681B" w:rsidRPr="0019681B">
        <w:rPr>
          <w:rFonts w:ascii="Times New Roman" w:hAnsi="Times New Roman" w:hint="eastAsia"/>
          <w:sz w:val="28"/>
          <w:szCs w:val="28"/>
        </w:rPr>
        <w:t>№</w:t>
      </w:r>
      <w:r w:rsidR="0019681B" w:rsidRPr="0019681B">
        <w:rPr>
          <w:rFonts w:ascii="Times New Roman" w:hAnsi="Times New Roman"/>
          <w:sz w:val="28"/>
          <w:szCs w:val="28"/>
        </w:rPr>
        <w:t xml:space="preserve"> 12, </w:t>
      </w:r>
      <w:r w:rsidR="0019681B" w:rsidRPr="0019681B">
        <w:rPr>
          <w:rFonts w:ascii="Times New Roman" w:hAnsi="Times New Roman" w:hint="eastAsia"/>
          <w:sz w:val="28"/>
          <w:szCs w:val="28"/>
        </w:rPr>
        <w:t>ст</w:t>
      </w:r>
      <w:r w:rsidR="0019681B" w:rsidRPr="0019681B">
        <w:rPr>
          <w:rFonts w:ascii="Times New Roman" w:hAnsi="Times New Roman"/>
          <w:sz w:val="28"/>
          <w:szCs w:val="28"/>
        </w:rPr>
        <w:t>.155)</w:t>
      </w:r>
      <w:r w:rsidR="003C0A8A">
        <w:rPr>
          <w:rFonts w:ascii="Times New Roman" w:hAnsi="Times New Roman"/>
          <w:sz w:val="28"/>
          <w:szCs w:val="28"/>
        </w:rPr>
        <w:t xml:space="preserve"> викласти у редакції:</w:t>
      </w:r>
    </w:p>
    <w:p w:rsidR="0019681B" w:rsidRPr="0019681B" w:rsidRDefault="003C0A8A" w:rsidP="0019681B">
      <w:pPr>
        <w:pStyle w:val="a3"/>
        <w:spacing w:line="276" w:lineRule="auto"/>
        <w:rPr>
          <w:rFonts w:ascii="Times New Roman" w:hAnsi="Times New Roman"/>
          <w:sz w:val="28"/>
          <w:szCs w:val="28"/>
        </w:rPr>
      </w:pPr>
      <w:r>
        <w:rPr>
          <w:rFonts w:ascii="Times New Roman" w:hAnsi="Times New Roman"/>
          <w:sz w:val="28"/>
          <w:szCs w:val="28"/>
        </w:rPr>
        <w:t>«</w:t>
      </w:r>
      <w:r w:rsidR="0019681B" w:rsidRPr="0019681B">
        <w:rPr>
          <w:rFonts w:ascii="Times New Roman" w:hAnsi="Times New Roman"/>
          <w:sz w:val="28"/>
          <w:szCs w:val="28"/>
        </w:rPr>
        <w:t xml:space="preserve">4²) </w:t>
      </w:r>
      <w:r w:rsidR="0019681B" w:rsidRPr="0019681B">
        <w:rPr>
          <w:rFonts w:ascii="Times New Roman" w:hAnsi="Times New Roman" w:hint="eastAsia"/>
          <w:sz w:val="28"/>
          <w:szCs w:val="28"/>
        </w:rPr>
        <w:t>здійснює</w:t>
      </w:r>
      <w:r w:rsidR="0019681B" w:rsidRPr="0019681B">
        <w:rPr>
          <w:rFonts w:ascii="Times New Roman" w:hAnsi="Times New Roman"/>
          <w:sz w:val="28"/>
          <w:szCs w:val="28"/>
        </w:rPr>
        <w:t xml:space="preserve"> </w:t>
      </w:r>
      <w:r w:rsidR="0019681B" w:rsidRPr="0019681B">
        <w:rPr>
          <w:rFonts w:ascii="Times New Roman" w:hAnsi="Times New Roman" w:hint="eastAsia"/>
          <w:sz w:val="28"/>
          <w:szCs w:val="28"/>
        </w:rPr>
        <w:t>повноваження</w:t>
      </w:r>
      <w:r w:rsidR="0019681B" w:rsidRPr="0019681B">
        <w:rPr>
          <w:rFonts w:ascii="Times New Roman" w:hAnsi="Times New Roman"/>
          <w:sz w:val="28"/>
          <w:szCs w:val="28"/>
        </w:rPr>
        <w:t xml:space="preserve"> </w:t>
      </w:r>
      <w:r w:rsidR="0019681B" w:rsidRPr="0019681B">
        <w:rPr>
          <w:rFonts w:ascii="Times New Roman" w:hAnsi="Times New Roman" w:hint="eastAsia"/>
          <w:sz w:val="28"/>
          <w:szCs w:val="28"/>
        </w:rPr>
        <w:t>з</w:t>
      </w:r>
      <w:r w:rsidR="0019681B" w:rsidRPr="0019681B">
        <w:rPr>
          <w:rFonts w:ascii="Times New Roman" w:hAnsi="Times New Roman"/>
          <w:sz w:val="28"/>
          <w:szCs w:val="28"/>
        </w:rPr>
        <w:t xml:space="preserve"> </w:t>
      </w:r>
      <w:r w:rsidR="0019681B" w:rsidRPr="0019681B">
        <w:rPr>
          <w:rFonts w:ascii="Times New Roman" w:hAnsi="Times New Roman" w:hint="eastAsia"/>
          <w:sz w:val="28"/>
          <w:szCs w:val="28"/>
        </w:rPr>
        <w:t>питань</w:t>
      </w:r>
      <w:r w:rsidR="0019681B" w:rsidRPr="0019681B">
        <w:rPr>
          <w:rFonts w:ascii="Times New Roman" w:hAnsi="Times New Roman"/>
          <w:sz w:val="28"/>
          <w:szCs w:val="28"/>
        </w:rPr>
        <w:t xml:space="preserve"> </w:t>
      </w:r>
      <w:r w:rsidR="0019681B" w:rsidRPr="0019681B">
        <w:rPr>
          <w:rFonts w:ascii="Times New Roman" w:hAnsi="Times New Roman" w:hint="eastAsia"/>
          <w:sz w:val="28"/>
          <w:szCs w:val="28"/>
        </w:rPr>
        <w:t>доступу</w:t>
      </w:r>
      <w:r w:rsidR="0019681B" w:rsidRPr="0019681B">
        <w:rPr>
          <w:rFonts w:ascii="Times New Roman" w:hAnsi="Times New Roman"/>
          <w:sz w:val="28"/>
          <w:szCs w:val="28"/>
        </w:rPr>
        <w:t xml:space="preserve"> </w:t>
      </w:r>
      <w:r w:rsidR="0019681B" w:rsidRPr="0019681B">
        <w:rPr>
          <w:rFonts w:ascii="Times New Roman" w:hAnsi="Times New Roman" w:hint="eastAsia"/>
          <w:sz w:val="28"/>
          <w:szCs w:val="28"/>
        </w:rPr>
        <w:t>до</w:t>
      </w:r>
      <w:r w:rsidR="0019681B" w:rsidRPr="0019681B">
        <w:rPr>
          <w:rFonts w:ascii="Times New Roman" w:hAnsi="Times New Roman"/>
          <w:sz w:val="28"/>
          <w:szCs w:val="28"/>
        </w:rPr>
        <w:t xml:space="preserve"> </w:t>
      </w:r>
      <w:r w:rsidR="0019681B" w:rsidRPr="0019681B">
        <w:rPr>
          <w:rFonts w:ascii="Times New Roman" w:hAnsi="Times New Roman" w:hint="eastAsia"/>
          <w:sz w:val="28"/>
          <w:szCs w:val="28"/>
        </w:rPr>
        <w:t>інфраструктури</w:t>
      </w:r>
      <w:r w:rsidR="0019681B" w:rsidRPr="0019681B">
        <w:rPr>
          <w:rFonts w:ascii="Times New Roman" w:hAnsi="Times New Roman"/>
          <w:sz w:val="28"/>
          <w:szCs w:val="28"/>
        </w:rPr>
        <w:t xml:space="preserve"> </w:t>
      </w:r>
      <w:r w:rsidR="0019681B" w:rsidRPr="0019681B">
        <w:rPr>
          <w:rFonts w:ascii="Times New Roman" w:hAnsi="Times New Roman" w:hint="eastAsia"/>
          <w:sz w:val="28"/>
          <w:szCs w:val="28"/>
        </w:rPr>
        <w:t>об’єкта</w:t>
      </w:r>
      <w:r w:rsidR="0019681B" w:rsidRPr="0019681B">
        <w:rPr>
          <w:rFonts w:ascii="Times New Roman" w:hAnsi="Times New Roman"/>
          <w:sz w:val="28"/>
          <w:szCs w:val="28"/>
        </w:rPr>
        <w:t xml:space="preserve"> </w:t>
      </w:r>
      <w:r w:rsidR="0019681B" w:rsidRPr="0019681B">
        <w:rPr>
          <w:rFonts w:ascii="Times New Roman" w:hAnsi="Times New Roman" w:hint="eastAsia"/>
          <w:sz w:val="28"/>
          <w:szCs w:val="28"/>
        </w:rPr>
        <w:t>доступу</w:t>
      </w:r>
      <w:r w:rsidR="0019681B" w:rsidRPr="0019681B">
        <w:rPr>
          <w:rFonts w:ascii="Times New Roman" w:hAnsi="Times New Roman"/>
          <w:sz w:val="28"/>
          <w:szCs w:val="28"/>
        </w:rPr>
        <w:t xml:space="preserve"> </w:t>
      </w:r>
      <w:r w:rsidR="0019681B" w:rsidRPr="0019681B">
        <w:rPr>
          <w:rFonts w:ascii="Times New Roman" w:hAnsi="Times New Roman" w:hint="eastAsia"/>
          <w:sz w:val="28"/>
          <w:szCs w:val="28"/>
        </w:rPr>
        <w:t>відповідно</w:t>
      </w:r>
      <w:r w:rsidR="0019681B" w:rsidRPr="0019681B">
        <w:rPr>
          <w:rFonts w:ascii="Times New Roman" w:hAnsi="Times New Roman"/>
          <w:sz w:val="28"/>
          <w:szCs w:val="28"/>
        </w:rPr>
        <w:t xml:space="preserve"> </w:t>
      </w:r>
      <w:r w:rsidR="0019681B" w:rsidRPr="0019681B">
        <w:rPr>
          <w:rFonts w:ascii="Times New Roman" w:hAnsi="Times New Roman" w:hint="eastAsia"/>
          <w:sz w:val="28"/>
          <w:szCs w:val="28"/>
        </w:rPr>
        <w:t>до</w:t>
      </w:r>
      <w:r w:rsidR="0019681B" w:rsidRPr="0019681B">
        <w:rPr>
          <w:rFonts w:ascii="Times New Roman" w:hAnsi="Times New Roman"/>
          <w:sz w:val="28"/>
          <w:szCs w:val="28"/>
        </w:rPr>
        <w:t xml:space="preserve"> </w:t>
      </w:r>
      <w:r w:rsidR="0019681B" w:rsidRPr="0019681B">
        <w:rPr>
          <w:rFonts w:ascii="Times New Roman" w:hAnsi="Times New Roman" w:hint="eastAsia"/>
          <w:sz w:val="28"/>
          <w:szCs w:val="28"/>
        </w:rPr>
        <w:t>Закону</w:t>
      </w:r>
      <w:r w:rsidR="0019681B" w:rsidRPr="0019681B">
        <w:rPr>
          <w:rFonts w:ascii="Times New Roman" w:hAnsi="Times New Roman"/>
          <w:sz w:val="28"/>
          <w:szCs w:val="28"/>
        </w:rPr>
        <w:t xml:space="preserve"> </w:t>
      </w:r>
      <w:r w:rsidR="0019681B" w:rsidRPr="0019681B">
        <w:rPr>
          <w:rFonts w:ascii="Times New Roman" w:hAnsi="Times New Roman" w:hint="eastAsia"/>
          <w:sz w:val="28"/>
          <w:szCs w:val="28"/>
        </w:rPr>
        <w:t>України</w:t>
      </w:r>
      <w:r w:rsidR="0019681B" w:rsidRPr="0019681B">
        <w:rPr>
          <w:rFonts w:ascii="Times New Roman" w:hAnsi="Times New Roman"/>
          <w:sz w:val="28"/>
          <w:szCs w:val="28"/>
        </w:rPr>
        <w:t xml:space="preserve"> «</w:t>
      </w:r>
      <w:r w:rsidR="0019681B" w:rsidRPr="0019681B">
        <w:rPr>
          <w:rFonts w:ascii="Times New Roman" w:hAnsi="Times New Roman" w:hint="eastAsia"/>
          <w:sz w:val="28"/>
          <w:szCs w:val="28"/>
        </w:rPr>
        <w:t>Про</w:t>
      </w:r>
      <w:r w:rsidR="0019681B" w:rsidRPr="0019681B">
        <w:rPr>
          <w:rFonts w:ascii="Times New Roman" w:hAnsi="Times New Roman"/>
          <w:sz w:val="28"/>
          <w:szCs w:val="28"/>
        </w:rPr>
        <w:t xml:space="preserve"> </w:t>
      </w:r>
      <w:r w:rsidR="0019681B" w:rsidRPr="0019681B">
        <w:rPr>
          <w:rFonts w:ascii="Times New Roman" w:hAnsi="Times New Roman" w:hint="eastAsia"/>
          <w:sz w:val="28"/>
          <w:szCs w:val="28"/>
        </w:rPr>
        <w:t>доступ</w:t>
      </w:r>
      <w:r w:rsidR="0019681B" w:rsidRPr="0019681B">
        <w:rPr>
          <w:rFonts w:ascii="Times New Roman" w:hAnsi="Times New Roman"/>
          <w:sz w:val="28"/>
          <w:szCs w:val="28"/>
        </w:rPr>
        <w:t xml:space="preserve"> </w:t>
      </w:r>
      <w:r w:rsidR="0019681B" w:rsidRPr="0019681B">
        <w:rPr>
          <w:rFonts w:ascii="Times New Roman" w:hAnsi="Times New Roman" w:hint="eastAsia"/>
          <w:sz w:val="28"/>
          <w:szCs w:val="28"/>
        </w:rPr>
        <w:t>до</w:t>
      </w:r>
      <w:r w:rsidR="0019681B" w:rsidRPr="0019681B">
        <w:rPr>
          <w:rFonts w:ascii="Times New Roman" w:hAnsi="Times New Roman"/>
          <w:sz w:val="28"/>
          <w:szCs w:val="28"/>
        </w:rPr>
        <w:t xml:space="preserve"> </w:t>
      </w:r>
      <w:r w:rsidR="0019681B" w:rsidRPr="0019681B">
        <w:rPr>
          <w:rFonts w:ascii="Times New Roman" w:hAnsi="Times New Roman" w:hint="eastAsia"/>
          <w:sz w:val="28"/>
          <w:szCs w:val="28"/>
        </w:rPr>
        <w:t>об’єктів</w:t>
      </w:r>
      <w:r w:rsidR="0019681B" w:rsidRPr="0019681B">
        <w:rPr>
          <w:rFonts w:ascii="Times New Roman" w:hAnsi="Times New Roman"/>
          <w:sz w:val="28"/>
          <w:szCs w:val="28"/>
        </w:rPr>
        <w:t xml:space="preserve"> </w:t>
      </w:r>
      <w:r w:rsidR="0019681B" w:rsidRPr="0019681B">
        <w:rPr>
          <w:rFonts w:ascii="Times New Roman" w:hAnsi="Times New Roman" w:hint="eastAsia"/>
          <w:sz w:val="28"/>
          <w:szCs w:val="28"/>
        </w:rPr>
        <w:t>будівництва</w:t>
      </w:r>
      <w:r w:rsidR="0019681B" w:rsidRPr="0019681B">
        <w:rPr>
          <w:rFonts w:ascii="Times New Roman" w:hAnsi="Times New Roman"/>
          <w:sz w:val="28"/>
          <w:szCs w:val="28"/>
        </w:rPr>
        <w:t xml:space="preserve">, </w:t>
      </w:r>
      <w:r w:rsidR="0019681B" w:rsidRPr="0019681B">
        <w:rPr>
          <w:rFonts w:ascii="Times New Roman" w:hAnsi="Times New Roman" w:hint="eastAsia"/>
          <w:sz w:val="28"/>
          <w:szCs w:val="28"/>
        </w:rPr>
        <w:t>транспорту</w:t>
      </w:r>
      <w:r w:rsidR="0019681B" w:rsidRPr="0019681B">
        <w:rPr>
          <w:rFonts w:ascii="Times New Roman" w:hAnsi="Times New Roman"/>
          <w:sz w:val="28"/>
          <w:szCs w:val="28"/>
        </w:rPr>
        <w:t xml:space="preserve">, </w:t>
      </w:r>
      <w:r w:rsidR="0019681B" w:rsidRPr="0019681B">
        <w:rPr>
          <w:rFonts w:ascii="Times New Roman" w:hAnsi="Times New Roman" w:hint="eastAsia"/>
          <w:sz w:val="28"/>
          <w:szCs w:val="28"/>
        </w:rPr>
        <w:t>електроенергетики</w:t>
      </w:r>
      <w:r w:rsidR="0019681B" w:rsidRPr="0019681B">
        <w:rPr>
          <w:rFonts w:ascii="Times New Roman" w:hAnsi="Times New Roman"/>
          <w:sz w:val="28"/>
          <w:szCs w:val="28"/>
        </w:rPr>
        <w:t xml:space="preserve"> </w:t>
      </w:r>
      <w:r w:rsidR="0019681B" w:rsidRPr="0019681B">
        <w:rPr>
          <w:rFonts w:ascii="Times New Roman" w:hAnsi="Times New Roman" w:hint="eastAsia"/>
          <w:sz w:val="28"/>
          <w:szCs w:val="28"/>
        </w:rPr>
        <w:t>з</w:t>
      </w:r>
      <w:r w:rsidR="0019681B" w:rsidRPr="0019681B">
        <w:rPr>
          <w:rFonts w:ascii="Times New Roman" w:hAnsi="Times New Roman"/>
          <w:sz w:val="28"/>
          <w:szCs w:val="28"/>
        </w:rPr>
        <w:t xml:space="preserve"> </w:t>
      </w:r>
      <w:r w:rsidR="0019681B" w:rsidRPr="0019681B">
        <w:rPr>
          <w:rFonts w:ascii="Times New Roman" w:hAnsi="Times New Roman" w:hint="eastAsia"/>
          <w:sz w:val="28"/>
          <w:szCs w:val="28"/>
        </w:rPr>
        <w:t>метою</w:t>
      </w:r>
      <w:r w:rsidR="0019681B" w:rsidRPr="0019681B">
        <w:rPr>
          <w:rFonts w:ascii="Times New Roman" w:hAnsi="Times New Roman"/>
          <w:sz w:val="28"/>
          <w:szCs w:val="28"/>
        </w:rPr>
        <w:t xml:space="preserve"> </w:t>
      </w:r>
      <w:r w:rsidR="0019681B" w:rsidRPr="0019681B">
        <w:rPr>
          <w:rFonts w:ascii="Times New Roman" w:hAnsi="Times New Roman" w:hint="eastAsia"/>
          <w:sz w:val="28"/>
          <w:szCs w:val="28"/>
        </w:rPr>
        <w:t>розвитку</w:t>
      </w:r>
      <w:r w:rsidR="0019681B" w:rsidRPr="0019681B">
        <w:rPr>
          <w:rFonts w:ascii="Times New Roman" w:hAnsi="Times New Roman"/>
          <w:sz w:val="28"/>
          <w:szCs w:val="28"/>
        </w:rPr>
        <w:t xml:space="preserve"> </w:t>
      </w:r>
      <w:r w:rsidR="0019681B" w:rsidRPr="0019681B">
        <w:rPr>
          <w:rFonts w:ascii="Times New Roman" w:hAnsi="Times New Roman" w:hint="eastAsia"/>
          <w:sz w:val="28"/>
          <w:szCs w:val="28"/>
        </w:rPr>
        <w:t>телекомунікаційних</w:t>
      </w:r>
      <w:r w:rsidR="0019681B" w:rsidRPr="0019681B">
        <w:rPr>
          <w:rFonts w:ascii="Times New Roman" w:hAnsi="Times New Roman"/>
          <w:sz w:val="28"/>
          <w:szCs w:val="28"/>
        </w:rPr>
        <w:t xml:space="preserve"> </w:t>
      </w:r>
      <w:r w:rsidR="0019681B" w:rsidRPr="0019681B">
        <w:rPr>
          <w:rFonts w:ascii="Times New Roman" w:hAnsi="Times New Roman" w:hint="eastAsia"/>
          <w:sz w:val="28"/>
          <w:szCs w:val="28"/>
        </w:rPr>
        <w:t>мереж»</w:t>
      </w:r>
      <w:r w:rsidR="0019681B" w:rsidRPr="0019681B">
        <w:rPr>
          <w:rFonts w:ascii="Times New Roman" w:hAnsi="Times New Roman"/>
          <w:sz w:val="28"/>
          <w:szCs w:val="28"/>
        </w:rPr>
        <w:t>;</w:t>
      </w:r>
      <w:r>
        <w:rPr>
          <w:rFonts w:ascii="Times New Roman" w:hAnsi="Times New Roman"/>
          <w:sz w:val="28"/>
          <w:szCs w:val="28"/>
        </w:rPr>
        <w:t>»;</w:t>
      </w:r>
    </w:p>
    <w:p w:rsidR="009D32BD" w:rsidRPr="00560715" w:rsidRDefault="009A1A4B" w:rsidP="00560715">
      <w:pPr>
        <w:pStyle w:val="a3"/>
        <w:spacing w:line="276" w:lineRule="auto"/>
        <w:rPr>
          <w:rFonts w:ascii="Times New Roman" w:hAnsi="Times New Roman"/>
          <w:sz w:val="28"/>
          <w:szCs w:val="28"/>
        </w:rPr>
      </w:pPr>
      <w:r>
        <w:rPr>
          <w:rFonts w:ascii="Times New Roman" w:hAnsi="Times New Roman"/>
          <w:sz w:val="28"/>
          <w:szCs w:val="28"/>
        </w:rPr>
        <w:lastRenderedPageBreak/>
        <w:t xml:space="preserve">4. </w:t>
      </w:r>
      <w:r w:rsidR="00771F85" w:rsidRPr="00560715">
        <w:rPr>
          <w:rFonts w:ascii="Times New Roman" w:hAnsi="Times New Roman"/>
          <w:sz w:val="28"/>
          <w:szCs w:val="28"/>
        </w:rPr>
        <w:t>Статтю 30 Закону України «Про регулювання містобудівної діяльності» (Відомості Верховної Ради України (ВВР), 2011, № 34, ст.343) доповнити частиною дев’ятою такого змісту:</w:t>
      </w:r>
    </w:p>
    <w:p w:rsidR="000264F3" w:rsidRPr="00560715" w:rsidRDefault="000264F3" w:rsidP="00560715">
      <w:pPr>
        <w:pStyle w:val="a3"/>
        <w:spacing w:line="276" w:lineRule="auto"/>
        <w:rPr>
          <w:rFonts w:ascii="Times New Roman" w:hAnsi="Times New Roman"/>
          <w:sz w:val="28"/>
          <w:szCs w:val="28"/>
        </w:rPr>
      </w:pPr>
      <w:r w:rsidRPr="00560715">
        <w:rPr>
          <w:rFonts w:ascii="Times New Roman" w:hAnsi="Times New Roman"/>
          <w:sz w:val="28"/>
          <w:szCs w:val="28"/>
        </w:rPr>
        <w:t xml:space="preserve">«9. При новому будівництві, а також при проведенні капітальних ремонтів, багатоквартирні будинки, інші будівлі повинні бути обладнані точкою доступу, за допомогою якої оператор телекомунікацій може отримати доступ до інфраструктури всередині будівель, а також обладнані </w:t>
      </w:r>
      <w:proofErr w:type="spellStart"/>
      <w:r w:rsidRPr="00560715">
        <w:rPr>
          <w:rFonts w:ascii="Times New Roman" w:hAnsi="Times New Roman"/>
          <w:sz w:val="28"/>
          <w:szCs w:val="28"/>
        </w:rPr>
        <w:t>внутрішньобудинковою</w:t>
      </w:r>
      <w:proofErr w:type="spellEnd"/>
      <w:r w:rsidRPr="00560715">
        <w:rPr>
          <w:rFonts w:ascii="Times New Roman" w:hAnsi="Times New Roman"/>
          <w:sz w:val="28"/>
          <w:szCs w:val="28"/>
        </w:rPr>
        <w:t xml:space="preserve"> фізичною інфраструктурою для розгортання телекомунікаційних мереж.».</w:t>
      </w:r>
    </w:p>
    <w:p w:rsidR="00AB414A" w:rsidRPr="00560715" w:rsidRDefault="00811784" w:rsidP="00506D67">
      <w:pPr>
        <w:pStyle w:val="a3"/>
        <w:spacing w:line="276" w:lineRule="auto"/>
        <w:rPr>
          <w:rFonts w:ascii="Times New Roman" w:hAnsi="Times New Roman"/>
          <w:sz w:val="28"/>
          <w:szCs w:val="28"/>
        </w:rPr>
      </w:pPr>
      <w:r>
        <w:rPr>
          <w:rFonts w:ascii="Times New Roman" w:hAnsi="Times New Roman"/>
          <w:sz w:val="28"/>
          <w:szCs w:val="28"/>
        </w:rPr>
        <w:t>5</w:t>
      </w:r>
      <w:r w:rsidR="00986F9B">
        <w:rPr>
          <w:rFonts w:ascii="Times New Roman" w:hAnsi="Times New Roman"/>
          <w:sz w:val="28"/>
          <w:szCs w:val="28"/>
        </w:rPr>
        <w:t xml:space="preserve">. </w:t>
      </w:r>
      <w:r w:rsidR="00506D67">
        <w:rPr>
          <w:rFonts w:ascii="Times New Roman" w:hAnsi="Times New Roman" w:hint="eastAsia"/>
          <w:sz w:val="28"/>
          <w:szCs w:val="28"/>
          <w:lang w:val="ru-RU"/>
        </w:rPr>
        <w:t>Ч</w:t>
      </w:r>
      <w:proofErr w:type="spellStart"/>
      <w:r w:rsidR="00506D67" w:rsidRPr="00506D67">
        <w:rPr>
          <w:rFonts w:ascii="Times New Roman" w:hAnsi="Times New Roman" w:hint="eastAsia"/>
          <w:sz w:val="28"/>
          <w:szCs w:val="28"/>
        </w:rPr>
        <w:t>астину</w:t>
      </w:r>
      <w:proofErr w:type="spellEnd"/>
      <w:r w:rsidR="00506D67" w:rsidRPr="00506D67">
        <w:rPr>
          <w:rFonts w:ascii="Times New Roman" w:hAnsi="Times New Roman"/>
          <w:sz w:val="28"/>
          <w:szCs w:val="28"/>
        </w:rPr>
        <w:t xml:space="preserve"> </w:t>
      </w:r>
      <w:r w:rsidR="00506D67" w:rsidRPr="00506D67">
        <w:rPr>
          <w:rFonts w:ascii="Times New Roman" w:hAnsi="Times New Roman" w:hint="eastAsia"/>
          <w:sz w:val="28"/>
          <w:szCs w:val="28"/>
        </w:rPr>
        <w:t>першу</w:t>
      </w:r>
      <w:r w:rsidR="00506D67" w:rsidRPr="00506D67">
        <w:rPr>
          <w:rFonts w:ascii="Times New Roman" w:hAnsi="Times New Roman"/>
          <w:sz w:val="28"/>
          <w:szCs w:val="28"/>
        </w:rPr>
        <w:t xml:space="preserve"> </w:t>
      </w:r>
      <w:r w:rsidR="00506D67" w:rsidRPr="00506D67">
        <w:rPr>
          <w:rFonts w:ascii="Times New Roman" w:hAnsi="Times New Roman" w:hint="eastAsia"/>
          <w:sz w:val="28"/>
          <w:szCs w:val="28"/>
        </w:rPr>
        <w:t>статті</w:t>
      </w:r>
      <w:r w:rsidR="00506D67" w:rsidRPr="00506D67">
        <w:rPr>
          <w:rFonts w:ascii="Times New Roman" w:hAnsi="Times New Roman"/>
          <w:sz w:val="28"/>
          <w:szCs w:val="28"/>
        </w:rPr>
        <w:t xml:space="preserve"> 7</w:t>
      </w:r>
      <w:r w:rsidR="00986F9B">
        <w:rPr>
          <w:rFonts w:ascii="Times New Roman" w:hAnsi="Times New Roman"/>
          <w:sz w:val="28"/>
          <w:szCs w:val="28"/>
        </w:rPr>
        <w:t xml:space="preserve"> </w:t>
      </w:r>
      <w:r w:rsidR="00AB5A4A" w:rsidRPr="00560715">
        <w:rPr>
          <w:rFonts w:ascii="Times New Roman" w:hAnsi="Times New Roman"/>
          <w:sz w:val="28"/>
          <w:szCs w:val="28"/>
        </w:rPr>
        <w:t>Закон</w:t>
      </w:r>
      <w:r w:rsidR="00506D67">
        <w:rPr>
          <w:rFonts w:ascii="Times New Roman" w:hAnsi="Times New Roman"/>
          <w:sz w:val="28"/>
          <w:szCs w:val="28"/>
          <w:lang w:val="ru-RU"/>
        </w:rPr>
        <w:t>у</w:t>
      </w:r>
      <w:r w:rsidR="00AB5A4A" w:rsidRPr="00560715">
        <w:rPr>
          <w:rFonts w:ascii="Times New Roman" w:hAnsi="Times New Roman"/>
          <w:sz w:val="28"/>
          <w:szCs w:val="28"/>
        </w:rPr>
        <w:t xml:space="preserve"> України «Про особливості здійснення права власності у багатоквартирному будинку» (Відомості Верховної Ради України, 2015 р., № 29, ст. 262)</w:t>
      </w:r>
      <w:r w:rsidR="00506D67">
        <w:rPr>
          <w:rFonts w:ascii="Times New Roman" w:hAnsi="Times New Roman"/>
          <w:sz w:val="28"/>
          <w:szCs w:val="28"/>
        </w:rPr>
        <w:t xml:space="preserve"> </w:t>
      </w:r>
      <w:r w:rsidR="00AB5A4A" w:rsidRPr="00560715">
        <w:rPr>
          <w:rFonts w:ascii="Times New Roman" w:hAnsi="Times New Roman"/>
          <w:sz w:val="28"/>
          <w:szCs w:val="28"/>
        </w:rPr>
        <w:t>доповнити новим підпунктом 1-1 такого змісту:</w:t>
      </w:r>
    </w:p>
    <w:p w:rsidR="00065763" w:rsidRDefault="00AB5A4A" w:rsidP="00065763">
      <w:pPr>
        <w:pStyle w:val="a3"/>
        <w:spacing w:line="276" w:lineRule="auto"/>
        <w:rPr>
          <w:rFonts w:ascii="Times New Roman" w:hAnsi="Times New Roman"/>
          <w:sz w:val="28"/>
          <w:szCs w:val="28"/>
        </w:rPr>
      </w:pPr>
      <w:r w:rsidRPr="00560715">
        <w:rPr>
          <w:rFonts w:ascii="Times New Roman" w:hAnsi="Times New Roman"/>
          <w:sz w:val="28"/>
          <w:szCs w:val="28"/>
        </w:rPr>
        <w:t>«</w:t>
      </w:r>
      <w:r w:rsidR="00065763" w:rsidRPr="00065763">
        <w:rPr>
          <w:rFonts w:ascii="Times New Roman" w:hAnsi="Times New Roman"/>
          <w:sz w:val="28"/>
          <w:szCs w:val="28"/>
        </w:rPr>
        <w:t xml:space="preserve">1-1) </w:t>
      </w:r>
      <w:r w:rsidR="00065763" w:rsidRPr="00065763">
        <w:rPr>
          <w:rFonts w:ascii="Times New Roman" w:hAnsi="Times New Roman" w:hint="eastAsia"/>
          <w:sz w:val="28"/>
          <w:szCs w:val="28"/>
        </w:rPr>
        <w:t>забезпечувати</w:t>
      </w:r>
      <w:r w:rsidR="00065763" w:rsidRPr="00065763">
        <w:rPr>
          <w:rFonts w:ascii="Times New Roman" w:hAnsi="Times New Roman"/>
          <w:sz w:val="28"/>
          <w:szCs w:val="28"/>
        </w:rPr>
        <w:t xml:space="preserve"> </w:t>
      </w:r>
      <w:r w:rsidR="00065763" w:rsidRPr="00065763">
        <w:rPr>
          <w:rFonts w:ascii="Times New Roman" w:hAnsi="Times New Roman" w:hint="eastAsia"/>
          <w:sz w:val="28"/>
          <w:szCs w:val="28"/>
        </w:rPr>
        <w:t>доступ</w:t>
      </w:r>
      <w:r w:rsidR="00065763" w:rsidRPr="00065763">
        <w:rPr>
          <w:rFonts w:ascii="Times New Roman" w:hAnsi="Times New Roman"/>
          <w:sz w:val="28"/>
          <w:szCs w:val="28"/>
        </w:rPr>
        <w:t xml:space="preserve"> </w:t>
      </w:r>
      <w:r w:rsidR="00065763" w:rsidRPr="00065763">
        <w:rPr>
          <w:rFonts w:ascii="Times New Roman" w:hAnsi="Times New Roman" w:hint="eastAsia"/>
          <w:sz w:val="28"/>
          <w:szCs w:val="28"/>
        </w:rPr>
        <w:t>до</w:t>
      </w:r>
      <w:r w:rsidR="00065763" w:rsidRPr="00065763">
        <w:rPr>
          <w:rFonts w:ascii="Times New Roman" w:hAnsi="Times New Roman"/>
          <w:sz w:val="28"/>
          <w:szCs w:val="28"/>
        </w:rPr>
        <w:t xml:space="preserve"> </w:t>
      </w:r>
      <w:r w:rsidR="00065763" w:rsidRPr="00065763">
        <w:rPr>
          <w:rFonts w:ascii="Times New Roman" w:hAnsi="Times New Roman" w:hint="eastAsia"/>
          <w:sz w:val="28"/>
          <w:szCs w:val="28"/>
        </w:rPr>
        <w:t>спільного</w:t>
      </w:r>
      <w:r w:rsidR="00065763" w:rsidRPr="00065763">
        <w:rPr>
          <w:rFonts w:ascii="Times New Roman" w:hAnsi="Times New Roman"/>
          <w:sz w:val="28"/>
          <w:szCs w:val="28"/>
        </w:rPr>
        <w:t xml:space="preserve"> </w:t>
      </w:r>
      <w:r w:rsidR="00065763" w:rsidRPr="00065763">
        <w:rPr>
          <w:rFonts w:ascii="Times New Roman" w:hAnsi="Times New Roman" w:hint="eastAsia"/>
          <w:sz w:val="28"/>
          <w:szCs w:val="28"/>
        </w:rPr>
        <w:t>майна</w:t>
      </w:r>
      <w:r w:rsidR="00065763" w:rsidRPr="00065763">
        <w:rPr>
          <w:rFonts w:ascii="Times New Roman" w:hAnsi="Times New Roman"/>
          <w:sz w:val="28"/>
          <w:szCs w:val="28"/>
        </w:rPr>
        <w:t xml:space="preserve"> </w:t>
      </w:r>
      <w:r w:rsidR="00065763" w:rsidRPr="00065763">
        <w:rPr>
          <w:rFonts w:ascii="Times New Roman" w:hAnsi="Times New Roman" w:hint="eastAsia"/>
          <w:sz w:val="28"/>
          <w:szCs w:val="28"/>
        </w:rPr>
        <w:t>багатоквартирного</w:t>
      </w:r>
      <w:r w:rsidR="00065763" w:rsidRPr="00065763">
        <w:rPr>
          <w:rFonts w:ascii="Times New Roman" w:hAnsi="Times New Roman"/>
          <w:sz w:val="28"/>
          <w:szCs w:val="28"/>
        </w:rPr>
        <w:t xml:space="preserve"> </w:t>
      </w:r>
      <w:r w:rsidR="00065763" w:rsidRPr="00065763">
        <w:rPr>
          <w:rFonts w:ascii="Times New Roman" w:hAnsi="Times New Roman" w:hint="eastAsia"/>
          <w:sz w:val="28"/>
          <w:szCs w:val="28"/>
        </w:rPr>
        <w:t>будинку</w:t>
      </w:r>
      <w:r w:rsidR="00065763" w:rsidRPr="00065763">
        <w:rPr>
          <w:rFonts w:ascii="Times New Roman" w:hAnsi="Times New Roman"/>
          <w:sz w:val="28"/>
          <w:szCs w:val="28"/>
        </w:rPr>
        <w:t xml:space="preserve"> </w:t>
      </w:r>
      <w:r w:rsidR="00065763" w:rsidRPr="00065763">
        <w:rPr>
          <w:rFonts w:ascii="Times New Roman" w:hAnsi="Times New Roman" w:hint="eastAsia"/>
          <w:sz w:val="28"/>
          <w:szCs w:val="28"/>
        </w:rPr>
        <w:t>для</w:t>
      </w:r>
      <w:r w:rsidR="00065763" w:rsidRPr="00065763">
        <w:rPr>
          <w:rFonts w:ascii="Times New Roman" w:hAnsi="Times New Roman"/>
          <w:sz w:val="28"/>
          <w:szCs w:val="28"/>
        </w:rPr>
        <w:t xml:space="preserve"> </w:t>
      </w:r>
      <w:r w:rsidR="00065763" w:rsidRPr="00065763">
        <w:rPr>
          <w:rFonts w:ascii="Times New Roman" w:hAnsi="Times New Roman" w:hint="eastAsia"/>
          <w:sz w:val="28"/>
          <w:szCs w:val="28"/>
        </w:rPr>
        <w:t>розташування</w:t>
      </w:r>
      <w:r w:rsidR="00065763" w:rsidRPr="00065763">
        <w:rPr>
          <w:rFonts w:ascii="Times New Roman" w:hAnsi="Times New Roman"/>
          <w:sz w:val="28"/>
          <w:szCs w:val="28"/>
        </w:rPr>
        <w:t xml:space="preserve"> </w:t>
      </w:r>
      <w:r w:rsidR="00065763" w:rsidRPr="00065763">
        <w:rPr>
          <w:rFonts w:ascii="Times New Roman" w:hAnsi="Times New Roman" w:hint="eastAsia"/>
          <w:sz w:val="28"/>
          <w:szCs w:val="28"/>
        </w:rPr>
        <w:t>технічних</w:t>
      </w:r>
      <w:r w:rsidR="00065763" w:rsidRPr="00065763">
        <w:rPr>
          <w:rFonts w:ascii="Times New Roman" w:hAnsi="Times New Roman"/>
          <w:sz w:val="28"/>
          <w:szCs w:val="28"/>
        </w:rPr>
        <w:t xml:space="preserve"> </w:t>
      </w:r>
      <w:r w:rsidR="00065763" w:rsidRPr="00065763">
        <w:rPr>
          <w:rFonts w:ascii="Times New Roman" w:hAnsi="Times New Roman" w:hint="eastAsia"/>
          <w:sz w:val="28"/>
          <w:szCs w:val="28"/>
        </w:rPr>
        <w:t>засобів</w:t>
      </w:r>
      <w:r w:rsidR="00065763" w:rsidRPr="00065763">
        <w:rPr>
          <w:rFonts w:ascii="Times New Roman" w:hAnsi="Times New Roman"/>
          <w:sz w:val="28"/>
          <w:szCs w:val="28"/>
        </w:rPr>
        <w:t xml:space="preserve"> </w:t>
      </w:r>
      <w:r w:rsidR="00065763" w:rsidRPr="00065763">
        <w:rPr>
          <w:rFonts w:ascii="Times New Roman" w:hAnsi="Times New Roman" w:hint="eastAsia"/>
          <w:sz w:val="28"/>
          <w:szCs w:val="28"/>
        </w:rPr>
        <w:t>телекомунікацій</w:t>
      </w:r>
      <w:r w:rsidR="00065763" w:rsidRPr="00065763">
        <w:rPr>
          <w:rFonts w:ascii="Times New Roman" w:hAnsi="Times New Roman"/>
          <w:sz w:val="28"/>
          <w:szCs w:val="28"/>
        </w:rPr>
        <w:t xml:space="preserve"> </w:t>
      </w:r>
      <w:r w:rsidR="00065763" w:rsidRPr="00065763">
        <w:rPr>
          <w:rFonts w:ascii="Times New Roman" w:hAnsi="Times New Roman" w:hint="eastAsia"/>
          <w:sz w:val="28"/>
          <w:szCs w:val="28"/>
        </w:rPr>
        <w:t>та</w:t>
      </w:r>
      <w:r w:rsidR="00065763" w:rsidRPr="00065763">
        <w:rPr>
          <w:rFonts w:ascii="Times New Roman" w:hAnsi="Times New Roman"/>
          <w:sz w:val="28"/>
          <w:szCs w:val="28"/>
        </w:rPr>
        <w:t xml:space="preserve"> </w:t>
      </w:r>
      <w:r w:rsidR="00065763" w:rsidRPr="00065763">
        <w:rPr>
          <w:rFonts w:ascii="Times New Roman" w:hAnsi="Times New Roman" w:hint="eastAsia"/>
          <w:sz w:val="28"/>
          <w:szCs w:val="28"/>
        </w:rPr>
        <w:t>їх</w:t>
      </w:r>
      <w:r w:rsidR="00065763" w:rsidRPr="00065763">
        <w:rPr>
          <w:rFonts w:ascii="Times New Roman" w:hAnsi="Times New Roman"/>
          <w:sz w:val="28"/>
          <w:szCs w:val="28"/>
        </w:rPr>
        <w:t xml:space="preserve"> </w:t>
      </w:r>
      <w:r w:rsidR="00065763" w:rsidRPr="00065763">
        <w:rPr>
          <w:rFonts w:ascii="Times New Roman" w:hAnsi="Times New Roman" w:hint="eastAsia"/>
          <w:sz w:val="28"/>
          <w:szCs w:val="28"/>
        </w:rPr>
        <w:t>обслуговування</w:t>
      </w:r>
      <w:r w:rsidR="00065763" w:rsidRPr="00065763">
        <w:rPr>
          <w:rFonts w:ascii="Times New Roman" w:hAnsi="Times New Roman"/>
          <w:sz w:val="28"/>
          <w:szCs w:val="28"/>
        </w:rPr>
        <w:t xml:space="preserve"> </w:t>
      </w:r>
      <w:r w:rsidR="00065763" w:rsidRPr="00065763">
        <w:rPr>
          <w:rFonts w:ascii="Times New Roman" w:hAnsi="Times New Roman" w:hint="eastAsia"/>
          <w:sz w:val="28"/>
          <w:szCs w:val="28"/>
        </w:rPr>
        <w:t>відповідно</w:t>
      </w:r>
      <w:r w:rsidR="00065763" w:rsidRPr="00065763">
        <w:rPr>
          <w:rFonts w:ascii="Times New Roman" w:hAnsi="Times New Roman"/>
          <w:sz w:val="28"/>
          <w:szCs w:val="28"/>
        </w:rPr>
        <w:t xml:space="preserve"> </w:t>
      </w:r>
      <w:r w:rsidR="00065763" w:rsidRPr="00065763">
        <w:rPr>
          <w:rFonts w:ascii="Times New Roman" w:hAnsi="Times New Roman" w:hint="eastAsia"/>
          <w:sz w:val="28"/>
          <w:szCs w:val="28"/>
        </w:rPr>
        <w:t>до</w:t>
      </w:r>
      <w:r w:rsidR="00065763" w:rsidRPr="00065763">
        <w:rPr>
          <w:rFonts w:ascii="Times New Roman" w:hAnsi="Times New Roman"/>
          <w:sz w:val="28"/>
          <w:szCs w:val="28"/>
        </w:rPr>
        <w:t xml:space="preserve"> </w:t>
      </w:r>
      <w:r w:rsidR="00065763" w:rsidRPr="00065763">
        <w:rPr>
          <w:rFonts w:ascii="Times New Roman" w:hAnsi="Times New Roman" w:hint="eastAsia"/>
          <w:sz w:val="28"/>
          <w:szCs w:val="28"/>
        </w:rPr>
        <w:t>Закону</w:t>
      </w:r>
      <w:r w:rsidR="00065763" w:rsidRPr="00065763">
        <w:rPr>
          <w:rFonts w:ascii="Times New Roman" w:hAnsi="Times New Roman"/>
          <w:sz w:val="28"/>
          <w:szCs w:val="28"/>
        </w:rPr>
        <w:t xml:space="preserve"> </w:t>
      </w:r>
      <w:r w:rsidR="00065763" w:rsidRPr="00065763">
        <w:rPr>
          <w:rFonts w:ascii="Times New Roman" w:hAnsi="Times New Roman" w:hint="eastAsia"/>
          <w:sz w:val="28"/>
          <w:szCs w:val="28"/>
        </w:rPr>
        <w:t>України</w:t>
      </w:r>
      <w:r w:rsidR="00065763" w:rsidRPr="00065763">
        <w:rPr>
          <w:rFonts w:ascii="Times New Roman" w:hAnsi="Times New Roman"/>
          <w:sz w:val="28"/>
          <w:szCs w:val="28"/>
        </w:rPr>
        <w:t xml:space="preserve"> «</w:t>
      </w:r>
      <w:r w:rsidR="00065763" w:rsidRPr="00065763">
        <w:rPr>
          <w:rFonts w:ascii="Times New Roman" w:hAnsi="Times New Roman" w:hint="eastAsia"/>
          <w:sz w:val="28"/>
          <w:szCs w:val="28"/>
        </w:rPr>
        <w:t>Про</w:t>
      </w:r>
      <w:r w:rsidR="00065763" w:rsidRPr="00065763">
        <w:rPr>
          <w:rFonts w:ascii="Times New Roman" w:hAnsi="Times New Roman"/>
          <w:sz w:val="28"/>
          <w:szCs w:val="28"/>
        </w:rPr>
        <w:t xml:space="preserve"> </w:t>
      </w:r>
      <w:r w:rsidR="00065763" w:rsidRPr="00065763">
        <w:rPr>
          <w:rFonts w:ascii="Times New Roman" w:hAnsi="Times New Roman" w:hint="eastAsia"/>
          <w:sz w:val="28"/>
          <w:szCs w:val="28"/>
        </w:rPr>
        <w:t>доступ</w:t>
      </w:r>
      <w:r w:rsidR="00065763" w:rsidRPr="00065763">
        <w:rPr>
          <w:rFonts w:ascii="Times New Roman" w:hAnsi="Times New Roman"/>
          <w:sz w:val="28"/>
          <w:szCs w:val="28"/>
        </w:rPr>
        <w:t xml:space="preserve"> </w:t>
      </w:r>
      <w:r w:rsidR="00065763" w:rsidRPr="00065763">
        <w:rPr>
          <w:rFonts w:ascii="Times New Roman" w:hAnsi="Times New Roman" w:hint="eastAsia"/>
          <w:sz w:val="28"/>
          <w:szCs w:val="28"/>
        </w:rPr>
        <w:t>до</w:t>
      </w:r>
      <w:r w:rsidR="00065763" w:rsidRPr="00065763">
        <w:rPr>
          <w:rFonts w:ascii="Times New Roman" w:hAnsi="Times New Roman"/>
          <w:sz w:val="28"/>
          <w:szCs w:val="28"/>
        </w:rPr>
        <w:t xml:space="preserve"> </w:t>
      </w:r>
      <w:r w:rsidR="00065763" w:rsidRPr="00065763">
        <w:rPr>
          <w:rFonts w:ascii="Times New Roman" w:hAnsi="Times New Roman" w:hint="eastAsia"/>
          <w:sz w:val="28"/>
          <w:szCs w:val="28"/>
        </w:rPr>
        <w:t>об’єктів</w:t>
      </w:r>
      <w:r w:rsidR="00065763" w:rsidRPr="00065763">
        <w:rPr>
          <w:rFonts w:ascii="Times New Roman" w:hAnsi="Times New Roman"/>
          <w:sz w:val="28"/>
          <w:szCs w:val="28"/>
        </w:rPr>
        <w:t xml:space="preserve"> </w:t>
      </w:r>
      <w:r w:rsidR="00065763" w:rsidRPr="00065763">
        <w:rPr>
          <w:rFonts w:ascii="Times New Roman" w:hAnsi="Times New Roman" w:hint="eastAsia"/>
          <w:sz w:val="28"/>
          <w:szCs w:val="28"/>
        </w:rPr>
        <w:t>будівництва</w:t>
      </w:r>
      <w:r w:rsidR="00065763" w:rsidRPr="00065763">
        <w:rPr>
          <w:rFonts w:ascii="Times New Roman" w:hAnsi="Times New Roman"/>
          <w:sz w:val="28"/>
          <w:szCs w:val="28"/>
        </w:rPr>
        <w:t xml:space="preserve">, </w:t>
      </w:r>
      <w:r w:rsidR="00065763" w:rsidRPr="00065763">
        <w:rPr>
          <w:rFonts w:ascii="Times New Roman" w:hAnsi="Times New Roman" w:hint="eastAsia"/>
          <w:sz w:val="28"/>
          <w:szCs w:val="28"/>
        </w:rPr>
        <w:t>транспорту</w:t>
      </w:r>
      <w:r w:rsidR="00065763" w:rsidRPr="00065763">
        <w:rPr>
          <w:rFonts w:ascii="Times New Roman" w:hAnsi="Times New Roman"/>
          <w:sz w:val="28"/>
          <w:szCs w:val="28"/>
        </w:rPr>
        <w:t xml:space="preserve">, </w:t>
      </w:r>
      <w:r w:rsidR="00065763" w:rsidRPr="00065763">
        <w:rPr>
          <w:rFonts w:ascii="Times New Roman" w:hAnsi="Times New Roman" w:hint="eastAsia"/>
          <w:sz w:val="28"/>
          <w:szCs w:val="28"/>
        </w:rPr>
        <w:t>електроенергетики</w:t>
      </w:r>
      <w:r w:rsidR="00065763" w:rsidRPr="00065763">
        <w:rPr>
          <w:rFonts w:ascii="Times New Roman" w:hAnsi="Times New Roman"/>
          <w:sz w:val="28"/>
          <w:szCs w:val="28"/>
        </w:rPr>
        <w:t xml:space="preserve"> </w:t>
      </w:r>
      <w:r w:rsidR="00065763" w:rsidRPr="00065763">
        <w:rPr>
          <w:rFonts w:ascii="Times New Roman" w:hAnsi="Times New Roman" w:hint="eastAsia"/>
          <w:sz w:val="28"/>
          <w:szCs w:val="28"/>
        </w:rPr>
        <w:t>з</w:t>
      </w:r>
      <w:r w:rsidR="00065763" w:rsidRPr="00065763">
        <w:rPr>
          <w:rFonts w:ascii="Times New Roman" w:hAnsi="Times New Roman"/>
          <w:sz w:val="28"/>
          <w:szCs w:val="28"/>
        </w:rPr>
        <w:t xml:space="preserve"> </w:t>
      </w:r>
      <w:r w:rsidR="00065763" w:rsidRPr="00065763">
        <w:rPr>
          <w:rFonts w:ascii="Times New Roman" w:hAnsi="Times New Roman" w:hint="eastAsia"/>
          <w:sz w:val="28"/>
          <w:szCs w:val="28"/>
        </w:rPr>
        <w:t>метою</w:t>
      </w:r>
      <w:r w:rsidR="00065763" w:rsidRPr="00065763">
        <w:rPr>
          <w:rFonts w:ascii="Times New Roman" w:hAnsi="Times New Roman"/>
          <w:sz w:val="28"/>
          <w:szCs w:val="28"/>
        </w:rPr>
        <w:t xml:space="preserve"> </w:t>
      </w:r>
      <w:r w:rsidR="00065763" w:rsidRPr="00065763">
        <w:rPr>
          <w:rFonts w:ascii="Times New Roman" w:hAnsi="Times New Roman" w:hint="eastAsia"/>
          <w:sz w:val="28"/>
          <w:szCs w:val="28"/>
        </w:rPr>
        <w:t>розвитку</w:t>
      </w:r>
      <w:r w:rsidR="00065763" w:rsidRPr="00065763">
        <w:rPr>
          <w:rFonts w:ascii="Times New Roman" w:hAnsi="Times New Roman"/>
          <w:sz w:val="28"/>
          <w:szCs w:val="28"/>
        </w:rPr>
        <w:t xml:space="preserve"> </w:t>
      </w:r>
      <w:r w:rsidR="00065763" w:rsidRPr="00065763">
        <w:rPr>
          <w:rFonts w:ascii="Times New Roman" w:hAnsi="Times New Roman" w:hint="eastAsia"/>
          <w:sz w:val="28"/>
          <w:szCs w:val="28"/>
        </w:rPr>
        <w:t>телекомунікаційних</w:t>
      </w:r>
      <w:r w:rsidR="00065763" w:rsidRPr="00065763">
        <w:rPr>
          <w:rFonts w:ascii="Times New Roman" w:hAnsi="Times New Roman"/>
          <w:sz w:val="28"/>
          <w:szCs w:val="28"/>
        </w:rPr>
        <w:t xml:space="preserve"> </w:t>
      </w:r>
      <w:r w:rsidR="00065763" w:rsidRPr="00065763">
        <w:rPr>
          <w:rFonts w:ascii="Times New Roman" w:hAnsi="Times New Roman" w:hint="eastAsia"/>
          <w:sz w:val="28"/>
          <w:szCs w:val="28"/>
        </w:rPr>
        <w:t>мереж»</w:t>
      </w:r>
      <w:r w:rsidR="00065763" w:rsidRPr="00065763">
        <w:rPr>
          <w:rFonts w:ascii="Times New Roman" w:hAnsi="Times New Roman"/>
          <w:sz w:val="28"/>
          <w:szCs w:val="28"/>
        </w:rPr>
        <w:t>;</w:t>
      </w:r>
      <w:r w:rsidR="00065763">
        <w:rPr>
          <w:rFonts w:ascii="Times New Roman" w:hAnsi="Times New Roman"/>
          <w:sz w:val="28"/>
          <w:szCs w:val="28"/>
        </w:rPr>
        <w:t>».</w:t>
      </w:r>
    </w:p>
    <w:p w:rsidR="00F7022A" w:rsidRDefault="00065763" w:rsidP="00B82C73">
      <w:pPr>
        <w:pStyle w:val="a3"/>
        <w:spacing w:line="276" w:lineRule="auto"/>
        <w:rPr>
          <w:rFonts w:ascii="Times New Roman" w:hAnsi="Times New Roman"/>
          <w:sz w:val="28"/>
          <w:szCs w:val="28"/>
        </w:rPr>
      </w:pPr>
      <w:r>
        <w:rPr>
          <w:rFonts w:ascii="Times New Roman" w:hAnsi="Times New Roman"/>
          <w:sz w:val="28"/>
          <w:szCs w:val="28"/>
        </w:rPr>
        <w:t>6</w:t>
      </w:r>
      <w:r w:rsidR="000674FC" w:rsidRPr="00560715">
        <w:rPr>
          <w:rFonts w:ascii="Times New Roman" w:hAnsi="Times New Roman"/>
          <w:sz w:val="28"/>
          <w:szCs w:val="28"/>
        </w:rPr>
        <w:t>.</w:t>
      </w:r>
      <w:r w:rsidR="00D345AA" w:rsidRPr="00560715">
        <w:rPr>
          <w:rFonts w:ascii="Times New Roman" w:hAnsi="Times New Roman"/>
          <w:sz w:val="28"/>
          <w:szCs w:val="28"/>
        </w:rPr>
        <w:t xml:space="preserve"> </w:t>
      </w:r>
      <w:r w:rsidR="00B82C73">
        <w:rPr>
          <w:rFonts w:ascii="Times New Roman" w:hAnsi="Times New Roman"/>
          <w:sz w:val="28"/>
          <w:szCs w:val="28"/>
        </w:rPr>
        <w:t>Пу</w:t>
      </w:r>
      <w:r w:rsidR="00B82C73" w:rsidRPr="00B82C73">
        <w:rPr>
          <w:rFonts w:ascii="Times New Roman" w:hAnsi="Times New Roman" w:hint="eastAsia"/>
          <w:sz w:val="28"/>
          <w:szCs w:val="28"/>
        </w:rPr>
        <w:t>нкт</w:t>
      </w:r>
      <w:r w:rsidR="00B82C73" w:rsidRPr="00B82C73">
        <w:rPr>
          <w:rFonts w:ascii="Times New Roman" w:hAnsi="Times New Roman"/>
          <w:sz w:val="28"/>
          <w:szCs w:val="28"/>
        </w:rPr>
        <w:t xml:space="preserve"> 1 </w:t>
      </w:r>
      <w:r w:rsidR="00B82C73" w:rsidRPr="00B82C73">
        <w:rPr>
          <w:rFonts w:ascii="Times New Roman" w:hAnsi="Times New Roman" w:hint="eastAsia"/>
          <w:sz w:val="28"/>
          <w:szCs w:val="28"/>
        </w:rPr>
        <w:t>частини</w:t>
      </w:r>
      <w:r w:rsidR="00B82C73" w:rsidRPr="00B82C73">
        <w:rPr>
          <w:rFonts w:ascii="Times New Roman" w:hAnsi="Times New Roman"/>
          <w:sz w:val="28"/>
          <w:szCs w:val="28"/>
        </w:rPr>
        <w:t xml:space="preserve"> </w:t>
      </w:r>
      <w:r w:rsidR="00B82C73" w:rsidRPr="00B82C73">
        <w:rPr>
          <w:rFonts w:ascii="Times New Roman" w:hAnsi="Times New Roman" w:hint="eastAsia"/>
          <w:sz w:val="28"/>
          <w:szCs w:val="28"/>
        </w:rPr>
        <w:t>четвертої</w:t>
      </w:r>
      <w:r w:rsidR="00B82C73" w:rsidRPr="00B82C73">
        <w:rPr>
          <w:rFonts w:ascii="Times New Roman" w:hAnsi="Times New Roman"/>
          <w:sz w:val="28"/>
          <w:szCs w:val="28"/>
        </w:rPr>
        <w:t xml:space="preserve"> </w:t>
      </w:r>
      <w:r w:rsidR="00B82C73" w:rsidRPr="00B82C73">
        <w:rPr>
          <w:rFonts w:ascii="Times New Roman" w:hAnsi="Times New Roman" w:hint="eastAsia"/>
          <w:sz w:val="28"/>
          <w:szCs w:val="28"/>
        </w:rPr>
        <w:t>статті</w:t>
      </w:r>
      <w:r w:rsidR="00B82C73" w:rsidRPr="00B82C73">
        <w:rPr>
          <w:rFonts w:ascii="Times New Roman" w:hAnsi="Times New Roman"/>
          <w:sz w:val="28"/>
          <w:szCs w:val="28"/>
        </w:rPr>
        <w:t xml:space="preserve"> 8 </w:t>
      </w:r>
      <w:r w:rsidR="00D345AA" w:rsidRPr="00560715">
        <w:rPr>
          <w:rFonts w:ascii="Times New Roman" w:hAnsi="Times New Roman"/>
          <w:sz w:val="28"/>
          <w:szCs w:val="28"/>
        </w:rPr>
        <w:t>Закон</w:t>
      </w:r>
      <w:r w:rsidR="00B82C73">
        <w:rPr>
          <w:rFonts w:ascii="Times New Roman" w:hAnsi="Times New Roman"/>
          <w:sz w:val="28"/>
          <w:szCs w:val="28"/>
        </w:rPr>
        <w:t>у</w:t>
      </w:r>
      <w:r w:rsidR="00D345AA" w:rsidRPr="00560715">
        <w:rPr>
          <w:rFonts w:ascii="Times New Roman" w:hAnsi="Times New Roman"/>
          <w:sz w:val="28"/>
          <w:szCs w:val="28"/>
        </w:rPr>
        <w:t xml:space="preserve"> України «Про житлово-комунальні послуги» (Відомості Верховної Ради України, 2018 р., № 1, </w:t>
      </w:r>
      <w:r w:rsidR="00885804">
        <w:rPr>
          <w:rFonts w:ascii="Times New Roman" w:hAnsi="Times New Roman"/>
          <w:sz w:val="28"/>
          <w:szCs w:val="28"/>
        </w:rPr>
        <w:t xml:space="preserve">           </w:t>
      </w:r>
      <w:r w:rsidR="00D345AA" w:rsidRPr="00560715">
        <w:rPr>
          <w:rFonts w:ascii="Times New Roman" w:hAnsi="Times New Roman"/>
          <w:sz w:val="28"/>
          <w:szCs w:val="28"/>
        </w:rPr>
        <w:t>ст. 1)</w:t>
      </w:r>
      <w:r w:rsidR="00B82C73">
        <w:rPr>
          <w:rFonts w:ascii="Times New Roman" w:hAnsi="Times New Roman"/>
          <w:sz w:val="28"/>
          <w:szCs w:val="28"/>
        </w:rPr>
        <w:t xml:space="preserve"> </w:t>
      </w:r>
      <w:r w:rsidR="00D84A90">
        <w:rPr>
          <w:rFonts w:ascii="Times New Roman" w:hAnsi="Times New Roman"/>
          <w:sz w:val="28"/>
          <w:szCs w:val="28"/>
        </w:rPr>
        <w:t>після слів «</w:t>
      </w:r>
      <w:r w:rsidR="00D84A90" w:rsidRPr="00D84A90">
        <w:rPr>
          <w:rFonts w:ascii="Times New Roman" w:hAnsi="Times New Roman" w:hint="eastAsia"/>
          <w:sz w:val="28"/>
          <w:szCs w:val="28"/>
        </w:rPr>
        <w:t>про</w:t>
      </w:r>
      <w:r w:rsidR="00D84A90" w:rsidRPr="00D84A90">
        <w:rPr>
          <w:rFonts w:ascii="Times New Roman" w:hAnsi="Times New Roman"/>
          <w:sz w:val="28"/>
          <w:szCs w:val="28"/>
        </w:rPr>
        <w:t xml:space="preserve"> </w:t>
      </w:r>
      <w:r w:rsidR="00D84A90" w:rsidRPr="00D84A90">
        <w:rPr>
          <w:rFonts w:ascii="Times New Roman" w:hAnsi="Times New Roman" w:hint="eastAsia"/>
          <w:sz w:val="28"/>
          <w:szCs w:val="28"/>
        </w:rPr>
        <w:t>виконання</w:t>
      </w:r>
      <w:r w:rsidR="00D84A90" w:rsidRPr="00D84A90">
        <w:rPr>
          <w:rFonts w:ascii="Times New Roman" w:hAnsi="Times New Roman"/>
          <w:sz w:val="28"/>
          <w:szCs w:val="28"/>
        </w:rPr>
        <w:t xml:space="preserve"> </w:t>
      </w:r>
      <w:r w:rsidR="00D84A90" w:rsidRPr="00D84A90">
        <w:rPr>
          <w:rFonts w:ascii="Times New Roman" w:hAnsi="Times New Roman" w:hint="eastAsia"/>
          <w:sz w:val="28"/>
          <w:szCs w:val="28"/>
        </w:rPr>
        <w:t>окремих</w:t>
      </w:r>
      <w:r w:rsidR="00D84A90" w:rsidRPr="00D84A90">
        <w:rPr>
          <w:rFonts w:ascii="Times New Roman" w:hAnsi="Times New Roman"/>
          <w:sz w:val="28"/>
          <w:szCs w:val="28"/>
        </w:rPr>
        <w:t xml:space="preserve"> </w:t>
      </w:r>
      <w:r w:rsidR="00D84A90" w:rsidRPr="00D84A90">
        <w:rPr>
          <w:rFonts w:ascii="Times New Roman" w:hAnsi="Times New Roman" w:hint="eastAsia"/>
          <w:sz w:val="28"/>
          <w:szCs w:val="28"/>
        </w:rPr>
        <w:t>робіт</w:t>
      </w:r>
      <w:r w:rsidR="00D84A90" w:rsidRPr="00D84A90">
        <w:rPr>
          <w:rFonts w:ascii="Times New Roman" w:hAnsi="Times New Roman"/>
          <w:sz w:val="28"/>
          <w:szCs w:val="28"/>
        </w:rPr>
        <w:t xml:space="preserve"> </w:t>
      </w:r>
      <w:r w:rsidR="00D84A90" w:rsidRPr="00D84A90">
        <w:rPr>
          <w:rFonts w:ascii="Times New Roman" w:hAnsi="Times New Roman" w:hint="eastAsia"/>
          <w:sz w:val="28"/>
          <w:szCs w:val="28"/>
        </w:rPr>
        <w:t>та</w:t>
      </w:r>
      <w:r w:rsidR="00D84A90" w:rsidRPr="00D84A90">
        <w:rPr>
          <w:rFonts w:ascii="Times New Roman" w:hAnsi="Times New Roman"/>
          <w:sz w:val="28"/>
          <w:szCs w:val="28"/>
        </w:rPr>
        <w:t xml:space="preserve"> </w:t>
      </w:r>
      <w:r w:rsidR="00D84A90" w:rsidRPr="00D84A90">
        <w:rPr>
          <w:rFonts w:ascii="Times New Roman" w:hAnsi="Times New Roman" w:hint="eastAsia"/>
          <w:sz w:val="28"/>
          <w:szCs w:val="28"/>
        </w:rPr>
        <w:t>послуг</w:t>
      </w:r>
      <w:r w:rsidR="00D84A90">
        <w:rPr>
          <w:rFonts w:ascii="Times New Roman" w:hAnsi="Times New Roman"/>
          <w:sz w:val="28"/>
          <w:szCs w:val="28"/>
        </w:rPr>
        <w:t>» доповнити словами «</w:t>
      </w:r>
      <w:r w:rsidR="00B82C73" w:rsidRPr="00B82C73">
        <w:rPr>
          <w:rFonts w:ascii="Times New Roman" w:hAnsi="Times New Roman" w:hint="eastAsia"/>
          <w:sz w:val="28"/>
          <w:szCs w:val="28"/>
        </w:rPr>
        <w:t>та</w:t>
      </w:r>
      <w:r w:rsidR="00B82C73" w:rsidRPr="00B82C73">
        <w:rPr>
          <w:rFonts w:ascii="Times New Roman" w:hAnsi="Times New Roman"/>
          <w:sz w:val="28"/>
          <w:szCs w:val="28"/>
        </w:rPr>
        <w:t xml:space="preserve"> </w:t>
      </w:r>
      <w:r w:rsidR="00B82C73" w:rsidRPr="00B82C73">
        <w:rPr>
          <w:rFonts w:ascii="Times New Roman" w:hAnsi="Times New Roman" w:hint="eastAsia"/>
          <w:sz w:val="28"/>
          <w:szCs w:val="28"/>
        </w:rPr>
        <w:t>договори</w:t>
      </w:r>
      <w:r w:rsidR="00B82C73" w:rsidRPr="00B82C73">
        <w:rPr>
          <w:rFonts w:ascii="Times New Roman" w:hAnsi="Times New Roman"/>
          <w:sz w:val="28"/>
          <w:szCs w:val="28"/>
        </w:rPr>
        <w:t xml:space="preserve"> </w:t>
      </w:r>
      <w:r w:rsidR="00B82C73" w:rsidRPr="00B82C73">
        <w:rPr>
          <w:rFonts w:ascii="Times New Roman" w:hAnsi="Times New Roman" w:hint="eastAsia"/>
          <w:sz w:val="28"/>
          <w:szCs w:val="28"/>
        </w:rPr>
        <w:t>з</w:t>
      </w:r>
      <w:r w:rsidR="00B82C73" w:rsidRPr="00B82C73">
        <w:rPr>
          <w:rFonts w:ascii="Times New Roman" w:hAnsi="Times New Roman"/>
          <w:sz w:val="28"/>
          <w:szCs w:val="28"/>
        </w:rPr>
        <w:t xml:space="preserve"> </w:t>
      </w:r>
      <w:r w:rsidR="00B82C73" w:rsidRPr="00B82C73">
        <w:rPr>
          <w:rFonts w:ascii="Times New Roman" w:hAnsi="Times New Roman" w:hint="eastAsia"/>
          <w:sz w:val="28"/>
          <w:szCs w:val="28"/>
        </w:rPr>
        <w:t>доступу</w:t>
      </w:r>
      <w:r w:rsidR="00B82C73" w:rsidRPr="00B82C73">
        <w:rPr>
          <w:rFonts w:ascii="Times New Roman" w:hAnsi="Times New Roman"/>
          <w:sz w:val="28"/>
          <w:szCs w:val="28"/>
        </w:rPr>
        <w:t xml:space="preserve"> </w:t>
      </w:r>
      <w:r w:rsidR="00B82C73" w:rsidRPr="00B82C73">
        <w:rPr>
          <w:rFonts w:ascii="Times New Roman" w:hAnsi="Times New Roman" w:hint="eastAsia"/>
          <w:sz w:val="28"/>
          <w:szCs w:val="28"/>
        </w:rPr>
        <w:t>відповідно</w:t>
      </w:r>
      <w:r w:rsidR="00B82C73" w:rsidRPr="00B82C73">
        <w:rPr>
          <w:rFonts w:ascii="Times New Roman" w:hAnsi="Times New Roman"/>
          <w:sz w:val="28"/>
          <w:szCs w:val="28"/>
        </w:rPr>
        <w:t xml:space="preserve"> </w:t>
      </w:r>
      <w:r w:rsidR="00B82C73" w:rsidRPr="00B82C73">
        <w:rPr>
          <w:rFonts w:ascii="Times New Roman" w:hAnsi="Times New Roman" w:hint="eastAsia"/>
          <w:sz w:val="28"/>
          <w:szCs w:val="28"/>
        </w:rPr>
        <w:t>до</w:t>
      </w:r>
      <w:r w:rsidR="00B82C73" w:rsidRPr="00B82C73">
        <w:rPr>
          <w:rFonts w:ascii="Times New Roman" w:hAnsi="Times New Roman"/>
          <w:sz w:val="28"/>
          <w:szCs w:val="28"/>
        </w:rPr>
        <w:t xml:space="preserve"> </w:t>
      </w:r>
      <w:r w:rsidR="00B82C73" w:rsidRPr="00B82C73">
        <w:rPr>
          <w:rFonts w:ascii="Times New Roman" w:hAnsi="Times New Roman" w:hint="eastAsia"/>
          <w:sz w:val="28"/>
          <w:szCs w:val="28"/>
        </w:rPr>
        <w:t>Закону</w:t>
      </w:r>
      <w:r w:rsidR="00B82C73" w:rsidRPr="00B82C73">
        <w:rPr>
          <w:rFonts w:ascii="Times New Roman" w:hAnsi="Times New Roman"/>
          <w:sz w:val="28"/>
          <w:szCs w:val="28"/>
        </w:rPr>
        <w:t xml:space="preserve"> </w:t>
      </w:r>
      <w:r w:rsidR="00B82C73" w:rsidRPr="00B82C73">
        <w:rPr>
          <w:rFonts w:ascii="Times New Roman" w:hAnsi="Times New Roman" w:hint="eastAsia"/>
          <w:sz w:val="28"/>
          <w:szCs w:val="28"/>
        </w:rPr>
        <w:t>України</w:t>
      </w:r>
      <w:r w:rsidR="00B82C73" w:rsidRPr="00B82C73">
        <w:rPr>
          <w:rFonts w:ascii="Times New Roman" w:hAnsi="Times New Roman"/>
          <w:sz w:val="28"/>
          <w:szCs w:val="28"/>
        </w:rPr>
        <w:t xml:space="preserve"> «</w:t>
      </w:r>
      <w:r w:rsidR="00B82C73" w:rsidRPr="00B82C73">
        <w:rPr>
          <w:rFonts w:ascii="Times New Roman" w:hAnsi="Times New Roman" w:hint="eastAsia"/>
          <w:sz w:val="28"/>
          <w:szCs w:val="28"/>
        </w:rPr>
        <w:t>Про</w:t>
      </w:r>
      <w:r w:rsidR="00B82C73" w:rsidRPr="00B82C73">
        <w:rPr>
          <w:rFonts w:ascii="Times New Roman" w:hAnsi="Times New Roman"/>
          <w:sz w:val="28"/>
          <w:szCs w:val="28"/>
        </w:rPr>
        <w:t xml:space="preserve"> </w:t>
      </w:r>
      <w:r w:rsidR="00B82C73" w:rsidRPr="00B82C73">
        <w:rPr>
          <w:rFonts w:ascii="Times New Roman" w:hAnsi="Times New Roman" w:hint="eastAsia"/>
          <w:sz w:val="28"/>
          <w:szCs w:val="28"/>
        </w:rPr>
        <w:t>доступ</w:t>
      </w:r>
      <w:r w:rsidR="00B82C73" w:rsidRPr="00B82C73">
        <w:rPr>
          <w:rFonts w:ascii="Times New Roman" w:hAnsi="Times New Roman"/>
          <w:sz w:val="28"/>
          <w:szCs w:val="28"/>
        </w:rPr>
        <w:t xml:space="preserve"> </w:t>
      </w:r>
      <w:r w:rsidR="00B82C73" w:rsidRPr="00B82C73">
        <w:rPr>
          <w:rFonts w:ascii="Times New Roman" w:hAnsi="Times New Roman" w:hint="eastAsia"/>
          <w:sz w:val="28"/>
          <w:szCs w:val="28"/>
        </w:rPr>
        <w:t>до</w:t>
      </w:r>
      <w:r w:rsidR="00B82C73" w:rsidRPr="00B82C73">
        <w:rPr>
          <w:rFonts w:ascii="Times New Roman" w:hAnsi="Times New Roman"/>
          <w:sz w:val="28"/>
          <w:szCs w:val="28"/>
        </w:rPr>
        <w:t xml:space="preserve"> </w:t>
      </w:r>
      <w:r w:rsidR="00B82C73" w:rsidRPr="00B82C73">
        <w:rPr>
          <w:rFonts w:ascii="Times New Roman" w:hAnsi="Times New Roman" w:hint="eastAsia"/>
          <w:sz w:val="28"/>
          <w:szCs w:val="28"/>
        </w:rPr>
        <w:t>об’єктів</w:t>
      </w:r>
      <w:r w:rsidR="00B82C73" w:rsidRPr="00B82C73">
        <w:rPr>
          <w:rFonts w:ascii="Times New Roman" w:hAnsi="Times New Roman"/>
          <w:sz w:val="28"/>
          <w:szCs w:val="28"/>
        </w:rPr>
        <w:t xml:space="preserve"> </w:t>
      </w:r>
      <w:r w:rsidR="00B82C73" w:rsidRPr="00B82C73">
        <w:rPr>
          <w:rFonts w:ascii="Times New Roman" w:hAnsi="Times New Roman" w:hint="eastAsia"/>
          <w:sz w:val="28"/>
          <w:szCs w:val="28"/>
        </w:rPr>
        <w:t>будівництва</w:t>
      </w:r>
      <w:r w:rsidR="00B82C73" w:rsidRPr="00B82C73">
        <w:rPr>
          <w:rFonts w:ascii="Times New Roman" w:hAnsi="Times New Roman"/>
          <w:sz w:val="28"/>
          <w:szCs w:val="28"/>
        </w:rPr>
        <w:t xml:space="preserve">, </w:t>
      </w:r>
      <w:r w:rsidR="00B82C73" w:rsidRPr="00B82C73">
        <w:rPr>
          <w:rFonts w:ascii="Times New Roman" w:hAnsi="Times New Roman" w:hint="eastAsia"/>
          <w:sz w:val="28"/>
          <w:szCs w:val="28"/>
        </w:rPr>
        <w:t>транспорту</w:t>
      </w:r>
      <w:r w:rsidR="00B82C73" w:rsidRPr="00B82C73">
        <w:rPr>
          <w:rFonts w:ascii="Times New Roman" w:hAnsi="Times New Roman"/>
          <w:sz w:val="28"/>
          <w:szCs w:val="28"/>
        </w:rPr>
        <w:t xml:space="preserve">, </w:t>
      </w:r>
      <w:r w:rsidR="00B82C73" w:rsidRPr="00B82C73">
        <w:rPr>
          <w:rFonts w:ascii="Times New Roman" w:hAnsi="Times New Roman" w:hint="eastAsia"/>
          <w:sz w:val="28"/>
          <w:szCs w:val="28"/>
        </w:rPr>
        <w:t>електроенергетики</w:t>
      </w:r>
      <w:r w:rsidR="00B82C73" w:rsidRPr="00B82C73">
        <w:rPr>
          <w:rFonts w:ascii="Times New Roman" w:hAnsi="Times New Roman"/>
          <w:sz w:val="28"/>
          <w:szCs w:val="28"/>
        </w:rPr>
        <w:t xml:space="preserve"> </w:t>
      </w:r>
      <w:r w:rsidR="00B82C73" w:rsidRPr="00B82C73">
        <w:rPr>
          <w:rFonts w:ascii="Times New Roman" w:hAnsi="Times New Roman" w:hint="eastAsia"/>
          <w:sz w:val="28"/>
          <w:szCs w:val="28"/>
        </w:rPr>
        <w:t>з</w:t>
      </w:r>
      <w:r w:rsidR="00B82C73" w:rsidRPr="00B82C73">
        <w:rPr>
          <w:rFonts w:ascii="Times New Roman" w:hAnsi="Times New Roman"/>
          <w:sz w:val="28"/>
          <w:szCs w:val="28"/>
        </w:rPr>
        <w:t xml:space="preserve"> </w:t>
      </w:r>
      <w:r w:rsidR="00B82C73" w:rsidRPr="00B82C73">
        <w:rPr>
          <w:rFonts w:ascii="Times New Roman" w:hAnsi="Times New Roman" w:hint="eastAsia"/>
          <w:sz w:val="28"/>
          <w:szCs w:val="28"/>
        </w:rPr>
        <w:t>метою</w:t>
      </w:r>
      <w:r w:rsidR="00B82C73" w:rsidRPr="00B82C73">
        <w:rPr>
          <w:rFonts w:ascii="Times New Roman" w:hAnsi="Times New Roman"/>
          <w:sz w:val="28"/>
          <w:szCs w:val="28"/>
        </w:rPr>
        <w:t xml:space="preserve"> </w:t>
      </w:r>
      <w:r w:rsidR="00B82C73" w:rsidRPr="00B82C73">
        <w:rPr>
          <w:rFonts w:ascii="Times New Roman" w:hAnsi="Times New Roman" w:hint="eastAsia"/>
          <w:sz w:val="28"/>
          <w:szCs w:val="28"/>
        </w:rPr>
        <w:t>розвитку</w:t>
      </w:r>
      <w:r w:rsidR="00B82C73" w:rsidRPr="00B82C73">
        <w:rPr>
          <w:rFonts w:ascii="Times New Roman" w:hAnsi="Times New Roman"/>
          <w:sz w:val="28"/>
          <w:szCs w:val="28"/>
        </w:rPr>
        <w:t xml:space="preserve"> </w:t>
      </w:r>
      <w:r w:rsidR="00B82C73" w:rsidRPr="00B82C73">
        <w:rPr>
          <w:rFonts w:ascii="Times New Roman" w:hAnsi="Times New Roman" w:hint="eastAsia"/>
          <w:sz w:val="28"/>
          <w:szCs w:val="28"/>
        </w:rPr>
        <w:t>телекомунікаційних</w:t>
      </w:r>
      <w:r w:rsidR="00B82C73" w:rsidRPr="00B82C73">
        <w:rPr>
          <w:rFonts w:ascii="Times New Roman" w:hAnsi="Times New Roman"/>
          <w:sz w:val="28"/>
          <w:szCs w:val="28"/>
        </w:rPr>
        <w:t xml:space="preserve"> </w:t>
      </w:r>
      <w:r w:rsidR="00B82C73" w:rsidRPr="00B82C73">
        <w:rPr>
          <w:rFonts w:ascii="Times New Roman" w:hAnsi="Times New Roman" w:hint="eastAsia"/>
          <w:sz w:val="28"/>
          <w:szCs w:val="28"/>
        </w:rPr>
        <w:t>мереж»</w:t>
      </w:r>
      <w:r w:rsidR="00B82C73" w:rsidRPr="00B82C73">
        <w:rPr>
          <w:rFonts w:ascii="Times New Roman" w:hAnsi="Times New Roman"/>
          <w:sz w:val="28"/>
          <w:szCs w:val="28"/>
        </w:rPr>
        <w:t>;</w:t>
      </w:r>
      <w:r w:rsidR="00D84A90">
        <w:rPr>
          <w:rFonts w:ascii="Times New Roman" w:hAnsi="Times New Roman"/>
          <w:sz w:val="28"/>
          <w:szCs w:val="28"/>
        </w:rPr>
        <w:t>».</w:t>
      </w:r>
    </w:p>
    <w:p w:rsidR="00AB414A" w:rsidRPr="00560715" w:rsidRDefault="00E11F11" w:rsidP="00560715">
      <w:pPr>
        <w:pStyle w:val="a3"/>
        <w:spacing w:line="276" w:lineRule="auto"/>
        <w:rPr>
          <w:rFonts w:ascii="Times New Roman" w:hAnsi="Times New Roman"/>
          <w:sz w:val="28"/>
          <w:szCs w:val="28"/>
        </w:rPr>
      </w:pPr>
      <w:r>
        <w:rPr>
          <w:rFonts w:ascii="Times New Roman" w:hAnsi="Times New Roman"/>
          <w:sz w:val="28"/>
          <w:szCs w:val="28"/>
        </w:rPr>
        <w:t>7</w:t>
      </w:r>
      <w:r w:rsidR="00BF0721" w:rsidRPr="00560715">
        <w:rPr>
          <w:rFonts w:ascii="Times New Roman" w:hAnsi="Times New Roman"/>
          <w:sz w:val="28"/>
          <w:szCs w:val="28"/>
        </w:rPr>
        <w:t>. Частину шосту статті 2 Закон</w:t>
      </w:r>
      <w:r w:rsidR="00BF0721" w:rsidRPr="00560715">
        <w:rPr>
          <w:rFonts w:ascii="Times New Roman" w:hAnsi="Times New Roman"/>
          <w:sz w:val="28"/>
          <w:szCs w:val="28"/>
          <w:lang w:val="ru-RU"/>
        </w:rPr>
        <w:t>у</w:t>
      </w:r>
      <w:r w:rsidR="00BF0721" w:rsidRPr="00560715">
        <w:rPr>
          <w:rFonts w:ascii="Times New Roman" w:hAnsi="Times New Roman"/>
          <w:sz w:val="28"/>
          <w:szCs w:val="28"/>
        </w:rPr>
        <w:t xml:space="preserve"> України «Про оренду державного та комунального майна» (Відомості Верховної Ради (ВВР), 2020, № 4, ст.25) доповнити новим абзацом такого змісту:</w:t>
      </w:r>
    </w:p>
    <w:p w:rsidR="00AB414A" w:rsidRPr="00560715" w:rsidRDefault="00BF0721" w:rsidP="00560715">
      <w:pPr>
        <w:pStyle w:val="a3"/>
        <w:spacing w:line="276" w:lineRule="auto"/>
        <w:rPr>
          <w:rFonts w:ascii="Times New Roman" w:hAnsi="Times New Roman"/>
          <w:sz w:val="28"/>
          <w:szCs w:val="28"/>
        </w:rPr>
      </w:pPr>
      <w:r w:rsidRPr="00560715">
        <w:rPr>
          <w:rFonts w:ascii="Times New Roman" w:hAnsi="Times New Roman"/>
          <w:sz w:val="28"/>
          <w:szCs w:val="28"/>
        </w:rPr>
        <w:t xml:space="preserve">«Відносини користування державним майном, комунальним майном та майном, що належить Автономній Республіці Крим, для доступу до інфраструктури об’єкта доступу для розташування технічних засобів телекомунікацій операторами, провайдерами телекомунікацій, що не передбачає оренду відповідного майна, регулюються Законом України «Про доступ до </w:t>
      </w:r>
      <w:r w:rsidR="000D1097" w:rsidRPr="00560715">
        <w:rPr>
          <w:rFonts w:ascii="Times New Roman" w:hAnsi="Times New Roman"/>
          <w:sz w:val="28"/>
          <w:szCs w:val="28"/>
        </w:rPr>
        <w:t>об’єктів</w:t>
      </w:r>
      <w:r w:rsidRPr="00560715">
        <w:rPr>
          <w:rFonts w:ascii="Times New Roman" w:hAnsi="Times New Roman"/>
          <w:sz w:val="28"/>
          <w:szCs w:val="28"/>
        </w:rPr>
        <w:t xml:space="preserve"> будівництва, транспорту, електроенергетики з метою розвитку телекомунікаційних мереж».».</w:t>
      </w:r>
    </w:p>
    <w:p w:rsidR="000D1097" w:rsidRPr="00560715" w:rsidRDefault="000D1097" w:rsidP="00560715">
      <w:pPr>
        <w:pStyle w:val="a3"/>
        <w:spacing w:line="276" w:lineRule="auto"/>
        <w:rPr>
          <w:rFonts w:ascii="Times New Roman" w:hAnsi="Times New Roman"/>
          <w:sz w:val="28"/>
          <w:szCs w:val="28"/>
        </w:rPr>
      </w:pPr>
      <w:r w:rsidRPr="00560715">
        <w:rPr>
          <w:rFonts w:ascii="Times New Roman" w:hAnsi="Times New Roman"/>
          <w:sz w:val="28"/>
          <w:szCs w:val="28"/>
        </w:rPr>
        <w:t>ІІ. Прикінцеві та перехідні положення</w:t>
      </w:r>
      <w:r w:rsidR="007574C0">
        <w:rPr>
          <w:rFonts w:ascii="Times New Roman" w:hAnsi="Times New Roman"/>
          <w:sz w:val="28"/>
          <w:szCs w:val="28"/>
        </w:rPr>
        <w:t>.</w:t>
      </w:r>
    </w:p>
    <w:p w:rsidR="000D1097" w:rsidRPr="00560715" w:rsidRDefault="000D1097" w:rsidP="00560715">
      <w:pPr>
        <w:pStyle w:val="a3"/>
        <w:spacing w:line="276" w:lineRule="auto"/>
        <w:rPr>
          <w:rFonts w:ascii="Times New Roman" w:hAnsi="Times New Roman"/>
          <w:sz w:val="28"/>
          <w:szCs w:val="28"/>
        </w:rPr>
      </w:pPr>
      <w:r w:rsidRPr="00560715">
        <w:rPr>
          <w:rFonts w:ascii="Times New Roman" w:hAnsi="Times New Roman"/>
          <w:sz w:val="28"/>
          <w:szCs w:val="28"/>
        </w:rPr>
        <w:t>1. Цей Закон набирає чинності через 30 днів з дня його опублікування.</w:t>
      </w:r>
    </w:p>
    <w:p w:rsidR="000D1097" w:rsidRPr="00560715" w:rsidRDefault="000D1097" w:rsidP="00560715">
      <w:pPr>
        <w:pStyle w:val="a3"/>
        <w:spacing w:line="276" w:lineRule="auto"/>
        <w:rPr>
          <w:rFonts w:ascii="Times New Roman" w:hAnsi="Times New Roman"/>
          <w:sz w:val="28"/>
          <w:szCs w:val="28"/>
        </w:rPr>
      </w:pPr>
      <w:r w:rsidRPr="00560715">
        <w:rPr>
          <w:rFonts w:ascii="Times New Roman" w:hAnsi="Times New Roman"/>
          <w:sz w:val="28"/>
          <w:szCs w:val="28"/>
        </w:rPr>
        <w:lastRenderedPageBreak/>
        <w:t>2. Кабінету Міністрів України протягом трьох місяців з дня, наступного за днем опублікування цього Закону:</w:t>
      </w:r>
    </w:p>
    <w:p w:rsidR="000D1097" w:rsidRPr="00560715" w:rsidRDefault="000D1097" w:rsidP="00560715">
      <w:pPr>
        <w:pStyle w:val="a3"/>
        <w:spacing w:line="276" w:lineRule="auto"/>
        <w:rPr>
          <w:rFonts w:ascii="Times New Roman" w:hAnsi="Times New Roman"/>
          <w:sz w:val="28"/>
          <w:szCs w:val="28"/>
        </w:rPr>
      </w:pPr>
      <w:r w:rsidRPr="00560715">
        <w:rPr>
          <w:rFonts w:ascii="Times New Roman" w:hAnsi="Times New Roman"/>
          <w:sz w:val="28"/>
          <w:szCs w:val="28"/>
        </w:rPr>
        <w:t>привести свої нормативно-правові акти у відповідність із цим Законом;</w:t>
      </w:r>
    </w:p>
    <w:p w:rsidR="000D1097" w:rsidRPr="00560715" w:rsidRDefault="000D1097" w:rsidP="00560715">
      <w:pPr>
        <w:pStyle w:val="a3"/>
        <w:spacing w:line="276" w:lineRule="auto"/>
        <w:rPr>
          <w:rFonts w:ascii="Times New Roman" w:hAnsi="Times New Roman"/>
          <w:sz w:val="28"/>
          <w:szCs w:val="28"/>
        </w:rPr>
      </w:pPr>
      <w:r w:rsidRPr="00560715">
        <w:rPr>
          <w:rFonts w:ascii="Times New Roman" w:hAnsi="Times New Roman"/>
          <w:sz w:val="28"/>
          <w:szCs w:val="28"/>
        </w:rPr>
        <w:t>забезпечити перегляд та приведення міністерствами та іншими центральними органами виконавчої влади їх нормативно-правових актів у відповідність із цим Законом.</w:t>
      </w:r>
    </w:p>
    <w:p w:rsidR="00AB414A" w:rsidRPr="00560715" w:rsidRDefault="000D1097" w:rsidP="00560715">
      <w:pPr>
        <w:pStyle w:val="a3"/>
        <w:spacing w:line="276" w:lineRule="auto"/>
        <w:rPr>
          <w:rFonts w:ascii="Times New Roman" w:hAnsi="Times New Roman"/>
          <w:sz w:val="28"/>
          <w:szCs w:val="28"/>
        </w:rPr>
      </w:pPr>
      <w:r w:rsidRPr="00560715">
        <w:rPr>
          <w:rFonts w:ascii="Times New Roman" w:hAnsi="Times New Roman"/>
          <w:sz w:val="28"/>
          <w:szCs w:val="28"/>
        </w:rPr>
        <w:t>3. Рекомендувати Національній комісії, що здійснює державне регулювання у сфері зв’язку та інформатизації, Національній комісії, що здійснює державне регулювання у сферах енергетики та комунальних послуг та органам місцевого самоврядування у тримісячний строк з дня опублікування цього Закону привести свої рішення у відповідність із цим Законом.</w:t>
      </w:r>
    </w:p>
    <w:p w:rsidR="00633B2B" w:rsidRPr="00560715" w:rsidRDefault="00633B2B" w:rsidP="00560715">
      <w:pPr>
        <w:pStyle w:val="a3"/>
        <w:spacing w:before="480" w:line="276" w:lineRule="auto"/>
        <w:rPr>
          <w:rFonts w:ascii="Times New Roman" w:hAnsi="Times New Roman"/>
          <w:sz w:val="28"/>
          <w:szCs w:val="28"/>
        </w:rPr>
      </w:pPr>
      <w:r w:rsidRPr="00560715">
        <w:rPr>
          <w:rFonts w:ascii="Times New Roman" w:hAnsi="Times New Roman"/>
          <w:b/>
          <w:sz w:val="28"/>
          <w:szCs w:val="28"/>
        </w:rPr>
        <w:t xml:space="preserve">       Голова </w:t>
      </w:r>
      <w:r w:rsidRPr="00560715">
        <w:rPr>
          <w:rFonts w:ascii="Times New Roman" w:hAnsi="Times New Roman"/>
          <w:b/>
          <w:sz w:val="28"/>
          <w:szCs w:val="28"/>
        </w:rPr>
        <w:br/>
        <w:t>Верховної Ради України</w:t>
      </w:r>
    </w:p>
    <w:sectPr w:rsidR="00633B2B" w:rsidRPr="00560715" w:rsidSect="0004411F">
      <w:headerReference w:type="even" r:id="rId7"/>
      <w:headerReference w:type="default" r:id="rId8"/>
      <w:pgSz w:w="11906" w:h="16838" w:code="9"/>
      <w:pgMar w:top="993"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D4A" w:rsidRDefault="004A6D4A">
      <w:r>
        <w:separator/>
      </w:r>
    </w:p>
  </w:endnote>
  <w:endnote w:type="continuationSeparator" w:id="0">
    <w:p w:rsidR="004A6D4A" w:rsidRDefault="004A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D4A" w:rsidRDefault="004A6D4A">
      <w:r>
        <w:separator/>
      </w:r>
    </w:p>
  </w:footnote>
  <w:footnote w:type="continuationSeparator" w:id="0">
    <w:p w:rsidR="004A6D4A" w:rsidRDefault="004A6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188" w:rsidRDefault="000D0188">
    <w:pPr>
      <w:framePr w:wrap="around" w:vAnchor="text" w:hAnchor="margin" w:xAlign="center" w:y="1"/>
    </w:pPr>
    <w:r>
      <w:fldChar w:fldCharType="begin"/>
    </w:r>
    <w:r>
      <w:instrText xml:space="preserve">PAGE  </w:instrText>
    </w:r>
    <w:r>
      <w:fldChar w:fldCharType="separate"/>
    </w:r>
    <w:r>
      <w:rPr>
        <w:noProof/>
      </w:rPr>
      <w:t>1</w:t>
    </w:r>
    <w:r>
      <w:fldChar w:fldCharType="end"/>
    </w:r>
  </w:p>
  <w:p w:rsidR="000D0188" w:rsidRDefault="000D01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188" w:rsidRDefault="000D0188">
    <w:pPr>
      <w:framePr w:wrap="around" w:vAnchor="text" w:hAnchor="margin" w:xAlign="center" w:y="1"/>
    </w:pPr>
    <w:r>
      <w:fldChar w:fldCharType="begin"/>
    </w:r>
    <w:r>
      <w:instrText xml:space="preserve">PAGE  </w:instrText>
    </w:r>
    <w:r>
      <w:fldChar w:fldCharType="separate"/>
    </w:r>
    <w:r w:rsidR="00293834">
      <w:rPr>
        <w:noProof/>
      </w:rPr>
      <w:t>4</w:t>
    </w:r>
    <w:r>
      <w:fldChar w:fldCharType="end"/>
    </w:r>
  </w:p>
  <w:p w:rsidR="000D0188" w:rsidRDefault="000D01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E43C2"/>
    <w:multiLevelType w:val="hybridMultilevel"/>
    <w:tmpl w:val="4A4EE9CA"/>
    <w:lvl w:ilvl="0" w:tplc="9ECC92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814289E"/>
    <w:multiLevelType w:val="hybridMultilevel"/>
    <w:tmpl w:val="6B12EA46"/>
    <w:lvl w:ilvl="0" w:tplc="A02E97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A080483"/>
    <w:multiLevelType w:val="hybridMultilevel"/>
    <w:tmpl w:val="7C58988A"/>
    <w:lvl w:ilvl="0" w:tplc="C742A6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C227C4C"/>
    <w:multiLevelType w:val="hybridMultilevel"/>
    <w:tmpl w:val="6750E13C"/>
    <w:lvl w:ilvl="0" w:tplc="3B14FF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AB763A6"/>
    <w:multiLevelType w:val="hybridMultilevel"/>
    <w:tmpl w:val="60D4134A"/>
    <w:lvl w:ilvl="0" w:tplc="59F6C9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9481DD9"/>
    <w:multiLevelType w:val="hybridMultilevel"/>
    <w:tmpl w:val="20E41A54"/>
    <w:lvl w:ilvl="0" w:tplc="3C38877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B0F41DD"/>
    <w:multiLevelType w:val="hybridMultilevel"/>
    <w:tmpl w:val="93CC6114"/>
    <w:lvl w:ilvl="0" w:tplc="5E706E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D3"/>
    <w:rsid w:val="00007643"/>
    <w:rsid w:val="00011839"/>
    <w:rsid w:val="00015013"/>
    <w:rsid w:val="00015AEA"/>
    <w:rsid w:val="00015EE3"/>
    <w:rsid w:val="0001659D"/>
    <w:rsid w:val="000225A0"/>
    <w:rsid w:val="00024033"/>
    <w:rsid w:val="00024EBD"/>
    <w:rsid w:val="00025BA0"/>
    <w:rsid w:val="000264F3"/>
    <w:rsid w:val="00030E57"/>
    <w:rsid w:val="00032937"/>
    <w:rsid w:val="00034EF7"/>
    <w:rsid w:val="0004411F"/>
    <w:rsid w:val="000613BE"/>
    <w:rsid w:val="00061CAE"/>
    <w:rsid w:val="00064904"/>
    <w:rsid w:val="00064D3B"/>
    <w:rsid w:val="00065763"/>
    <w:rsid w:val="000674FC"/>
    <w:rsid w:val="000704F4"/>
    <w:rsid w:val="00082CDE"/>
    <w:rsid w:val="00084283"/>
    <w:rsid w:val="00085A0C"/>
    <w:rsid w:val="00086821"/>
    <w:rsid w:val="000A71D2"/>
    <w:rsid w:val="000C51CF"/>
    <w:rsid w:val="000D0188"/>
    <w:rsid w:val="000D1097"/>
    <w:rsid w:val="000E00BE"/>
    <w:rsid w:val="000E78AE"/>
    <w:rsid w:val="000F0D05"/>
    <w:rsid w:val="000F5768"/>
    <w:rsid w:val="00100186"/>
    <w:rsid w:val="00106A5A"/>
    <w:rsid w:val="00120AA2"/>
    <w:rsid w:val="00122710"/>
    <w:rsid w:val="00123362"/>
    <w:rsid w:val="001312E3"/>
    <w:rsid w:val="00135528"/>
    <w:rsid w:val="001429EF"/>
    <w:rsid w:val="0014453D"/>
    <w:rsid w:val="00153392"/>
    <w:rsid w:val="001646A6"/>
    <w:rsid w:val="001654F4"/>
    <w:rsid w:val="0017155F"/>
    <w:rsid w:val="00172518"/>
    <w:rsid w:val="00173CA7"/>
    <w:rsid w:val="0017525C"/>
    <w:rsid w:val="0017536D"/>
    <w:rsid w:val="00180308"/>
    <w:rsid w:val="0019681B"/>
    <w:rsid w:val="001A01AF"/>
    <w:rsid w:val="001A4FD7"/>
    <w:rsid w:val="001B113F"/>
    <w:rsid w:val="001B1252"/>
    <w:rsid w:val="001B1DF2"/>
    <w:rsid w:val="001C2D6E"/>
    <w:rsid w:val="001C3FE7"/>
    <w:rsid w:val="001C45D1"/>
    <w:rsid w:val="001C6497"/>
    <w:rsid w:val="001D3BAC"/>
    <w:rsid w:val="001E1496"/>
    <w:rsid w:val="001E2539"/>
    <w:rsid w:val="001F4F2A"/>
    <w:rsid w:val="001F6638"/>
    <w:rsid w:val="002052E3"/>
    <w:rsid w:val="00206CA9"/>
    <w:rsid w:val="00213F3F"/>
    <w:rsid w:val="00214422"/>
    <w:rsid w:val="0022095D"/>
    <w:rsid w:val="00220E1C"/>
    <w:rsid w:val="002220AA"/>
    <w:rsid w:val="002223C5"/>
    <w:rsid w:val="00223EDD"/>
    <w:rsid w:val="00224CCB"/>
    <w:rsid w:val="00230433"/>
    <w:rsid w:val="00241AD2"/>
    <w:rsid w:val="00244DAA"/>
    <w:rsid w:val="00247188"/>
    <w:rsid w:val="00253240"/>
    <w:rsid w:val="0025326C"/>
    <w:rsid w:val="002532E1"/>
    <w:rsid w:val="002540AB"/>
    <w:rsid w:val="00270CC5"/>
    <w:rsid w:val="002729B5"/>
    <w:rsid w:val="002737F7"/>
    <w:rsid w:val="00274A02"/>
    <w:rsid w:val="0027537D"/>
    <w:rsid w:val="002762B4"/>
    <w:rsid w:val="00280BA0"/>
    <w:rsid w:val="00283A32"/>
    <w:rsid w:val="00293834"/>
    <w:rsid w:val="002A3EFE"/>
    <w:rsid w:val="002A7332"/>
    <w:rsid w:val="002B161B"/>
    <w:rsid w:val="002B53D3"/>
    <w:rsid w:val="002D3F12"/>
    <w:rsid w:val="002E08FE"/>
    <w:rsid w:val="002E549A"/>
    <w:rsid w:val="002F5C3D"/>
    <w:rsid w:val="00306D7E"/>
    <w:rsid w:val="003150CA"/>
    <w:rsid w:val="00321C91"/>
    <w:rsid w:val="003368A0"/>
    <w:rsid w:val="00342FEA"/>
    <w:rsid w:val="00347C3E"/>
    <w:rsid w:val="003534F7"/>
    <w:rsid w:val="003537E0"/>
    <w:rsid w:val="00360409"/>
    <w:rsid w:val="00373D23"/>
    <w:rsid w:val="00380FE2"/>
    <w:rsid w:val="00381BAF"/>
    <w:rsid w:val="003906EA"/>
    <w:rsid w:val="00394E47"/>
    <w:rsid w:val="003B3DF8"/>
    <w:rsid w:val="003B5399"/>
    <w:rsid w:val="003B7570"/>
    <w:rsid w:val="003C0A8A"/>
    <w:rsid w:val="003C375E"/>
    <w:rsid w:val="003D26BA"/>
    <w:rsid w:val="003D4053"/>
    <w:rsid w:val="003D66C0"/>
    <w:rsid w:val="003D6CCD"/>
    <w:rsid w:val="003E01A0"/>
    <w:rsid w:val="003E15CC"/>
    <w:rsid w:val="003E628F"/>
    <w:rsid w:val="003E7B94"/>
    <w:rsid w:val="003F776F"/>
    <w:rsid w:val="004001AF"/>
    <w:rsid w:val="00407C72"/>
    <w:rsid w:val="004119E5"/>
    <w:rsid w:val="00413630"/>
    <w:rsid w:val="00416813"/>
    <w:rsid w:val="00420D8D"/>
    <w:rsid w:val="00421E21"/>
    <w:rsid w:val="00423C46"/>
    <w:rsid w:val="00424833"/>
    <w:rsid w:val="00434554"/>
    <w:rsid w:val="00442BE8"/>
    <w:rsid w:val="0044379E"/>
    <w:rsid w:val="00445EB1"/>
    <w:rsid w:val="00452016"/>
    <w:rsid w:val="004531DC"/>
    <w:rsid w:val="00455CFC"/>
    <w:rsid w:val="00462B58"/>
    <w:rsid w:val="00473E10"/>
    <w:rsid w:val="004773A3"/>
    <w:rsid w:val="00485B2B"/>
    <w:rsid w:val="00487A0F"/>
    <w:rsid w:val="00491EE2"/>
    <w:rsid w:val="004A1CA9"/>
    <w:rsid w:val="004A31DE"/>
    <w:rsid w:val="004A4CE0"/>
    <w:rsid w:val="004A6678"/>
    <w:rsid w:val="004A6D4A"/>
    <w:rsid w:val="004C0D97"/>
    <w:rsid w:val="004C60FA"/>
    <w:rsid w:val="004C68EC"/>
    <w:rsid w:val="004E0486"/>
    <w:rsid w:val="004F02BC"/>
    <w:rsid w:val="004F09D5"/>
    <w:rsid w:val="004F30E0"/>
    <w:rsid w:val="0050158C"/>
    <w:rsid w:val="0050552F"/>
    <w:rsid w:val="00506D67"/>
    <w:rsid w:val="005101AE"/>
    <w:rsid w:val="00514E3B"/>
    <w:rsid w:val="005158A3"/>
    <w:rsid w:val="00516D64"/>
    <w:rsid w:val="00517356"/>
    <w:rsid w:val="00524467"/>
    <w:rsid w:val="00525D8D"/>
    <w:rsid w:val="00527FE8"/>
    <w:rsid w:val="00534B18"/>
    <w:rsid w:val="00536680"/>
    <w:rsid w:val="00537F8D"/>
    <w:rsid w:val="005405FE"/>
    <w:rsid w:val="00542D8D"/>
    <w:rsid w:val="0054454D"/>
    <w:rsid w:val="00545F30"/>
    <w:rsid w:val="00560715"/>
    <w:rsid w:val="00565929"/>
    <w:rsid w:val="005706D8"/>
    <w:rsid w:val="00571477"/>
    <w:rsid w:val="00582D9B"/>
    <w:rsid w:val="00595889"/>
    <w:rsid w:val="005A1D67"/>
    <w:rsid w:val="005B1282"/>
    <w:rsid w:val="005C3CB4"/>
    <w:rsid w:val="005D56DF"/>
    <w:rsid w:val="005F4C71"/>
    <w:rsid w:val="00603CC1"/>
    <w:rsid w:val="00616E0E"/>
    <w:rsid w:val="0061753C"/>
    <w:rsid w:val="00617C00"/>
    <w:rsid w:val="006207EF"/>
    <w:rsid w:val="006221BE"/>
    <w:rsid w:val="00631FB9"/>
    <w:rsid w:val="00633B2B"/>
    <w:rsid w:val="00634B20"/>
    <w:rsid w:val="00636016"/>
    <w:rsid w:val="0064564D"/>
    <w:rsid w:val="006522C2"/>
    <w:rsid w:val="006524A8"/>
    <w:rsid w:val="006611F7"/>
    <w:rsid w:val="006758DA"/>
    <w:rsid w:val="006825F0"/>
    <w:rsid w:val="00684756"/>
    <w:rsid w:val="006925CC"/>
    <w:rsid w:val="00695488"/>
    <w:rsid w:val="00697B85"/>
    <w:rsid w:val="006A42AD"/>
    <w:rsid w:val="006A642C"/>
    <w:rsid w:val="006A7F9A"/>
    <w:rsid w:val="006C6088"/>
    <w:rsid w:val="006C6D58"/>
    <w:rsid w:val="006F389B"/>
    <w:rsid w:val="006F7F04"/>
    <w:rsid w:val="007019A0"/>
    <w:rsid w:val="00701A58"/>
    <w:rsid w:val="00703AC1"/>
    <w:rsid w:val="00705256"/>
    <w:rsid w:val="007113C4"/>
    <w:rsid w:val="007150C1"/>
    <w:rsid w:val="00725535"/>
    <w:rsid w:val="007314B6"/>
    <w:rsid w:val="00733DE0"/>
    <w:rsid w:val="00734CD6"/>
    <w:rsid w:val="007365F8"/>
    <w:rsid w:val="0074031B"/>
    <w:rsid w:val="00743E67"/>
    <w:rsid w:val="00745D3A"/>
    <w:rsid w:val="00747AAB"/>
    <w:rsid w:val="00747EB8"/>
    <w:rsid w:val="00753390"/>
    <w:rsid w:val="007574C0"/>
    <w:rsid w:val="00771F85"/>
    <w:rsid w:val="00774429"/>
    <w:rsid w:val="00775EE3"/>
    <w:rsid w:val="007769D9"/>
    <w:rsid w:val="00782A4D"/>
    <w:rsid w:val="00782DED"/>
    <w:rsid w:val="00783AB9"/>
    <w:rsid w:val="00787AEA"/>
    <w:rsid w:val="00790DC7"/>
    <w:rsid w:val="00792408"/>
    <w:rsid w:val="007A3397"/>
    <w:rsid w:val="007A6995"/>
    <w:rsid w:val="007B12F6"/>
    <w:rsid w:val="007B5FAB"/>
    <w:rsid w:val="007B7950"/>
    <w:rsid w:val="007C5626"/>
    <w:rsid w:val="007D1FD0"/>
    <w:rsid w:val="007D5AD2"/>
    <w:rsid w:val="007E7286"/>
    <w:rsid w:val="007F3B0D"/>
    <w:rsid w:val="00800904"/>
    <w:rsid w:val="00810AEB"/>
    <w:rsid w:val="00811784"/>
    <w:rsid w:val="00813583"/>
    <w:rsid w:val="00826069"/>
    <w:rsid w:val="00853BD8"/>
    <w:rsid w:val="0085438D"/>
    <w:rsid w:val="00871A2E"/>
    <w:rsid w:val="00871FCB"/>
    <w:rsid w:val="008806D8"/>
    <w:rsid w:val="00881316"/>
    <w:rsid w:val="0088200E"/>
    <w:rsid w:val="008838EF"/>
    <w:rsid w:val="008845D8"/>
    <w:rsid w:val="00885804"/>
    <w:rsid w:val="0089562B"/>
    <w:rsid w:val="00897A44"/>
    <w:rsid w:val="008A10E3"/>
    <w:rsid w:val="008B3260"/>
    <w:rsid w:val="008B5B78"/>
    <w:rsid w:val="008C49C7"/>
    <w:rsid w:val="008D0E45"/>
    <w:rsid w:val="008D3B9D"/>
    <w:rsid w:val="008E0FCE"/>
    <w:rsid w:val="008F04A3"/>
    <w:rsid w:val="00906124"/>
    <w:rsid w:val="009111CC"/>
    <w:rsid w:val="00912E14"/>
    <w:rsid w:val="0091675E"/>
    <w:rsid w:val="00917202"/>
    <w:rsid w:val="00923FB7"/>
    <w:rsid w:val="0092546F"/>
    <w:rsid w:val="00926536"/>
    <w:rsid w:val="00946F79"/>
    <w:rsid w:val="009509CF"/>
    <w:rsid w:val="0095468D"/>
    <w:rsid w:val="00956A84"/>
    <w:rsid w:val="00971C22"/>
    <w:rsid w:val="009740FA"/>
    <w:rsid w:val="00975363"/>
    <w:rsid w:val="00983E1E"/>
    <w:rsid w:val="00984338"/>
    <w:rsid w:val="00986F9B"/>
    <w:rsid w:val="009A0759"/>
    <w:rsid w:val="009A122E"/>
    <w:rsid w:val="009A1A4B"/>
    <w:rsid w:val="009A49B8"/>
    <w:rsid w:val="009C1323"/>
    <w:rsid w:val="009C3A4F"/>
    <w:rsid w:val="009C67C0"/>
    <w:rsid w:val="009D32BD"/>
    <w:rsid w:val="009D734B"/>
    <w:rsid w:val="009E1B98"/>
    <w:rsid w:val="009E22B6"/>
    <w:rsid w:val="009E3724"/>
    <w:rsid w:val="009E3828"/>
    <w:rsid w:val="009E7856"/>
    <w:rsid w:val="009F3C76"/>
    <w:rsid w:val="009F5BAD"/>
    <w:rsid w:val="009F70DB"/>
    <w:rsid w:val="009F7AB7"/>
    <w:rsid w:val="00A00AF3"/>
    <w:rsid w:val="00A00F02"/>
    <w:rsid w:val="00A1047E"/>
    <w:rsid w:val="00A116D0"/>
    <w:rsid w:val="00A13B42"/>
    <w:rsid w:val="00A14A8B"/>
    <w:rsid w:val="00A31CAC"/>
    <w:rsid w:val="00A35D96"/>
    <w:rsid w:val="00A424DA"/>
    <w:rsid w:val="00A42EE8"/>
    <w:rsid w:val="00A45200"/>
    <w:rsid w:val="00A455BA"/>
    <w:rsid w:val="00A51D6C"/>
    <w:rsid w:val="00A533CE"/>
    <w:rsid w:val="00A57217"/>
    <w:rsid w:val="00A621C8"/>
    <w:rsid w:val="00A63398"/>
    <w:rsid w:val="00A64957"/>
    <w:rsid w:val="00A708A3"/>
    <w:rsid w:val="00A75C0D"/>
    <w:rsid w:val="00A7660C"/>
    <w:rsid w:val="00A85930"/>
    <w:rsid w:val="00AA318B"/>
    <w:rsid w:val="00AA6EE1"/>
    <w:rsid w:val="00AB414A"/>
    <w:rsid w:val="00AB5A4A"/>
    <w:rsid w:val="00AB6E2B"/>
    <w:rsid w:val="00AC6D1A"/>
    <w:rsid w:val="00AE07EB"/>
    <w:rsid w:val="00AE1F5A"/>
    <w:rsid w:val="00AF0ED1"/>
    <w:rsid w:val="00AF7B47"/>
    <w:rsid w:val="00B0130D"/>
    <w:rsid w:val="00B01849"/>
    <w:rsid w:val="00B02A6C"/>
    <w:rsid w:val="00B041C3"/>
    <w:rsid w:val="00B1765E"/>
    <w:rsid w:val="00B176DF"/>
    <w:rsid w:val="00B201E4"/>
    <w:rsid w:val="00B21BDC"/>
    <w:rsid w:val="00B21F17"/>
    <w:rsid w:val="00B26293"/>
    <w:rsid w:val="00B2636B"/>
    <w:rsid w:val="00B26F8E"/>
    <w:rsid w:val="00B30393"/>
    <w:rsid w:val="00B36123"/>
    <w:rsid w:val="00B54F4B"/>
    <w:rsid w:val="00B61A2E"/>
    <w:rsid w:val="00B70CEC"/>
    <w:rsid w:val="00B77EDC"/>
    <w:rsid w:val="00B822DA"/>
    <w:rsid w:val="00B82C73"/>
    <w:rsid w:val="00B86142"/>
    <w:rsid w:val="00B90152"/>
    <w:rsid w:val="00B9130E"/>
    <w:rsid w:val="00B956FE"/>
    <w:rsid w:val="00B97FB4"/>
    <w:rsid w:val="00BA1B6B"/>
    <w:rsid w:val="00BB3BC7"/>
    <w:rsid w:val="00BB5F37"/>
    <w:rsid w:val="00BC5BB2"/>
    <w:rsid w:val="00BE6EDF"/>
    <w:rsid w:val="00BF0721"/>
    <w:rsid w:val="00BF21A5"/>
    <w:rsid w:val="00BF3D7F"/>
    <w:rsid w:val="00C02C66"/>
    <w:rsid w:val="00C04235"/>
    <w:rsid w:val="00C14CEB"/>
    <w:rsid w:val="00C15A77"/>
    <w:rsid w:val="00C23289"/>
    <w:rsid w:val="00C43CBF"/>
    <w:rsid w:val="00C451EC"/>
    <w:rsid w:val="00C47AF7"/>
    <w:rsid w:val="00C52D77"/>
    <w:rsid w:val="00C53840"/>
    <w:rsid w:val="00C617DE"/>
    <w:rsid w:val="00C647A6"/>
    <w:rsid w:val="00C66C6A"/>
    <w:rsid w:val="00C72637"/>
    <w:rsid w:val="00C75FDF"/>
    <w:rsid w:val="00C84DBE"/>
    <w:rsid w:val="00C95018"/>
    <w:rsid w:val="00CA17D5"/>
    <w:rsid w:val="00CB0032"/>
    <w:rsid w:val="00CB1AB1"/>
    <w:rsid w:val="00CB45E7"/>
    <w:rsid w:val="00CB61A3"/>
    <w:rsid w:val="00CD07E8"/>
    <w:rsid w:val="00CD72CD"/>
    <w:rsid w:val="00CE5396"/>
    <w:rsid w:val="00CE68AD"/>
    <w:rsid w:val="00CF2B14"/>
    <w:rsid w:val="00D15D8B"/>
    <w:rsid w:val="00D20B3F"/>
    <w:rsid w:val="00D2195F"/>
    <w:rsid w:val="00D345AA"/>
    <w:rsid w:val="00D4191B"/>
    <w:rsid w:val="00D41D68"/>
    <w:rsid w:val="00D4242B"/>
    <w:rsid w:val="00D46EBB"/>
    <w:rsid w:val="00D50C62"/>
    <w:rsid w:val="00D52C0F"/>
    <w:rsid w:val="00D53618"/>
    <w:rsid w:val="00D73099"/>
    <w:rsid w:val="00D81B63"/>
    <w:rsid w:val="00D84A90"/>
    <w:rsid w:val="00D90E8E"/>
    <w:rsid w:val="00DB3273"/>
    <w:rsid w:val="00DC262D"/>
    <w:rsid w:val="00DD1E56"/>
    <w:rsid w:val="00DD747A"/>
    <w:rsid w:val="00DD7A89"/>
    <w:rsid w:val="00DE5B10"/>
    <w:rsid w:val="00DF25BC"/>
    <w:rsid w:val="00E01973"/>
    <w:rsid w:val="00E02C5F"/>
    <w:rsid w:val="00E0661F"/>
    <w:rsid w:val="00E11F11"/>
    <w:rsid w:val="00E2341C"/>
    <w:rsid w:val="00E3597C"/>
    <w:rsid w:val="00E363D8"/>
    <w:rsid w:val="00E37C67"/>
    <w:rsid w:val="00E465A4"/>
    <w:rsid w:val="00E4764F"/>
    <w:rsid w:val="00E54A74"/>
    <w:rsid w:val="00E553B0"/>
    <w:rsid w:val="00E61D58"/>
    <w:rsid w:val="00E625F1"/>
    <w:rsid w:val="00E7162E"/>
    <w:rsid w:val="00E730EE"/>
    <w:rsid w:val="00E77D7E"/>
    <w:rsid w:val="00E83412"/>
    <w:rsid w:val="00E879B1"/>
    <w:rsid w:val="00E90C4D"/>
    <w:rsid w:val="00E94BDF"/>
    <w:rsid w:val="00E9669C"/>
    <w:rsid w:val="00EA3422"/>
    <w:rsid w:val="00EB2FAA"/>
    <w:rsid w:val="00EB3681"/>
    <w:rsid w:val="00EB61D1"/>
    <w:rsid w:val="00EC0B52"/>
    <w:rsid w:val="00ED34DB"/>
    <w:rsid w:val="00EE427A"/>
    <w:rsid w:val="00EF1F93"/>
    <w:rsid w:val="00EF7597"/>
    <w:rsid w:val="00F01E40"/>
    <w:rsid w:val="00F02279"/>
    <w:rsid w:val="00F06EA6"/>
    <w:rsid w:val="00F11F4E"/>
    <w:rsid w:val="00F23127"/>
    <w:rsid w:val="00F265E8"/>
    <w:rsid w:val="00F27144"/>
    <w:rsid w:val="00F37B32"/>
    <w:rsid w:val="00F40ADA"/>
    <w:rsid w:val="00F475EA"/>
    <w:rsid w:val="00F511B9"/>
    <w:rsid w:val="00F5549D"/>
    <w:rsid w:val="00F658DE"/>
    <w:rsid w:val="00F7022A"/>
    <w:rsid w:val="00F772BC"/>
    <w:rsid w:val="00F82B32"/>
    <w:rsid w:val="00F8534A"/>
    <w:rsid w:val="00F864D0"/>
    <w:rsid w:val="00F869E6"/>
    <w:rsid w:val="00F90EAB"/>
    <w:rsid w:val="00FA3885"/>
    <w:rsid w:val="00FB0F77"/>
    <w:rsid w:val="00FB4BCD"/>
    <w:rsid w:val="00FC43B4"/>
    <w:rsid w:val="00FC4BCC"/>
    <w:rsid w:val="00FE1366"/>
    <w:rsid w:val="00FE7031"/>
    <w:rsid w:val="00FF28F5"/>
    <w:rsid w:val="00FF3915"/>
    <w:rsid w:val="00FF4B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27BADF-218D-491C-8E01-DED79C36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3D3"/>
    <w:rPr>
      <w:rFonts w:ascii="Antiqua"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81292">
      <w:bodyDiv w:val="1"/>
      <w:marLeft w:val="0"/>
      <w:marRight w:val="0"/>
      <w:marTop w:val="0"/>
      <w:marBottom w:val="0"/>
      <w:divBdr>
        <w:top w:val="none" w:sz="0" w:space="0" w:color="auto"/>
        <w:left w:val="none" w:sz="0" w:space="0" w:color="auto"/>
        <w:bottom w:val="none" w:sz="0" w:space="0" w:color="auto"/>
        <w:right w:val="none" w:sz="0" w:space="0" w:color="auto"/>
      </w:divBdr>
    </w:div>
    <w:div w:id="1699774020">
      <w:bodyDiv w:val="1"/>
      <w:marLeft w:val="0"/>
      <w:marRight w:val="0"/>
      <w:marTop w:val="0"/>
      <w:marBottom w:val="0"/>
      <w:divBdr>
        <w:top w:val="none" w:sz="0" w:space="0" w:color="auto"/>
        <w:left w:val="none" w:sz="0" w:space="0" w:color="auto"/>
        <w:bottom w:val="none" w:sz="0" w:space="0" w:color="auto"/>
        <w:right w:val="none" w:sz="0" w:space="0" w:color="auto"/>
      </w:divBdr>
    </w:div>
    <w:div w:id="187565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9062</Words>
  <Characters>5166</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KMU</Company>
  <LinksUpToDate>false</LinksUpToDate>
  <CharactersWithSpaces>14200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Vlasova-T-P</dc:creator>
  <cp:keywords/>
  <cp:lastModifiedBy>Федієнко Олександр Павлович</cp:lastModifiedBy>
  <cp:revision>3</cp:revision>
  <dcterms:created xsi:type="dcterms:W3CDTF">2020-09-17T05:49:00Z</dcterms:created>
  <dcterms:modified xsi:type="dcterms:W3CDTF">2020-09-18T08:46:00Z</dcterms:modified>
</cp:coreProperties>
</file>