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4" w:rsidRPr="00F35D74" w:rsidRDefault="0074156E" w:rsidP="00FA3224">
      <w:pPr>
        <w:jc w:val="center"/>
        <w:rPr>
          <w:sz w:val="20"/>
        </w:rPr>
      </w:pPr>
      <w:bookmarkStart w:id="0" w:name="_GoBack"/>
      <w:bookmarkEnd w:id="0"/>
      <w:r w:rsidRPr="00F35D74">
        <w:rPr>
          <w:noProof/>
          <w:sz w:val="20"/>
          <w:lang w:eastAsia="uk-UA"/>
        </w:rPr>
        <w:drawing>
          <wp:inline distT="0" distB="0" distL="0" distR="0">
            <wp:extent cx="520065" cy="7143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24" w:rsidRPr="00F35D74" w:rsidRDefault="008C6024" w:rsidP="008C6024">
      <w:pPr>
        <w:ind w:firstLine="720"/>
        <w:jc w:val="center"/>
        <w:rPr>
          <w:sz w:val="18"/>
          <w:szCs w:val="18"/>
        </w:rPr>
      </w:pPr>
    </w:p>
    <w:p w:rsidR="008C6024" w:rsidRPr="00FF617E" w:rsidRDefault="008C6024" w:rsidP="00FA3224">
      <w:pPr>
        <w:pBdr>
          <w:bottom w:val="single" w:sz="12" w:space="1" w:color="auto"/>
        </w:pBdr>
        <w:spacing w:line="276" w:lineRule="auto"/>
        <w:jc w:val="center"/>
        <w:rPr>
          <w:bCs w:val="0"/>
          <w:sz w:val="40"/>
          <w:szCs w:val="40"/>
        </w:rPr>
      </w:pPr>
      <w:r w:rsidRPr="00FF617E">
        <w:rPr>
          <w:bCs w:val="0"/>
          <w:sz w:val="40"/>
          <w:szCs w:val="40"/>
        </w:rPr>
        <w:t xml:space="preserve">НАРОДНИЙ ДЕПУТАТ УКРАЇНИ </w:t>
      </w:r>
    </w:p>
    <w:p w:rsidR="000164B8" w:rsidRPr="000037DA" w:rsidRDefault="000164B8" w:rsidP="00FA3224">
      <w:pPr>
        <w:pBdr>
          <w:bottom w:val="single" w:sz="12" w:space="1" w:color="auto"/>
        </w:pBdr>
        <w:spacing w:line="276" w:lineRule="auto"/>
        <w:jc w:val="center"/>
        <w:rPr>
          <w:b w:val="0"/>
          <w:bCs w:val="0"/>
        </w:rPr>
      </w:pPr>
      <w:r w:rsidRPr="000037DA">
        <w:rPr>
          <w:b w:val="0"/>
          <w:bCs w:val="0"/>
        </w:rPr>
        <w:t>Україна, 01008, м.</w:t>
      </w:r>
      <w:r w:rsidR="00255943">
        <w:rPr>
          <w:b w:val="0"/>
          <w:bCs w:val="0"/>
        </w:rPr>
        <w:t xml:space="preserve"> К</w:t>
      </w:r>
      <w:r w:rsidRPr="000037DA">
        <w:rPr>
          <w:b w:val="0"/>
          <w:bCs w:val="0"/>
        </w:rPr>
        <w:t>иїв, вул.</w:t>
      </w:r>
      <w:r w:rsidR="00255943">
        <w:rPr>
          <w:b w:val="0"/>
          <w:bCs w:val="0"/>
        </w:rPr>
        <w:t xml:space="preserve"> </w:t>
      </w:r>
      <w:r w:rsidRPr="000037DA">
        <w:rPr>
          <w:b w:val="0"/>
          <w:bCs w:val="0"/>
        </w:rPr>
        <w:t>Грушевського, 5</w:t>
      </w:r>
    </w:p>
    <w:p w:rsidR="00FA3224" w:rsidRPr="00FA3224" w:rsidRDefault="00FA3224" w:rsidP="00FF617E">
      <w:pPr>
        <w:spacing w:line="276" w:lineRule="auto"/>
        <w:jc w:val="right"/>
      </w:pPr>
    </w:p>
    <w:p w:rsidR="00FF617E" w:rsidRDefault="00FF617E" w:rsidP="00FF617E">
      <w:pPr>
        <w:spacing w:after="240" w:line="276" w:lineRule="auto"/>
        <w:jc w:val="right"/>
      </w:pPr>
    </w:p>
    <w:p w:rsidR="00FA3224" w:rsidRPr="00FA3224" w:rsidRDefault="00FA3224" w:rsidP="00FF617E">
      <w:pPr>
        <w:spacing w:after="240" w:line="276" w:lineRule="auto"/>
        <w:jc w:val="right"/>
      </w:pPr>
      <w:r w:rsidRPr="00FA3224">
        <w:t>ВЕРХОВНА РАДА УКРАЇНИ</w:t>
      </w:r>
    </w:p>
    <w:p w:rsidR="00FA3224" w:rsidRPr="00FA3224" w:rsidRDefault="00FA3224" w:rsidP="00FF617E">
      <w:pPr>
        <w:spacing w:after="120" w:line="276" w:lineRule="auto"/>
        <w:ind w:firstLine="539"/>
        <w:jc w:val="both"/>
        <w:rPr>
          <w:b w:val="0"/>
        </w:rPr>
      </w:pPr>
      <w:r w:rsidRPr="00FA3224">
        <w:rPr>
          <w:b w:val="0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Постанови Верховної Ради України про внесення </w:t>
      </w:r>
      <w:r w:rsidRPr="00FA3224">
        <w:rPr>
          <w:b w:val="0"/>
          <w:lang w:eastAsia="uk-UA"/>
        </w:rPr>
        <w:t xml:space="preserve">змін до Постанови </w:t>
      </w:r>
      <w:r w:rsidRPr="00FA3224">
        <w:rPr>
          <w:b w:val="0"/>
          <w:color w:val="000000"/>
          <w:lang w:eastAsia="uk-UA"/>
        </w:rPr>
        <w:t xml:space="preserve">Верховної Ради України </w:t>
      </w:r>
      <w:r w:rsidRPr="00FA3224">
        <w:rPr>
          <w:b w:val="0"/>
          <w:lang w:eastAsia="uk-UA"/>
        </w:rPr>
        <w:t>«</w:t>
      </w:r>
      <w:r w:rsidRPr="00FA3224">
        <w:rPr>
          <w:b w:val="0"/>
          <w:color w:val="000000"/>
          <w:shd w:val="clear" w:color="auto" w:fill="FFFFFF"/>
        </w:rPr>
        <w:t>Про утворення Тимчасової слідчої комісії Верховної Ради України для здійснення парламентського контролю за розслідуваннями нападів на Катерину Гандзюк та інших громадських активістів протягом 2017-2018 років</w:t>
      </w:r>
      <w:r w:rsidRPr="00FA3224">
        <w:rPr>
          <w:b w:val="0"/>
          <w:lang w:eastAsia="uk-UA"/>
        </w:rPr>
        <w:t>»</w:t>
      </w:r>
      <w:r w:rsidRPr="00E70110">
        <w:rPr>
          <w:lang w:eastAsia="uk-UA"/>
        </w:rPr>
        <w:t xml:space="preserve"> </w:t>
      </w:r>
      <w:r w:rsidR="00FF617E">
        <w:rPr>
          <w:b w:val="0"/>
          <w:color w:val="000000"/>
          <w:lang w:eastAsia="uk-UA"/>
        </w:rPr>
        <w:t>(щодо зміни складу ТСК</w:t>
      </w:r>
      <w:r w:rsidRPr="00FA3224">
        <w:rPr>
          <w:b w:val="0"/>
          <w:color w:val="000000"/>
          <w:lang w:eastAsia="uk-UA"/>
        </w:rPr>
        <w:t>).</w:t>
      </w:r>
    </w:p>
    <w:p w:rsidR="002A4817" w:rsidRPr="00FF617E" w:rsidRDefault="00FA3224" w:rsidP="00FF617E">
      <w:pPr>
        <w:spacing w:line="276" w:lineRule="auto"/>
        <w:ind w:firstLine="539"/>
        <w:jc w:val="both"/>
        <w:rPr>
          <w:b w:val="0"/>
          <w:bCs w:val="0"/>
          <w:spacing w:val="-3"/>
        </w:rPr>
      </w:pPr>
      <w:r w:rsidRPr="00FA3224">
        <w:rPr>
          <w:b w:val="0"/>
          <w:spacing w:val="-2"/>
        </w:rPr>
        <w:t>Доповідати зазначений проект</w:t>
      </w:r>
      <w:r>
        <w:rPr>
          <w:b w:val="0"/>
          <w:spacing w:val="-2"/>
        </w:rPr>
        <w:t xml:space="preserve"> П</w:t>
      </w:r>
      <w:r w:rsidRPr="00FA3224">
        <w:rPr>
          <w:b w:val="0"/>
          <w:spacing w:val="-2"/>
        </w:rPr>
        <w:t xml:space="preserve">останови на пленарному </w:t>
      </w:r>
      <w:r w:rsidRPr="00FA3224">
        <w:rPr>
          <w:b w:val="0"/>
          <w:spacing w:val="-3"/>
        </w:rPr>
        <w:t xml:space="preserve">засіданні Верховної Ради України буде народний депутат України </w:t>
      </w:r>
      <w:r>
        <w:rPr>
          <w:b w:val="0"/>
          <w:spacing w:val="-3"/>
        </w:rPr>
        <w:t>Василів Ігор Володимирович</w:t>
      </w:r>
      <w:r w:rsidRPr="00FA3224">
        <w:rPr>
          <w:b w:val="0"/>
          <w:spacing w:val="-3"/>
        </w:rPr>
        <w:t>.</w:t>
      </w:r>
    </w:p>
    <w:p w:rsidR="00FF617E" w:rsidRDefault="00FF617E" w:rsidP="00FF617E">
      <w:pPr>
        <w:spacing w:line="276" w:lineRule="auto"/>
        <w:ind w:firstLine="540"/>
        <w:jc w:val="both"/>
        <w:rPr>
          <w:b w:val="0"/>
          <w:i/>
          <w:spacing w:val="-3"/>
          <w:u w:val="single"/>
        </w:rPr>
      </w:pPr>
    </w:p>
    <w:p w:rsidR="00FA3224" w:rsidRPr="002A4817" w:rsidRDefault="00FA3224" w:rsidP="00FF617E">
      <w:pPr>
        <w:spacing w:line="276" w:lineRule="auto"/>
        <w:ind w:firstLine="540"/>
        <w:jc w:val="both"/>
        <w:rPr>
          <w:b w:val="0"/>
          <w:bCs w:val="0"/>
          <w:i/>
          <w:spacing w:val="-3"/>
          <w:u w:val="single"/>
        </w:rPr>
      </w:pPr>
      <w:r w:rsidRPr="002A4817">
        <w:rPr>
          <w:b w:val="0"/>
          <w:i/>
          <w:spacing w:val="-3"/>
          <w:u w:val="single"/>
        </w:rPr>
        <w:t>Додатки:</w:t>
      </w:r>
    </w:p>
    <w:p w:rsidR="00FA3224" w:rsidRPr="00FA3224" w:rsidRDefault="00FA3224" w:rsidP="00FF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 w:val="0"/>
          <w:bCs w:val="0"/>
          <w:lang w:eastAsia="uk-UA"/>
        </w:rPr>
      </w:pPr>
      <w:r w:rsidRPr="00FA3224">
        <w:rPr>
          <w:b w:val="0"/>
          <w:lang w:eastAsia="uk-UA"/>
        </w:rPr>
        <w:t>1. Проект Постанови на 1 арк.</w:t>
      </w:r>
    </w:p>
    <w:p w:rsidR="00FA3224" w:rsidRPr="00FA3224" w:rsidRDefault="00852668" w:rsidP="00FF617E">
      <w:pPr>
        <w:spacing w:line="276" w:lineRule="auto"/>
        <w:ind w:firstLine="540"/>
        <w:jc w:val="both"/>
        <w:rPr>
          <w:b w:val="0"/>
        </w:rPr>
      </w:pPr>
      <w:r>
        <w:rPr>
          <w:b w:val="0"/>
        </w:rPr>
        <w:t xml:space="preserve">2. Пояснювальна записка на 2 </w:t>
      </w:r>
      <w:r w:rsidR="00FA3224" w:rsidRPr="00FA3224">
        <w:rPr>
          <w:b w:val="0"/>
        </w:rPr>
        <w:t>арк.</w:t>
      </w:r>
    </w:p>
    <w:p w:rsidR="00FF617E" w:rsidRDefault="00FA3224" w:rsidP="00FF617E">
      <w:pPr>
        <w:spacing w:line="276" w:lineRule="auto"/>
        <w:ind w:firstLine="540"/>
        <w:jc w:val="both"/>
        <w:rPr>
          <w:b w:val="0"/>
        </w:rPr>
      </w:pPr>
      <w:r w:rsidRPr="00FA3224">
        <w:rPr>
          <w:b w:val="0"/>
        </w:rPr>
        <w:t xml:space="preserve">3. </w:t>
      </w:r>
      <w:r w:rsidR="00FF617E" w:rsidRPr="00FF617E">
        <w:rPr>
          <w:b w:val="0"/>
        </w:rPr>
        <w:t xml:space="preserve">Копія листа Депутатської фракції Політичної партії «Слуга народу» </w:t>
      </w:r>
      <w:r w:rsidR="00FF617E" w:rsidRPr="00FF617E">
        <w:rPr>
          <w:b w:val="0"/>
          <w:bCs w:val="0"/>
          <w:iCs/>
        </w:rPr>
        <w:t xml:space="preserve">щодо зміни складу Тимчасової слідчої комісії ВРУ для здійснення парламентського контролю за розслідуваннями нападів на Катерину Гандзюк та інших громадських активістів протягом 2017-2018 років </w:t>
      </w:r>
      <w:r w:rsidR="00FF617E" w:rsidRPr="00FF617E">
        <w:rPr>
          <w:b w:val="0"/>
        </w:rPr>
        <w:t>на 2 арк.</w:t>
      </w:r>
      <w:r w:rsidR="00FF617E">
        <w:rPr>
          <w:b w:val="0"/>
        </w:rPr>
        <w:t xml:space="preserve"> </w:t>
      </w:r>
    </w:p>
    <w:p w:rsidR="00FF617E" w:rsidRPr="00FA3224" w:rsidRDefault="00FF617E" w:rsidP="00FF617E">
      <w:pPr>
        <w:spacing w:line="276" w:lineRule="auto"/>
        <w:ind w:firstLine="540"/>
        <w:jc w:val="both"/>
        <w:rPr>
          <w:b w:val="0"/>
        </w:rPr>
      </w:pPr>
      <w:r>
        <w:rPr>
          <w:b w:val="0"/>
        </w:rPr>
        <w:t xml:space="preserve">4. </w:t>
      </w:r>
      <w:r w:rsidRPr="00FF617E">
        <w:rPr>
          <w:b w:val="0"/>
        </w:rPr>
        <w:t xml:space="preserve">Копія листа </w:t>
      </w:r>
      <w:r w:rsidRPr="00FF617E">
        <w:rPr>
          <w:b w:val="0"/>
          <w:bCs w:val="0"/>
        </w:rPr>
        <w:t>Народного депутата України Лероса Гео Багратовича від 27.08.2020 року № 01/23/003.</w:t>
      </w:r>
    </w:p>
    <w:p w:rsidR="00FA3224" w:rsidRPr="00FA3224" w:rsidRDefault="00FF617E" w:rsidP="00FF617E">
      <w:pPr>
        <w:spacing w:line="276" w:lineRule="auto"/>
        <w:ind w:firstLine="540"/>
        <w:jc w:val="both"/>
        <w:rPr>
          <w:b w:val="0"/>
        </w:rPr>
      </w:pPr>
      <w:r>
        <w:rPr>
          <w:b w:val="0"/>
        </w:rPr>
        <w:t>5</w:t>
      </w:r>
      <w:r w:rsidR="002A4817">
        <w:rPr>
          <w:b w:val="0"/>
        </w:rPr>
        <w:t xml:space="preserve">. </w:t>
      </w:r>
      <w:r w:rsidR="002A4817" w:rsidRPr="00FA3224">
        <w:rPr>
          <w:b w:val="0"/>
        </w:rPr>
        <w:t>Електронний варіант зазначених матеріалів.</w:t>
      </w:r>
    </w:p>
    <w:p w:rsidR="00FA3224" w:rsidRDefault="00FA3224" w:rsidP="00FF617E">
      <w:pPr>
        <w:spacing w:line="276" w:lineRule="auto"/>
        <w:ind w:firstLine="540"/>
        <w:jc w:val="both"/>
        <w:rPr>
          <w:b w:val="0"/>
        </w:rPr>
      </w:pPr>
    </w:p>
    <w:p w:rsidR="00146CEE" w:rsidRPr="00FA3224" w:rsidRDefault="00146CEE" w:rsidP="00FF617E">
      <w:pPr>
        <w:spacing w:line="276" w:lineRule="auto"/>
        <w:ind w:firstLine="540"/>
        <w:jc w:val="both"/>
        <w:rPr>
          <w:b w:val="0"/>
        </w:rPr>
      </w:pPr>
    </w:p>
    <w:p w:rsidR="00FA3224" w:rsidRPr="00FA3224" w:rsidRDefault="00146CEE" w:rsidP="00FF617E">
      <w:pPr>
        <w:spacing w:line="276" w:lineRule="auto"/>
        <w:jc w:val="both"/>
        <w:rPr>
          <w:b w:val="0"/>
        </w:rPr>
      </w:pPr>
      <w:r>
        <w:t>Народний депутат</w:t>
      </w:r>
      <w:r w:rsidR="00FA3224" w:rsidRPr="00FA3224">
        <w:t xml:space="preserve"> України </w:t>
      </w:r>
      <w:r>
        <w:t xml:space="preserve">                                                                      І.В. Василів</w:t>
      </w:r>
    </w:p>
    <w:p w:rsidR="00FA3224" w:rsidRPr="00FA3224" w:rsidRDefault="00FA3224" w:rsidP="00FF617E">
      <w:pPr>
        <w:spacing w:line="276" w:lineRule="auto"/>
        <w:rPr>
          <w:b w:val="0"/>
          <w:bCs w:val="0"/>
        </w:rPr>
      </w:pPr>
    </w:p>
    <w:sectPr w:rsidR="00FA3224" w:rsidRPr="00FA3224" w:rsidSect="002A4817">
      <w:pgSz w:w="11906" w:h="16838" w:code="9"/>
      <w:pgMar w:top="709" w:right="991" w:bottom="426" w:left="1134" w:header="567" w:footer="709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281"/>
  <w:drawingGridVerticalSpacing w:val="3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0037DA"/>
    <w:rsid w:val="000113F1"/>
    <w:rsid w:val="0001541F"/>
    <w:rsid w:val="000164B8"/>
    <w:rsid w:val="0003023C"/>
    <w:rsid w:val="00034E5F"/>
    <w:rsid w:val="0003623E"/>
    <w:rsid w:val="0004052F"/>
    <w:rsid w:val="00085AD1"/>
    <w:rsid w:val="0009206E"/>
    <w:rsid w:val="000D00FF"/>
    <w:rsid w:val="00130FFE"/>
    <w:rsid w:val="00132201"/>
    <w:rsid w:val="00146CEE"/>
    <w:rsid w:val="00177E25"/>
    <w:rsid w:val="001C22D4"/>
    <w:rsid w:val="002127D9"/>
    <w:rsid w:val="00231DB4"/>
    <w:rsid w:val="00255943"/>
    <w:rsid w:val="00280884"/>
    <w:rsid w:val="00286977"/>
    <w:rsid w:val="002A4817"/>
    <w:rsid w:val="002F4674"/>
    <w:rsid w:val="0032541D"/>
    <w:rsid w:val="003262AA"/>
    <w:rsid w:val="00375E98"/>
    <w:rsid w:val="00393CD9"/>
    <w:rsid w:val="00396B6D"/>
    <w:rsid w:val="003A09E0"/>
    <w:rsid w:val="003A0FC1"/>
    <w:rsid w:val="003B4320"/>
    <w:rsid w:val="00402FD9"/>
    <w:rsid w:val="0041008E"/>
    <w:rsid w:val="0042291F"/>
    <w:rsid w:val="00431310"/>
    <w:rsid w:val="0049450C"/>
    <w:rsid w:val="00494FB0"/>
    <w:rsid w:val="004C554E"/>
    <w:rsid w:val="004D214E"/>
    <w:rsid w:val="004D6A55"/>
    <w:rsid w:val="004E57F9"/>
    <w:rsid w:val="004F3F26"/>
    <w:rsid w:val="00522F2F"/>
    <w:rsid w:val="00566F42"/>
    <w:rsid w:val="005809B1"/>
    <w:rsid w:val="005A7E6D"/>
    <w:rsid w:val="00602717"/>
    <w:rsid w:val="0061015A"/>
    <w:rsid w:val="00636F29"/>
    <w:rsid w:val="00653D5F"/>
    <w:rsid w:val="00676679"/>
    <w:rsid w:val="00681B0F"/>
    <w:rsid w:val="006E40AE"/>
    <w:rsid w:val="0074156E"/>
    <w:rsid w:val="007466C0"/>
    <w:rsid w:val="007A4000"/>
    <w:rsid w:val="007A6D0D"/>
    <w:rsid w:val="007C099F"/>
    <w:rsid w:val="007C0FD5"/>
    <w:rsid w:val="007C5E32"/>
    <w:rsid w:val="007F69C8"/>
    <w:rsid w:val="007F701B"/>
    <w:rsid w:val="0080005E"/>
    <w:rsid w:val="00816CA6"/>
    <w:rsid w:val="0084325E"/>
    <w:rsid w:val="0084396F"/>
    <w:rsid w:val="00852668"/>
    <w:rsid w:val="00852C21"/>
    <w:rsid w:val="008A4CE4"/>
    <w:rsid w:val="008B1A66"/>
    <w:rsid w:val="008B30F9"/>
    <w:rsid w:val="008C6024"/>
    <w:rsid w:val="008D0911"/>
    <w:rsid w:val="00903217"/>
    <w:rsid w:val="00963607"/>
    <w:rsid w:val="00963BA7"/>
    <w:rsid w:val="00974482"/>
    <w:rsid w:val="009A3068"/>
    <w:rsid w:val="009B6A79"/>
    <w:rsid w:val="009C4384"/>
    <w:rsid w:val="00A22513"/>
    <w:rsid w:val="00A40997"/>
    <w:rsid w:val="00A55B0A"/>
    <w:rsid w:val="00A65B93"/>
    <w:rsid w:val="00A67C60"/>
    <w:rsid w:val="00A95F1A"/>
    <w:rsid w:val="00A97F99"/>
    <w:rsid w:val="00AA3242"/>
    <w:rsid w:val="00AA7FB3"/>
    <w:rsid w:val="00AD51A2"/>
    <w:rsid w:val="00AE54D2"/>
    <w:rsid w:val="00AF16C9"/>
    <w:rsid w:val="00B023E3"/>
    <w:rsid w:val="00B068EA"/>
    <w:rsid w:val="00B116A1"/>
    <w:rsid w:val="00B363C5"/>
    <w:rsid w:val="00B71625"/>
    <w:rsid w:val="00B729E1"/>
    <w:rsid w:val="00B95970"/>
    <w:rsid w:val="00BC11F9"/>
    <w:rsid w:val="00BD79C6"/>
    <w:rsid w:val="00C04D4C"/>
    <w:rsid w:val="00C141FC"/>
    <w:rsid w:val="00C26BF3"/>
    <w:rsid w:val="00C642EC"/>
    <w:rsid w:val="00D311ED"/>
    <w:rsid w:val="00D471BE"/>
    <w:rsid w:val="00D541DC"/>
    <w:rsid w:val="00D576CF"/>
    <w:rsid w:val="00D82838"/>
    <w:rsid w:val="00DD4EE0"/>
    <w:rsid w:val="00E20AB8"/>
    <w:rsid w:val="00E40CB9"/>
    <w:rsid w:val="00E57E02"/>
    <w:rsid w:val="00E60CB6"/>
    <w:rsid w:val="00E73CB2"/>
    <w:rsid w:val="00E745E2"/>
    <w:rsid w:val="00EA2D50"/>
    <w:rsid w:val="00ED11DB"/>
    <w:rsid w:val="00EE7C5C"/>
    <w:rsid w:val="00EF147A"/>
    <w:rsid w:val="00EF692F"/>
    <w:rsid w:val="00F15156"/>
    <w:rsid w:val="00F17936"/>
    <w:rsid w:val="00F35D74"/>
    <w:rsid w:val="00F37327"/>
    <w:rsid w:val="00F469FF"/>
    <w:rsid w:val="00F570A4"/>
    <w:rsid w:val="00FA2F9F"/>
    <w:rsid w:val="00FA3224"/>
    <w:rsid w:val="00FA4EB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60A3-E02A-1D46-AE53-A695BE7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C11F9"/>
    <w:pPr>
      <w:keepNext/>
      <w:jc w:val="center"/>
      <w:outlineLvl w:val="0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5809B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b/>
      <w:bCs/>
      <w:sz w:val="16"/>
      <w:szCs w:val="16"/>
      <w:lang w:val="x-none" w:eastAsia="ru-RU"/>
    </w:rPr>
  </w:style>
  <w:style w:type="paragraph" w:styleId="2">
    <w:name w:val="Body Text 2"/>
    <w:basedOn w:val="a"/>
    <w:link w:val="20"/>
    <w:uiPriority w:val="99"/>
    <w:rsid w:val="00D541DC"/>
    <w:pPr>
      <w:autoSpaceDE w:val="0"/>
      <w:autoSpaceDN w:val="0"/>
      <w:jc w:val="center"/>
    </w:pPr>
    <w:rPr>
      <w:lang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customStyle="1" w:styleId="StyleOstRed">
    <w:name w:val="StyleOstRed"/>
    <w:basedOn w:val="a"/>
    <w:uiPriority w:val="99"/>
    <w:rsid w:val="00D471BE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 w:val="0"/>
      <w:bCs w:val="0"/>
    </w:rPr>
  </w:style>
  <w:style w:type="paragraph" w:styleId="HTML">
    <w:name w:val="HTML Preformatted"/>
    <w:basedOn w:val="a"/>
    <w:link w:val="HTML0"/>
    <w:uiPriority w:val="99"/>
    <w:rsid w:val="00A4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40997"/>
    <w:rPr>
      <w:rFonts w:ascii="Courier New" w:hAnsi="Courier New" w:cs="Courier New"/>
      <w:lang w:val="ru-RU" w:eastAsia="ru-RU" w:bidi="ar-SA"/>
    </w:rPr>
  </w:style>
  <w:style w:type="character" w:styleId="a5">
    <w:name w:val="Hyperlink"/>
    <w:basedOn w:val="a0"/>
    <w:uiPriority w:val="99"/>
    <w:unhideWhenUsed/>
    <w:rsid w:val="007466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3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FD751-4D6E-4C41-9E5D-90A23DA85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592C9-8250-4D18-9F94-D7ACBC5BD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0018-ED61-4FEB-989B-55C1C407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БЛАНК НАРОДНОГО ДЕПУТАТА</vt:lpstr>
    </vt:vector>
  </TitlesOfParts>
  <Company/>
  <LinksUpToDate>false</LinksUpToDate>
  <CharactersWithSpaces>1294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mailto:vasylivze@gmail.com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2020-09-30T09:18:00Z</dcterms:created>
  <dcterms:modified xsi:type="dcterms:W3CDTF">2020-09-30T09:18:00Z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