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99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9"/>
      </w:tblGrid>
      <w:tr w:rsidR="00F31674" w:rsidRPr="00AD7F82" w:rsidTr="00F31674">
        <w:tc>
          <w:tcPr>
            <w:tcW w:w="12299" w:type="dxa"/>
            <w:tcBorders>
              <w:top w:val="nil"/>
              <w:left w:val="nil"/>
              <w:bottom w:val="nil"/>
              <w:right w:val="nil"/>
            </w:tcBorders>
          </w:tcPr>
          <w:p w:rsidR="00F31674" w:rsidRPr="00AD7F82" w:rsidRDefault="00F31674" w:rsidP="00E508FE">
            <w:pPr>
              <w:pStyle w:val="a5"/>
              <w:rPr>
                <w:color w:val="002060"/>
                <w:sz w:val="32"/>
                <w:szCs w:val="32"/>
              </w:rPr>
            </w:pPr>
          </w:p>
          <w:p w:rsidR="00F31674" w:rsidRPr="00AD7F82" w:rsidRDefault="00F31674" w:rsidP="00E508FE">
            <w:pPr>
              <w:pStyle w:val="a5"/>
              <w:rPr>
                <w:color w:val="002060"/>
                <w:sz w:val="32"/>
                <w:szCs w:val="32"/>
              </w:rPr>
            </w:pPr>
          </w:p>
          <w:p w:rsidR="00F31674" w:rsidRPr="00AD7F82" w:rsidRDefault="00F31674" w:rsidP="00E508FE">
            <w:pPr>
              <w:pStyle w:val="a5"/>
              <w:rPr>
                <w:color w:val="002060"/>
                <w:sz w:val="32"/>
                <w:szCs w:val="32"/>
              </w:rPr>
            </w:pPr>
          </w:p>
          <w:p w:rsidR="00F31674" w:rsidRPr="0021032F" w:rsidRDefault="00B51C3C" w:rsidP="00E508FE">
            <w:pPr>
              <w:pStyle w:val="a5"/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>
              <w:rPr>
                <w:noProof/>
              </w:rPr>
              <w:drawing>
                <wp:anchor distT="360045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674" w:rsidRPr="0021032F"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F31674" w:rsidRPr="008D7BBE" w:rsidRDefault="00F31674" w:rsidP="00E508FE">
            <w:pPr>
              <w:pStyle w:val="a5"/>
              <w:spacing w:before="100"/>
              <w:jc w:val="center"/>
              <w:rPr>
                <w:b/>
                <w:color w:val="1829A8"/>
                <w:spacing w:val="20"/>
                <w:sz w:val="24"/>
              </w:rPr>
            </w:pPr>
            <w:r w:rsidRPr="00C86266">
              <w:rPr>
                <w:b/>
                <w:color w:val="1829A8"/>
                <w:spacing w:val="20"/>
                <w:sz w:val="24"/>
              </w:rPr>
              <w:t>Комітет з питань</w:t>
            </w:r>
            <w:r>
              <w:rPr>
                <w:b/>
                <w:color w:val="1829A8"/>
                <w:spacing w:val="20"/>
                <w:sz w:val="24"/>
              </w:rPr>
              <w:t xml:space="preserve"> антикорупційної політики</w:t>
            </w:r>
          </w:p>
          <w:p w:rsidR="00F31674" w:rsidRPr="007B31A3" w:rsidRDefault="00F31674" w:rsidP="00E508FE">
            <w:pPr>
              <w:pStyle w:val="a5"/>
              <w:spacing w:before="160" w:after="60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1829A8"/>
                <w:sz w:val="20"/>
                <w:szCs w:val="20"/>
              </w:rPr>
              <w:t>0</w:t>
            </w:r>
            <w:r w:rsidRPr="00A833C8">
              <w:rPr>
                <w:color w:val="1829A8"/>
                <w:sz w:val="20"/>
                <w:szCs w:val="20"/>
              </w:rPr>
              <w:t>1008, м.Київ-8, вул. М. Грушевського, 5</w:t>
            </w:r>
            <w:r>
              <w:rPr>
                <w:color w:val="1829A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829A8"/>
                <w:sz w:val="20"/>
                <w:szCs w:val="20"/>
              </w:rPr>
              <w:t>тел</w:t>
            </w:r>
            <w:proofErr w:type="spellEnd"/>
            <w:r>
              <w:rPr>
                <w:color w:val="1829A8"/>
                <w:sz w:val="20"/>
                <w:szCs w:val="20"/>
              </w:rPr>
              <w:t xml:space="preserve">.: (044) 255-35-03,  </w:t>
            </w:r>
            <w:r>
              <w:rPr>
                <w:color w:val="1829A8"/>
                <w:sz w:val="20"/>
                <w:szCs w:val="20"/>
                <w:lang w:val="en-US"/>
              </w:rPr>
              <w:t>e</w:t>
            </w:r>
            <w:r w:rsidRPr="007B31A3">
              <w:rPr>
                <w:color w:val="1829A8"/>
                <w:sz w:val="20"/>
                <w:szCs w:val="20"/>
              </w:rPr>
              <w:t>-</w:t>
            </w:r>
            <w:r>
              <w:rPr>
                <w:color w:val="1829A8"/>
                <w:sz w:val="20"/>
                <w:szCs w:val="20"/>
                <w:lang w:val="en-US"/>
              </w:rPr>
              <w:t>mail</w:t>
            </w:r>
            <w:r w:rsidRPr="007B31A3">
              <w:rPr>
                <w:color w:val="1829A8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crimecor</w:t>
            </w:r>
            <w:proofErr w:type="spellEnd"/>
            <w:r w:rsidRPr="007B31A3">
              <w:rPr>
                <w:color w:val="1829A8"/>
                <w:sz w:val="20"/>
                <w:szCs w:val="20"/>
              </w:rPr>
              <w:t>@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rada</w:t>
            </w:r>
            <w:proofErr w:type="spellEnd"/>
            <w:r w:rsidRPr="007B31A3">
              <w:rPr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gov</w:t>
            </w:r>
            <w:proofErr w:type="spellEnd"/>
            <w:r w:rsidRPr="007B31A3">
              <w:rPr>
                <w:color w:val="1829A8"/>
                <w:sz w:val="20"/>
                <w:szCs w:val="20"/>
              </w:rPr>
              <w:t>.</w:t>
            </w:r>
            <w:proofErr w:type="spellStart"/>
            <w:r>
              <w:rPr>
                <w:color w:val="1829A8"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</w:tbl>
    <w:p w:rsidR="00F31674" w:rsidRPr="00F31674" w:rsidRDefault="00F31674" w:rsidP="00F31674">
      <w:pPr>
        <w:spacing w:after="0"/>
        <w:rPr>
          <w:vanish/>
          <w:w w:val="80"/>
          <w:lang w:eastAsia="ru-RU"/>
        </w:rPr>
      </w:pPr>
    </w:p>
    <w:tbl>
      <w:tblPr>
        <w:tblStyle w:val="ad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F31674" w:rsidRPr="00053776" w:rsidTr="00E508FE">
        <w:tc>
          <w:tcPr>
            <w:tcW w:w="1087" w:type="dxa"/>
            <w:tcBorders>
              <w:top w:val="nil"/>
            </w:tcBorders>
          </w:tcPr>
          <w:p w:rsidR="00F31674" w:rsidRPr="00053776" w:rsidRDefault="00F31674" w:rsidP="00E508FE">
            <w:pPr>
              <w:pStyle w:val="a5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</w:tcBorders>
          </w:tcPr>
          <w:p w:rsidR="00F31674" w:rsidRPr="00053776" w:rsidRDefault="00F31674" w:rsidP="00E508FE">
            <w:pPr>
              <w:pStyle w:val="a5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F31674" w:rsidRPr="00053776" w:rsidRDefault="00F31674" w:rsidP="00E508FE">
            <w:pPr>
              <w:pStyle w:val="a5"/>
              <w:rPr>
                <w:rFonts w:ascii="Times New Roman" w:hAnsi="Times New Roman"/>
                <w:color w:val="002060"/>
                <w:lang w:val="uk-UA"/>
              </w:rPr>
            </w:pPr>
          </w:p>
        </w:tc>
      </w:tr>
    </w:tbl>
    <w:p w:rsidR="004D16C9" w:rsidRDefault="004D16C9" w:rsidP="004D16C9"/>
    <w:p w:rsidR="004D16C9" w:rsidRDefault="004D16C9" w:rsidP="004D16C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4060"/>
      </w:tblGrid>
      <w:tr w:rsidR="004D16C9" w:rsidTr="0019126E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4D16C9" w:rsidRDefault="004D16C9" w:rsidP="0019126E">
            <w:pPr>
              <w:spacing w:after="0"/>
              <w:ind w:firstLine="0"/>
            </w:pPr>
            <w:bookmarkStart w:id="0" w:name="_GoBack"/>
            <w:bookmarkEnd w:id="0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D16C9" w:rsidRPr="00E90DF4" w:rsidRDefault="004D16C9" w:rsidP="0019126E">
            <w:pPr>
              <w:spacing w:after="480"/>
              <w:ind w:firstLine="0"/>
              <w:jc w:val="center"/>
              <w:rPr>
                <w:b/>
              </w:rPr>
            </w:pPr>
            <w:r w:rsidRPr="00E90DF4">
              <w:rPr>
                <w:b/>
              </w:rPr>
              <w:t>ВЕРХОВНА РАДА УКРАЇНИ</w:t>
            </w:r>
          </w:p>
        </w:tc>
      </w:tr>
    </w:tbl>
    <w:p w:rsidR="006D2CFC" w:rsidRDefault="006D2CFC" w:rsidP="000B59DC">
      <w:pPr>
        <w:ind w:firstLine="540"/>
        <w:rPr>
          <w:spacing w:val="-4"/>
        </w:rPr>
      </w:pPr>
    </w:p>
    <w:p w:rsidR="000B59DC" w:rsidRDefault="000B59DC" w:rsidP="00C3656B">
      <w:r>
        <w:rPr>
          <w:spacing w:val="-4"/>
        </w:rPr>
        <w:t xml:space="preserve">Відповідно до доручення Голови Верховної Ради України Разумкова Д.О. </w:t>
      </w:r>
      <w:r w:rsidR="00DA3FAD">
        <w:t>від 3</w:t>
      </w:r>
      <w:r>
        <w:t xml:space="preserve"> </w:t>
      </w:r>
      <w:r w:rsidR="00DA3FAD">
        <w:t>листопада</w:t>
      </w:r>
      <w:r>
        <w:t xml:space="preserve"> 2020 року Комітетом розглянуто </w:t>
      </w:r>
      <w:r w:rsidR="00DA3FAD" w:rsidRPr="00DA3FAD">
        <w:t xml:space="preserve">проект Закону України </w:t>
      </w:r>
      <w:r w:rsidR="00DA3FAD" w:rsidRPr="00DA3FAD">
        <w:rPr>
          <w:bCs/>
        </w:rPr>
        <w:t xml:space="preserve">про відновлення дії окремих положень Закону України «Про запобігання корупції» та Кримінального кодексу України </w:t>
      </w:r>
      <w:r w:rsidR="00DA3FAD" w:rsidRPr="00DA3FAD">
        <w:t>(реєстр. № 4304), поданий народним депутатом України Разумковим Д.О. та іншими народними депутатами</w:t>
      </w:r>
      <w:r>
        <w:t>.</w:t>
      </w:r>
    </w:p>
    <w:p w:rsidR="00931CCD" w:rsidRPr="00931CCD" w:rsidRDefault="00DD37DE" w:rsidP="00C3656B">
      <w:r w:rsidRPr="00931CCD">
        <w:t>Законопроектом</w:t>
      </w:r>
      <w:r w:rsidR="004D16C9" w:rsidRPr="00931CCD">
        <w:t xml:space="preserve"> пропонується </w:t>
      </w:r>
      <w:r w:rsidR="00931CCD" w:rsidRPr="00931CCD">
        <w:t>віднови</w:t>
      </w:r>
      <w:r w:rsidR="009F59AD">
        <w:t>ти положення Закону № 1700–VII у</w:t>
      </w:r>
      <w:r w:rsidR="00931CCD" w:rsidRPr="00931CCD">
        <w:t xml:space="preserve"> редакції, що діяла до рішення Конституційного Суду України від 27 жовтня 2020 року № 13-р/2020</w:t>
      </w:r>
      <w:r w:rsidR="00931CCD">
        <w:t>, та створити</w:t>
      </w:r>
      <w:r w:rsidR="00931CCD" w:rsidRPr="00931CCD">
        <w:t xml:space="preserve"> умов</w:t>
      </w:r>
      <w:r w:rsidR="00931CCD">
        <w:t>и</w:t>
      </w:r>
      <w:r w:rsidR="00931CCD" w:rsidRPr="00931CCD">
        <w:t xml:space="preserve"> для законодавчого забезпечення дотримання міжнародно-правових зобов’язань України у сфері запобігання корупції.</w:t>
      </w:r>
    </w:p>
    <w:p w:rsidR="004D16C9" w:rsidRDefault="004D16C9" w:rsidP="00C3656B">
      <w:r>
        <w:t xml:space="preserve">Комітет на своєму засіданні </w:t>
      </w:r>
      <w:r w:rsidR="00DD37DE">
        <w:t>3</w:t>
      </w:r>
      <w:r>
        <w:t xml:space="preserve"> </w:t>
      </w:r>
      <w:r w:rsidR="0019604E">
        <w:t>листопада</w:t>
      </w:r>
      <w:r w:rsidR="00DD37DE">
        <w:t xml:space="preserve"> 2020</w:t>
      </w:r>
      <w:r w:rsidR="004F232C">
        <w:t xml:space="preserve"> року (</w:t>
      </w:r>
      <w:r w:rsidRPr="006B7A89">
        <w:t xml:space="preserve">протокол № </w:t>
      </w:r>
      <w:r w:rsidR="004F56FB">
        <w:t>54</w:t>
      </w:r>
      <w:r w:rsidR="004F232C">
        <w:t>)</w:t>
      </w:r>
      <w:r>
        <w:t xml:space="preserve"> прийняв рішення, що </w:t>
      </w:r>
      <w:r w:rsidR="00DA3FAD" w:rsidRPr="00DA3FAD">
        <w:t xml:space="preserve">проект Закону України </w:t>
      </w:r>
      <w:r w:rsidR="00DA3FAD" w:rsidRPr="00DA3FAD">
        <w:rPr>
          <w:bCs/>
        </w:rPr>
        <w:t xml:space="preserve">про відновлення дії окремих положень Закону України «Про запобігання корупції» та Кримінального кодексу України </w:t>
      </w:r>
      <w:r w:rsidR="00DA3FAD" w:rsidRPr="00DA3FAD">
        <w:t>(реєстр. № 4304)</w:t>
      </w:r>
      <w:r w:rsidR="00DA3FAD">
        <w:t xml:space="preserve"> </w:t>
      </w:r>
      <w:r>
        <w:t>відповідає вимогам антикорупційного законодавства</w:t>
      </w:r>
      <w:r w:rsidR="00DA3FAD">
        <w:t>,</w:t>
      </w:r>
      <w:r w:rsidRPr="00AC21A4">
        <w:rPr>
          <w:szCs w:val="28"/>
        </w:rPr>
        <w:t xml:space="preserve"> </w:t>
      </w:r>
      <w:r w:rsidR="0020759C">
        <w:rPr>
          <w:szCs w:val="28"/>
        </w:rPr>
        <w:t>та рекомендував</w:t>
      </w:r>
      <w:r w:rsidRPr="00AC21A4">
        <w:rPr>
          <w:szCs w:val="28"/>
        </w:rPr>
        <w:t xml:space="preserve"> Верховній Раді України</w:t>
      </w:r>
      <w:r w:rsidR="00DA3FAD">
        <w:rPr>
          <w:szCs w:val="28"/>
        </w:rPr>
        <w:t xml:space="preserve"> </w:t>
      </w:r>
      <w:r w:rsidR="0020759C" w:rsidRPr="0020759C">
        <w:rPr>
          <w:szCs w:val="28"/>
          <w:lang w:eastAsia="en-US"/>
        </w:rPr>
        <w:t xml:space="preserve">включити </w:t>
      </w:r>
      <w:r w:rsidR="0020759C">
        <w:rPr>
          <w:szCs w:val="28"/>
          <w:lang w:eastAsia="en-US"/>
        </w:rPr>
        <w:t xml:space="preserve">його </w:t>
      </w:r>
      <w:r w:rsidR="0020759C" w:rsidRPr="0020759C">
        <w:rPr>
          <w:szCs w:val="28"/>
          <w:lang w:eastAsia="en-US"/>
        </w:rPr>
        <w:t xml:space="preserve">до порядку денного четвертої сесії Верховної Ради України дев'ятого скликання та за результатами розгляду в першому читанні </w:t>
      </w:r>
      <w:r w:rsidR="0020759C" w:rsidRPr="0020759C">
        <w:rPr>
          <w:szCs w:val="28"/>
          <w:shd w:val="clear" w:color="auto" w:fill="FFFFFF"/>
          <w:lang w:eastAsia="ru-RU"/>
        </w:rPr>
        <w:t xml:space="preserve">прийняти </w:t>
      </w:r>
      <w:r w:rsidR="0020759C" w:rsidRPr="0020759C">
        <w:rPr>
          <w:bCs/>
          <w:szCs w:val="28"/>
          <w:shd w:val="clear" w:color="auto" w:fill="FFFFFF"/>
          <w:lang w:eastAsia="ru-RU"/>
        </w:rPr>
        <w:t>за основу і в цілому</w:t>
      </w:r>
      <w:r>
        <w:t>.</w:t>
      </w:r>
    </w:p>
    <w:p w:rsidR="004D16C9" w:rsidRPr="00CC3E50" w:rsidRDefault="00FC7905" w:rsidP="004D16C9">
      <w:r w:rsidRPr="00FC7905">
        <w:t>Голов</w:t>
      </w:r>
      <w:r w:rsidR="00627280">
        <w:t xml:space="preserve">не науково-експертне управління </w:t>
      </w:r>
      <w:r w:rsidRPr="00FC7905">
        <w:t xml:space="preserve">Апарату Верховної Ради України у своєму висновку від </w:t>
      </w:r>
      <w:r w:rsidR="00CC3E50" w:rsidRPr="00627C9B">
        <w:t>03.11</w:t>
      </w:r>
      <w:r w:rsidRPr="00627C9B">
        <w:t>.2020 р. за № 16/3-2020/</w:t>
      </w:r>
      <w:r w:rsidR="00CC3E50" w:rsidRPr="00627C9B">
        <w:t>200671</w:t>
      </w:r>
      <w:r w:rsidR="00CC3E50">
        <w:rPr>
          <w:i/>
        </w:rPr>
        <w:t xml:space="preserve"> </w:t>
      </w:r>
      <w:r w:rsidR="00CC3E50" w:rsidRPr="00CC3E50">
        <w:t>висловлює зауваження до поданого законопроекту</w:t>
      </w:r>
      <w:r w:rsidR="004D16C9" w:rsidRPr="00CC3E50">
        <w:t>.</w:t>
      </w:r>
    </w:p>
    <w:p w:rsidR="004D16C9" w:rsidRPr="00000703" w:rsidRDefault="004D16C9" w:rsidP="00000703">
      <w:r>
        <w:t xml:space="preserve">Доповідачем від Комітету на засіданні Верховної Ради України визначено </w:t>
      </w:r>
      <w:r w:rsidR="00E873E4">
        <w:t>З</w:t>
      </w:r>
      <w:r w:rsidR="00DA3FAD">
        <w:t xml:space="preserve">аступника </w:t>
      </w:r>
      <w:r>
        <w:t>Голов</w:t>
      </w:r>
      <w:r w:rsidR="00DA3FAD">
        <w:t>и</w:t>
      </w:r>
      <w:r>
        <w:t xml:space="preserve"> </w:t>
      </w:r>
      <w:r w:rsidRPr="00EA032B">
        <w:t>Комітету</w:t>
      </w:r>
      <w:r>
        <w:t xml:space="preserve"> Верховної Ради України</w:t>
      </w:r>
      <w:r w:rsidRPr="00EA032B">
        <w:t xml:space="preserve"> з питань </w:t>
      </w:r>
      <w:r w:rsidRPr="00F21729">
        <w:t>антикорупційної політики</w:t>
      </w:r>
      <w:r w:rsidRPr="00332A67">
        <w:t xml:space="preserve"> </w:t>
      </w:r>
      <w:r w:rsidR="00DA3FAD">
        <w:t xml:space="preserve">Янченко </w:t>
      </w:r>
      <w:r w:rsidR="004F6A42">
        <w:t>Г.І.</w:t>
      </w:r>
    </w:p>
    <w:p w:rsidR="00000703" w:rsidRDefault="00000703" w:rsidP="0012707C">
      <w:pPr>
        <w:ind w:firstLine="851"/>
        <w:jc w:val="left"/>
        <w:rPr>
          <w:b/>
        </w:rPr>
      </w:pPr>
    </w:p>
    <w:p w:rsidR="00564830" w:rsidRPr="004D16C9" w:rsidRDefault="00627C9B" w:rsidP="00F31674">
      <w:pPr>
        <w:jc w:val="left"/>
      </w:pPr>
      <w:r>
        <w:rPr>
          <w:b/>
        </w:rPr>
        <w:t>Заступник Голови</w:t>
      </w:r>
      <w:r w:rsidR="004D16C9" w:rsidRPr="00E90DF4">
        <w:rPr>
          <w:b/>
        </w:rPr>
        <w:t xml:space="preserve"> Комітету   </w:t>
      </w:r>
      <w:r>
        <w:rPr>
          <w:b/>
        </w:rPr>
        <w:t xml:space="preserve">                                     </w:t>
      </w:r>
      <w:r w:rsidR="00F31674">
        <w:rPr>
          <w:b/>
        </w:rPr>
        <w:t xml:space="preserve">  </w:t>
      </w:r>
      <w:r>
        <w:rPr>
          <w:b/>
        </w:rPr>
        <w:t xml:space="preserve">  Г.І. ЯНЧЕНКО</w:t>
      </w:r>
    </w:p>
    <w:sectPr w:rsidR="00564830" w:rsidRPr="004D16C9" w:rsidSect="003E3083">
      <w:headerReference w:type="even" r:id="rId11"/>
      <w:headerReference w:type="default" r:id="rId12"/>
      <w:headerReference w:type="first" r:id="rId13"/>
      <w:pgSz w:w="11906" w:h="16838" w:code="9"/>
      <w:pgMar w:top="794" w:right="1134" w:bottom="71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D3" w:rsidRDefault="002F64D3">
      <w:r>
        <w:separator/>
      </w:r>
    </w:p>
  </w:endnote>
  <w:endnote w:type="continuationSeparator" w:id="0">
    <w:p w:rsidR="002F64D3" w:rsidRDefault="002F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D3" w:rsidRDefault="002F64D3">
      <w:r>
        <w:separator/>
      </w:r>
    </w:p>
  </w:footnote>
  <w:footnote w:type="continuationSeparator" w:id="0">
    <w:p w:rsidR="002F64D3" w:rsidRDefault="002F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35" w:rsidRDefault="00C15E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DDE">
      <w:rPr>
        <w:rStyle w:val="a7"/>
        <w:noProof/>
      </w:rPr>
      <w:t>1</w:t>
    </w:r>
    <w:r>
      <w:rPr>
        <w:rStyle w:val="a7"/>
      </w:rPr>
      <w:fldChar w:fldCharType="end"/>
    </w:r>
  </w:p>
  <w:p w:rsidR="00C15E35" w:rsidRDefault="00C15E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35" w:rsidRDefault="00C15E35">
    <w:pPr>
      <w:pStyle w:val="a5"/>
      <w:framePr w:wrap="around" w:vAnchor="text" w:hAnchor="margin" w:xAlign="center" w:y="1"/>
      <w:spacing w:after="0"/>
      <w:ind w:firstLine="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DDE">
      <w:rPr>
        <w:rStyle w:val="a7"/>
        <w:noProof/>
      </w:rPr>
      <w:t>1</w:t>
    </w:r>
    <w:r>
      <w:rPr>
        <w:rStyle w:val="a7"/>
      </w:rPr>
      <w:fldChar w:fldCharType="end"/>
    </w:r>
  </w:p>
  <w:p w:rsidR="00C15E35" w:rsidRDefault="00C15E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50" w:rsidRDefault="00B60650" w:rsidP="00B60650">
    <w:pPr>
      <w:pStyle w:val="a5"/>
      <w:jc w:val="right"/>
    </w:pPr>
    <w:r w:rsidRPr="00B60650">
      <w:t xml:space="preserve">Реєстр. № </w:t>
    </w:r>
    <w:r w:rsidR="00A43648">
      <w:t>4304 від 02.11</w:t>
    </w:r>
    <w:r w:rsidR="004D16C9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2FF3"/>
    <w:multiLevelType w:val="hybridMultilevel"/>
    <w:tmpl w:val="7040B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39A0"/>
    <w:multiLevelType w:val="hybridMultilevel"/>
    <w:tmpl w:val="00E2453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49"/>
    <w:rsid w:val="00000703"/>
    <w:rsid w:val="00004765"/>
    <w:rsid w:val="000049B5"/>
    <w:rsid w:val="00007927"/>
    <w:rsid w:val="00012AE7"/>
    <w:rsid w:val="00014FDE"/>
    <w:rsid w:val="0001678B"/>
    <w:rsid w:val="00017938"/>
    <w:rsid w:val="00053776"/>
    <w:rsid w:val="0006182B"/>
    <w:rsid w:val="0006308A"/>
    <w:rsid w:val="000630DF"/>
    <w:rsid w:val="0007608F"/>
    <w:rsid w:val="000823E7"/>
    <w:rsid w:val="00084E0E"/>
    <w:rsid w:val="000A1CBC"/>
    <w:rsid w:val="000B0659"/>
    <w:rsid w:val="000B59DC"/>
    <w:rsid w:val="000D3DBE"/>
    <w:rsid w:val="000D3DE1"/>
    <w:rsid w:val="000D5892"/>
    <w:rsid w:val="000E21B6"/>
    <w:rsid w:val="000F02E0"/>
    <w:rsid w:val="000F7B27"/>
    <w:rsid w:val="00107289"/>
    <w:rsid w:val="001107F8"/>
    <w:rsid w:val="00124228"/>
    <w:rsid w:val="00125EAF"/>
    <w:rsid w:val="0012707C"/>
    <w:rsid w:val="0013507A"/>
    <w:rsid w:val="00143C99"/>
    <w:rsid w:val="001445F8"/>
    <w:rsid w:val="00146B02"/>
    <w:rsid w:val="00157BD4"/>
    <w:rsid w:val="001655A4"/>
    <w:rsid w:val="001725BB"/>
    <w:rsid w:val="00182BDA"/>
    <w:rsid w:val="00186ED1"/>
    <w:rsid w:val="00187D40"/>
    <w:rsid w:val="001907FE"/>
    <w:rsid w:val="0019126E"/>
    <w:rsid w:val="00191C6F"/>
    <w:rsid w:val="001946D6"/>
    <w:rsid w:val="00195BF3"/>
    <w:rsid w:val="0019604E"/>
    <w:rsid w:val="0019690D"/>
    <w:rsid w:val="001A0723"/>
    <w:rsid w:val="001A5134"/>
    <w:rsid w:val="001A6053"/>
    <w:rsid w:val="001A6193"/>
    <w:rsid w:val="001C331B"/>
    <w:rsid w:val="001E0D4A"/>
    <w:rsid w:val="001E46EE"/>
    <w:rsid w:val="001F2ECD"/>
    <w:rsid w:val="001F4AF4"/>
    <w:rsid w:val="001F6B0A"/>
    <w:rsid w:val="001F73FE"/>
    <w:rsid w:val="001F79AD"/>
    <w:rsid w:val="00201772"/>
    <w:rsid w:val="00202AB4"/>
    <w:rsid w:val="002043B2"/>
    <w:rsid w:val="00206D20"/>
    <w:rsid w:val="00207107"/>
    <w:rsid w:val="0020759C"/>
    <w:rsid w:val="0021032F"/>
    <w:rsid w:val="00221E05"/>
    <w:rsid w:val="00223554"/>
    <w:rsid w:val="00242EEE"/>
    <w:rsid w:val="00255444"/>
    <w:rsid w:val="00257081"/>
    <w:rsid w:val="00281EE2"/>
    <w:rsid w:val="00284295"/>
    <w:rsid w:val="00286FAE"/>
    <w:rsid w:val="0028762C"/>
    <w:rsid w:val="00297D67"/>
    <w:rsid w:val="002C22F8"/>
    <w:rsid w:val="002C335E"/>
    <w:rsid w:val="002C669A"/>
    <w:rsid w:val="002D2191"/>
    <w:rsid w:val="002E4A18"/>
    <w:rsid w:val="002E6238"/>
    <w:rsid w:val="002F64D3"/>
    <w:rsid w:val="0030500D"/>
    <w:rsid w:val="00310C30"/>
    <w:rsid w:val="00332A67"/>
    <w:rsid w:val="00335788"/>
    <w:rsid w:val="00354FEC"/>
    <w:rsid w:val="003557F9"/>
    <w:rsid w:val="003576D3"/>
    <w:rsid w:val="0035798E"/>
    <w:rsid w:val="00365F0D"/>
    <w:rsid w:val="00371BB0"/>
    <w:rsid w:val="00373421"/>
    <w:rsid w:val="003A0C47"/>
    <w:rsid w:val="003A7B5C"/>
    <w:rsid w:val="003B6E16"/>
    <w:rsid w:val="003C1527"/>
    <w:rsid w:val="003C2651"/>
    <w:rsid w:val="003D729D"/>
    <w:rsid w:val="003E1820"/>
    <w:rsid w:val="003E3083"/>
    <w:rsid w:val="003F1CD5"/>
    <w:rsid w:val="003F7D25"/>
    <w:rsid w:val="00400847"/>
    <w:rsid w:val="0041279B"/>
    <w:rsid w:val="00412B61"/>
    <w:rsid w:val="00415CCC"/>
    <w:rsid w:val="00424C95"/>
    <w:rsid w:val="004322A3"/>
    <w:rsid w:val="00437B83"/>
    <w:rsid w:val="00457586"/>
    <w:rsid w:val="00457802"/>
    <w:rsid w:val="004614E4"/>
    <w:rsid w:val="00461B37"/>
    <w:rsid w:val="00462F3B"/>
    <w:rsid w:val="00470A46"/>
    <w:rsid w:val="00471F71"/>
    <w:rsid w:val="00473E06"/>
    <w:rsid w:val="00475F6C"/>
    <w:rsid w:val="00481246"/>
    <w:rsid w:val="004A3079"/>
    <w:rsid w:val="004A4333"/>
    <w:rsid w:val="004B1C5F"/>
    <w:rsid w:val="004B4D32"/>
    <w:rsid w:val="004B693E"/>
    <w:rsid w:val="004C0E9D"/>
    <w:rsid w:val="004C2965"/>
    <w:rsid w:val="004C469F"/>
    <w:rsid w:val="004C763A"/>
    <w:rsid w:val="004C7C60"/>
    <w:rsid w:val="004D12B6"/>
    <w:rsid w:val="004D16C9"/>
    <w:rsid w:val="004D73AD"/>
    <w:rsid w:val="004E15C3"/>
    <w:rsid w:val="004E2BDE"/>
    <w:rsid w:val="004E36B5"/>
    <w:rsid w:val="004E410D"/>
    <w:rsid w:val="004E6230"/>
    <w:rsid w:val="004F1BA4"/>
    <w:rsid w:val="004F232C"/>
    <w:rsid w:val="004F56FB"/>
    <w:rsid w:val="004F6A42"/>
    <w:rsid w:val="004F7C6E"/>
    <w:rsid w:val="0050629B"/>
    <w:rsid w:val="005075EA"/>
    <w:rsid w:val="005379FF"/>
    <w:rsid w:val="00546C13"/>
    <w:rsid w:val="00547083"/>
    <w:rsid w:val="00547615"/>
    <w:rsid w:val="00550869"/>
    <w:rsid w:val="00561797"/>
    <w:rsid w:val="00564830"/>
    <w:rsid w:val="00567F59"/>
    <w:rsid w:val="00572953"/>
    <w:rsid w:val="00575440"/>
    <w:rsid w:val="00580D1A"/>
    <w:rsid w:val="0058348F"/>
    <w:rsid w:val="0058648F"/>
    <w:rsid w:val="005A7B86"/>
    <w:rsid w:val="005B0B13"/>
    <w:rsid w:val="005B2CE8"/>
    <w:rsid w:val="005C03DE"/>
    <w:rsid w:val="005C46DB"/>
    <w:rsid w:val="005D386C"/>
    <w:rsid w:val="005E3CC9"/>
    <w:rsid w:val="005E451D"/>
    <w:rsid w:val="005F2D2C"/>
    <w:rsid w:val="0060123D"/>
    <w:rsid w:val="00610C46"/>
    <w:rsid w:val="0062668F"/>
    <w:rsid w:val="00627280"/>
    <w:rsid w:val="00627C9B"/>
    <w:rsid w:val="00632703"/>
    <w:rsid w:val="00637D44"/>
    <w:rsid w:val="006834B9"/>
    <w:rsid w:val="00685988"/>
    <w:rsid w:val="006B2A53"/>
    <w:rsid w:val="006B564A"/>
    <w:rsid w:val="006B7A89"/>
    <w:rsid w:val="006C42AE"/>
    <w:rsid w:val="006D0CD8"/>
    <w:rsid w:val="006D2CFC"/>
    <w:rsid w:val="006D3A20"/>
    <w:rsid w:val="006D41C4"/>
    <w:rsid w:val="006F07B8"/>
    <w:rsid w:val="006F2D7A"/>
    <w:rsid w:val="006F6CB0"/>
    <w:rsid w:val="007159A1"/>
    <w:rsid w:val="00721E68"/>
    <w:rsid w:val="00722E1F"/>
    <w:rsid w:val="007249F8"/>
    <w:rsid w:val="00746FB0"/>
    <w:rsid w:val="00750D35"/>
    <w:rsid w:val="00763EBD"/>
    <w:rsid w:val="00766D3A"/>
    <w:rsid w:val="00766F55"/>
    <w:rsid w:val="00783C43"/>
    <w:rsid w:val="0078583B"/>
    <w:rsid w:val="0079235B"/>
    <w:rsid w:val="007A2610"/>
    <w:rsid w:val="007A661A"/>
    <w:rsid w:val="007B26C0"/>
    <w:rsid w:val="007B31A3"/>
    <w:rsid w:val="007D6129"/>
    <w:rsid w:val="007F1D60"/>
    <w:rsid w:val="00805987"/>
    <w:rsid w:val="0082087F"/>
    <w:rsid w:val="00820D10"/>
    <w:rsid w:val="00822C8A"/>
    <w:rsid w:val="008274FE"/>
    <w:rsid w:val="00834845"/>
    <w:rsid w:val="0084721F"/>
    <w:rsid w:val="00877038"/>
    <w:rsid w:val="00882230"/>
    <w:rsid w:val="0088299A"/>
    <w:rsid w:val="00892252"/>
    <w:rsid w:val="00894A1B"/>
    <w:rsid w:val="00896B49"/>
    <w:rsid w:val="008A5FE3"/>
    <w:rsid w:val="008A7B6D"/>
    <w:rsid w:val="008B59A6"/>
    <w:rsid w:val="008C4F47"/>
    <w:rsid w:val="008D6544"/>
    <w:rsid w:val="008D7BBE"/>
    <w:rsid w:val="008D7C9E"/>
    <w:rsid w:val="008F09AE"/>
    <w:rsid w:val="00913EFC"/>
    <w:rsid w:val="00931075"/>
    <w:rsid w:val="00931CCD"/>
    <w:rsid w:val="00941729"/>
    <w:rsid w:val="009446D9"/>
    <w:rsid w:val="00951AAB"/>
    <w:rsid w:val="00971D2A"/>
    <w:rsid w:val="00995E22"/>
    <w:rsid w:val="009A4523"/>
    <w:rsid w:val="009A5EA5"/>
    <w:rsid w:val="009B18CF"/>
    <w:rsid w:val="009D4DF4"/>
    <w:rsid w:val="009D57C8"/>
    <w:rsid w:val="009E01E5"/>
    <w:rsid w:val="009F59AD"/>
    <w:rsid w:val="009F7AC5"/>
    <w:rsid w:val="00A00E27"/>
    <w:rsid w:val="00A0312B"/>
    <w:rsid w:val="00A07786"/>
    <w:rsid w:val="00A35069"/>
    <w:rsid w:val="00A352CC"/>
    <w:rsid w:val="00A42FC9"/>
    <w:rsid w:val="00A43648"/>
    <w:rsid w:val="00A463D4"/>
    <w:rsid w:val="00A57307"/>
    <w:rsid w:val="00A66ECF"/>
    <w:rsid w:val="00A714C6"/>
    <w:rsid w:val="00A73B74"/>
    <w:rsid w:val="00A81EBD"/>
    <w:rsid w:val="00A8270D"/>
    <w:rsid w:val="00A833C8"/>
    <w:rsid w:val="00A90480"/>
    <w:rsid w:val="00A93BBF"/>
    <w:rsid w:val="00A944F6"/>
    <w:rsid w:val="00AB41A9"/>
    <w:rsid w:val="00AB5689"/>
    <w:rsid w:val="00AC1DAC"/>
    <w:rsid w:val="00AC21A4"/>
    <w:rsid w:val="00AD233D"/>
    <w:rsid w:val="00AD4355"/>
    <w:rsid w:val="00AD6DC2"/>
    <w:rsid w:val="00AD7F82"/>
    <w:rsid w:val="00AE1E36"/>
    <w:rsid w:val="00AE271D"/>
    <w:rsid w:val="00AF55F2"/>
    <w:rsid w:val="00B04236"/>
    <w:rsid w:val="00B0539F"/>
    <w:rsid w:val="00B13F52"/>
    <w:rsid w:val="00B26F08"/>
    <w:rsid w:val="00B41278"/>
    <w:rsid w:val="00B42827"/>
    <w:rsid w:val="00B51C3C"/>
    <w:rsid w:val="00B60650"/>
    <w:rsid w:val="00B6796C"/>
    <w:rsid w:val="00B73078"/>
    <w:rsid w:val="00B73FA7"/>
    <w:rsid w:val="00B77DDE"/>
    <w:rsid w:val="00B904EC"/>
    <w:rsid w:val="00BA00A2"/>
    <w:rsid w:val="00BA2876"/>
    <w:rsid w:val="00BA3855"/>
    <w:rsid w:val="00BB220A"/>
    <w:rsid w:val="00BB469B"/>
    <w:rsid w:val="00BB66E7"/>
    <w:rsid w:val="00BD14FC"/>
    <w:rsid w:val="00BD57EB"/>
    <w:rsid w:val="00BD5FC3"/>
    <w:rsid w:val="00BD7DF8"/>
    <w:rsid w:val="00BE24A5"/>
    <w:rsid w:val="00BF1D06"/>
    <w:rsid w:val="00BF7CEF"/>
    <w:rsid w:val="00C00FA9"/>
    <w:rsid w:val="00C01325"/>
    <w:rsid w:val="00C15E35"/>
    <w:rsid w:val="00C177AB"/>
    <w:rsid w:val="00C225C0"/>
    <w:rsid w:val="00C2356D"/>
    <w:rsid w:val="00C25D50"/>
    <w:rsid w:val="00C26077"/>
    <w:rsid w:val="00C27E3C"/>
    <w:rsid w:val="00C3168C"/>
    <w:rsid w:val="00C3656B"/>
    <w:rsid w:val="00C44C75"/>
    <w:rsid w:val="00C55F19"/>
    <w:rsid w:val="00C630ED"/>
    <w:rsid w:val="00C86266"/>
    <w:rsid w:val="00C87D9D"/>
    <w:rsid w:val="00C91232"/>
    <w:rsid w:val="00C945B1"/>
    <w:rsid w:val="00CA0DFB"/>
    <w:rsid w:val="00CA3105"/>
    <w:rsid w:val="00CB78B1"/>
    <w:rsid w:val="00CC3E50"/>
    <w:rsid w:val="00CC3E5B"/>
    <w:rsid w:val="00CD7DF8"/>
    <w:rsid w:val="00CE24BF"/>
    <w:rsid w:val="00CE4CEC"/>
    <w:rsid w:val="00CE7DBA"/>
    <w:rsid w:val="00CF12AE"/>
    <w:rsid w:val="00D03B36"/>
    <w:rsid w:val="00D061BD"/>
    <w:rsid w:val="00D06E15"/>
    <w:rsid w:val="00D1058E"/>
    <w:rsid w:val="00D13849"/>
    <w:rsid w:val="00D13B61"/>
    <w:rsid w:val="00D204DF"/>
    <w:rsid w:val="00D261C4"/>
    <w:rsid w:val="00D26FC3"/>
    <w:rsid w:val="00D4348B"/>
    <w:rsid w:val="00D44D39"/>
    <w:rsid w:val="00D55C69"/>
    <w:rsid w:val="00D638C9"/>
    <w:rsid w:val="00D67D31"/>
    <w:rsid w:val="00D76486"/>
    <w:rsid w:val="00D77D08"/>
    <w:rsid w:val="00D805A4"/>
    <w:rsid w:val="00D91B65"/>
    <w:rsid w:val="00D933C0"/>
    <w:rsid w:val="00D93997"/>
    <w:rsid w:val="00DA1F23"/>
    <w:rsid w:val="00DA3FAD"/>
    <w:rsid w:val="00DC161B"/>
    <w:rsid w:val="00DC563A"/>
    <w:rsid w:val="00DD37DE"/>
    <w:rsid w:val="00E01E7F"/>
    <w:rsid w:val="00E037B1"/>
    <w:rsid w:val="00E20BDB"/>
    <w:rsid w:val="00E228BB"/>
    <w:rsid w:val="00E22E21"/>
    <w:rsid w:val="00E33025"/>
    <w:rsid w:val="00E34BE1"/>
    <w:rsid w:val="00E37B95"/>
    <w:rsid w:val="00E43097"/>
    <w:rsid w:val="00E47F9E"/>
    <w:rsid w:val="00E508FE"/>
    <w:rsid w:val="00E52514"/>
    <w:rsid w:val="00E637A1"/>
    <w:rsid w:val="00E670E3"/>
    <w:rsid w:val="00E71C4F"/>
    <w:rsid w:val="00E873E4"/>
    <w:rsid w:val="00E87F3C"/>
    <w:rsid w:val="00E90DF4"/>
    <w:rsid w:val="00E9115A"/>
    <w:rsid w:val="00E91748"/>
    <w:rsid w:val="00EA032B"/>
    <w:rsid w:val="00EA25F5"/>
    <w:rsid w:val="00EA6919"/>
    <w:rsid w:val="00EB7F7C"/>
    <w:rsid w:val="00ED2789"/>
    <w:rsid w:val="00ED3424"/>
    <w:rsid w:val="00ED4A0A"/>
    <w:rsid w:val="00ED4F11"/>
    <w:rsid w:val="00EE3563"/>
    <w:rsid w:val="00EE716A"/>
    <w:rsid w:val="00EF5676"/>
    <w:rsid w:val="00F11F33"/>
    <w:rsid w:val="00F21729"/>
    <w:rsid w:val="00F2439E"/>
    <w:rsid w:val="00F25AEF"/>
    <w:rsid w:val="00F31674"/>
    <w:rsid w:val="00F352AF"/>
    <w:rsid w:val="00F370EB"/>
    <w:rsid w:val="00F452CE"/>
    <w:rsid w:val="00F517AE"/>
    <w:rsid w:val="00F53169"/>
    <w:rsid w:val="00F53F47"/>
    <w:rsid w:val="00F64575"/>
    <w:rsid w:val="00F67B3D"/>
    <w:rsid w:val="00F72839"/>
    <w:rsid w:val="00F72EA5"/>
    <w:rsid w:val="00F75135"/>
    <w:rsid w:val="00F75D15"/>
    <w:rsid w:val="00F82087"/>
    <w:rsid w:val="00F91377"/>
    <w:rsid w:val="00FB2972"/>
    <w:rsid w:val="00FC7905"/>
    <w:rsid w:val="00FD7BA8"/>
    <w:rsid w:val="00FF0AF6"/>
    <w:rsid w:val="00FF5C6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CE6D85-6E71-4EFC-8E59-D8F12FD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49"/>
    <w:pPr>
      <w:spacing w:after="120"/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3849"/>
    <w:pPr>
      <w:jc w:val="right"/>
    </w:pPr>
    <w:rPr>
      <w:w w:val="80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13849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13849"/>
    <w:rPr>
      <w:rFonts w:cs="Times New Roman"/>
    </w:rPr>
  </w:style>
  <w:style w:type="paragraph" w:customStyle="1" w:styleId="Standard">
    <w:name w:val="Standard"/>
    <w:rsid w:val="00E47F9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styleId="a8">
    <w:name w:val="Balloon Text"/>
    <w:basedOn w:val="a"/>
    <w:link w:val="a9"/>
    <w:uiPriority w:val="99"/>
    <w:semiHidden/>
    <w:rsid w:val="001F4AF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rsid w:val="00B6065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B60650"/>
    <w:rPr>
      <w:rFonts w:cs="Times New Roman"/>
      <w:sz w:val="24"/>
    </w:rPr>
  </w:style>
  <w:style w:type="paragraph" w:customStyle="1" w:styleId="ac">
    <w:name w:val="Знак Знак Знак Знак Знак Знак"/>
    <w:basedOn w:val="a"/>
    <w:rsid w:val="00470A46"/>
    <w:pPr>
      <w:spacing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F31674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BA00D-CAFE-4ECE-B8B7-1B7FAC6A4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276E4-93D8-4E00-97A7-DD13DA5A2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191CF-10D2-4BEF-B6BA-479846DA7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Документ_251732.docx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Документ_251732.docx</dc:title>
  <dc:subject/>
  <dc:creator>Вишневська Катерина Олександрівна</dc:creator>
  <cp:keywords/>
  <dc:description/>
  <cp:lastModifiedBy>Желих Наталія Михайлівна</cp:lastModifiedBy>
  <cp:revision>3</cp:revision>
  <dcterms:created xsi:type="dcterms:W3CDTF">2020-11-03T16:14:00Z</dcterms:created>
  <dcterms:modified xsi:type="dcterms:W3CDTF">2020-11-03T16:14:00Z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