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076" w:rsidRPr="00450065" w:rsidRDefault="007A2076" w:rsidP="007A2076">
      <w:pPr>
        <w:spacing w:after="160" w:line="259" w:lineRule="auto"/>
        <w:ind w:left="3540" w:firstLine="708"/>
        <w:rPr>
          <w:rFonts w:ascii="Times New Roman" w:hAnsi="Times New Roman"/>
        </w:rPr>
      </w:pPr>
      <w:bookmarkStart w:id="0" w:name="_GoBack"/>
      <w:bookmarkEnd w:id="0"/>
      <w:r w:rsidRPr="00450065">
        <w:rPr>
          <w:rFonts w:ascii="Times New Roman" w:hAnsi="Times New Roman"/>
          <w:noProof/>
          <w:lang w:eastAsia="uk-UA"/>
        </w:rPr>
        <w:drawing>
          <wp:inline distT="0" distB="0" distL="0" distR="0">
            <wp:extent cx="457200" cy="63817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065" w:rsidRPr="00450065" w:rsidRDefault="00450065" w:rsidP="007A2076">
      <w:pPr>
        <w:spacing w:after="160" w:line="259" w:lineRule="auto"/>
        <w:ind w:left="3540" w:firstLine="708"/>
        <w:rPr>
          <w:rFonts w:ascii="Times New Roman" w:hAnsi="Times New Roman"/>
        </w:rPr>
      </w:pPr>
    </w:p>
    <w:p w:rsidR="007A2076" w:rsidRPr="00450065" w:rsidRDefault="007A2076" w:rsidP="007A2076">
      <w:pPr>
        <w:spacing w:after="160" w:line="259" w:lineRule="auto"/>
        <w:rPr>
          <w:rFonts w:ascii="Times New Roman" w:hAnsi="Times New Roman"/>
          <w:b/>
          <w:sz w:val="40"/>
          <w:szCs w:val="40"/>
        </w:rPr>
      </w:pPr>
      <w:r w:rsidRPr="00450065">
        <w:rPr>
          <w:rFonts w:ascii="Times New Roman" w:hAnsi="Times New Roman"/>
          <w:b/>
          <w:sz w:val="40"/>
          <w:szCs w:val="40"/>
        </w:rPr>
        <w:t xml:space="preserve">                НАРОДНИЙ ДЕПУТАТ УКРАЇНИ</w:t>
      </w:r>
    </w:p>
    <w:p w:rsidR="007A2076" w:rsidRPr="00450065" w:rsidRDefault="007A2076" w:rsidP="007A2076">
      <w:pPr>
        <w:spacing w:after="160" w:line="259" w:lineRule="auto"/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01008, м"/>
        </w:smartTagPr>
        <w:r w:rsidRPr="00450065">
          <w:rPr>
            <w:rFonts w:ascii="Times New Roman" w:hAnsi="Times New Roman"/>
          </w:rPr>
          <w:t>01008, м</w:t>
        </w:r>
      </w:smartTag>
      <w:r w:rsidRPr="00450065">
        <w:rPr>
          <w:rFonts w:ascii="Times New Roman" w:hAnsi="Times New Roman"/>
        </w:rPr>
        <w:t>. Київ, вул. Грушевського, 5;</w:t>
      </w:r>
      <w:r w:rsidRPr="00450065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450065">
          <w:rPr>
            <w:rFonts w:ascii="Times New Roman" w:hAnsi="Times New Roman"/>
            <w:color w:val="0D0D0D"/>
            <w:sz w:val="24"/>
            <w:szCs w:val="24"/>
          </w:rPr>
          <w:t>dubinskyy@rada.gov.ua</w:t>
        </w:r>
      </w:hyperlink>
    </w:p>
    <w:p w:rsidR="007A2076" w:rsidRPr="00450065" w:rsidRDefault="007A2076" w:rsidP="007A2076">
      <w:pPr>
        <w:spacing w:after="160" w:line="259" w:lineRule="auto"/>
        <w:rPr>
          <w:rFonts w:ascii="Times New Roman" w:hAnsi="Times New Roman"/>
        </w:rPr>
      </w:pPr>
      <w:r w:rsidRPr="00450065">
        <w:rPr>
          <w:rFonts w:ascii="Times New Roman" w:hAnsi="Times New Roman"/>
          <w:noProof/>
          <w:lang w:eastAsia="uk-UA"/>
        </w:rPr>
        <w:drawing>
          <wp:inline distT="0" distB="0" distL="0" distR="0">
            <wp:extent cx="5943600" cy="104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4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065" w:rsidRPr="00450065" w:rsidRDefault="00450065" w:rsidP="007A2076">
      <w:pPr>
        <w:spacing w:after="0" w:line="240" w:lineRule="auto"/>
        <w:jc w:val="both"/>
        <w:rPr>
          <w:rFonts w:ascii="Times New Roman" w:hAnsi="Times New Roman"/>
          <w:b/>
          <w:sz w:val="24"/>
          <w:lang w:eastAsia="ru-RU"/>
        </w:rPr>
      </w:pPr>
    </w:p>
    <w:p w:rsidR="007A2076" w:rsidRPr="001E73C6" w:rsidRDefault="007A2076" w:rsidP="007A2076">
      <w:pPr>
        <w:spacing w:after="0" w:line="240" w:lineRule="auto"/>
        <w:jc w:val="both"/>
        <w:rPr>
          <w:rFonts w:ascii="Times New Roman" w:hAnsi="Times New Roman"/>
          <w:b/>
          <w:sz w:val="28"/>
          <w:lang w:eastAsia="ru-RU"/>
        </w:rPr>
      </w:pPr>
      <w:r w:rsidRPr="001E73C6">
        <w:rPr>
          <w:rFonts w:ascii="Times New Roman" w:hAnsi="Times New Roman"/>
          <w:b/>
          <w:sz w:val="28"/>
          <w:lang w:eastAsia="ru-RU"/>
        </w:rPr>
        <w:t>№</w:t>
      </w:r>
      <w:r w:rsidR="001E73C6" w:rsidRPr="001E73C6">
        <w:rPr>
          <w:rFonts w:ascii="Times New Roman" w:hAnsi="Times New Roman"/>
          <w:b/>
          <w:sz w:val="28"/>
          <w:lang w:eastAsia="ru-RU"/>
        </w:rPr>
        <w:t xml:space="preserve"> 1150 </w:t>
      </w:r>
      <w:r w:rsidR="001E73C6" w:rsidRPr="001E73C6">
        <w:rPr>
          <w:rFonts w:ascii="Times New Roman" w:hAnsi="Times New Roman"/>
          <w:b/>
          <w:sz w:val="28"/>
          <w:lang w:eastAsia="ru-RU"/>
        </w:rPr>
        <w:tab/>
      </w:r>
      <w:r w:rsidRPr="001E73C6">
        <w:rPr>
          <w:rFonts w:ascii="Times New Roman" w:hAnsi="Times New Roman"/>
          <w:b/>
          <w:sz w:val="28"/>
          <w:lang w:eastAsia="ru-RU"/>
        </w:rPr>
        <w:tab/>
        <w:t xml:space="preserve">   </w:t>
      </w:r>
      <w:r w:rsidRPr="001E73C6">
        <w:rPr>
          <w:rFonts w:ascii="Times New Roman" w:hAnsi="Times New Roman"/>
          <w:b/>
          <w:sz w:val="28"/>
          <w:lang w:eastAsia="ru-RU"/>
        </w:rPr>
        <w:tab/>
        <w:t xml:space="preserve">                                                «</w:t>
      </w:r>
      <w:r w:rsidR="00ED0230">
        <w:rPr>
          <w:rFonts w:ascii="Times New Roman" w:hAnsi="Times New Roman"/>
          <w:b/>
          <w:sz w:val="28"/>
          <w:lang w:eastAsia="ru-RU"/>
        </w:rPr>
        <w:t>04</w:t>
      </w:r>
      <w:r w:rsidRPr="001E73C6">
        <w:rPr>
          <w:rFonts w:ascii="Times New Roman" w:hAnsi="Times New Roman"/>
          <w:b/>
          <w:sz w:val="28"/>
          <w:lang w:eastAsia="ru-RU"/>
        </w:rPr>
        <w:t xml:space="preserve">» </w:t>
      </w:r>
      <w:r w:rsidR="001E73C6" w:rsidRPr="001E73C6">
        <w:rPr>
          <w:rFonts w:ascii="Times New Roman" w:hAnsi="Times New Roman"/>
          <w:b/>
          <w:sz w:val="28"/>
          <w:lang w:eastAsia="ru-RU"/>
        </w:rPr>
        <w:t>листопада</w:t>
      </w:r>
      <w:r w:rsidRPr="001E73C6">
        <w:rPr>
          <w:rFonts w:ascii="Times New Roman" w:hAnsi="Times New Roman"/>
          <w:b/>
          <w:sz w:val="28"/>
          <w:lang w:eastAsia="ru-RU"/>
        </w:rPr>
        <w:t xml:space="preserve"> 20</w:t>
      </w:r>
      <w:r w:rsidR="00D77E48" w:rsidRPr="001E73C6">
        <w:rPr>
          <w:rFonts w:ascii="Times New Roman" w:hAnsi="Times New Roman"/>
          <w:b/>
          <w:sz w:val="28"/>
          <w:lang w:eastAsia="ru-RU"/>
        </w:rPr>
        <w:t>20</w:t>
      </w:r>
      <w:r w:rsidRPr="001E73C6">
        <w:rPr>
          <w:rFonts w:ascii="Times New Roman" w:hAnsi="Times New Roman"/>
          <w:b/>
          <w:sz w:val="28"/>
          <w:lang w:eastAsia="ru-RU"/>
        </w:rPr>
        <w:t xml:space="preserve"> р</w:t>
      </w:r>
      <w:r w:rsidR="00D77E48" w:rsidRPr="001E73C6">
        <w:rPr>
          <w:rFonts w:ascii="Times New Roman" w:hAnsi="Times New Roman"/>
          <w:b/>
          <w:sz w:val="28"/>
          <w:lang w:eastAsia="ru-RU"/>
        </w:rPr>
        <w:t>оку</w:t>
      </w:r>
    </w:p>
    <w:p w:rsidR="007A2076" w:rsidRPr="00450065" w:rsidRDefault="007A2076" w:rsidP="007A207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A2076" w:rsidRPr="00450065" w:rsidRDefault="007A2076" w:rsidP="007A2076">
      <w:pPr>
        <w:spacing w:after="0" w:line="240" w:lineRule="auto"/>
        <w:ind w:left="5387" w:right="258"/>
        <w:rPr>
          <w:rFonts w:ascii="Times New Roman" w:hAnsi="Times New Roman"/>
          <w:b/>
          <w:sz w:val="24"/>
          <w:szCs w:val="24"/>
        </w:rPr>
      </w:pPr>
    </w:p>
    <w:p w:rsidR="007A2076" w:rsidRPr="00450065" w:rsidRDefault="007A2076" w:rsidP="007A2076">
      <w:pPr>
        <w:spacing w:after="0" w:line="240" w:lineRule="auto"/>
        <w:ind w:left="5387" w:right="258"/>
        <w:rPr>
          <w:rFonts w:ascii="Times New Roman" w:hAnsi="Times New Roman"/>
          <w:sz w:val="24"/>
          <w:szCs w:val="24"/>
        </w:rPr>
      </w:pPr>
    </w:p>
    <w:p w:rsidR="00450065" w:rsidRPr="00450065" w:rsidRDefault="00450065" w:rsidP="007A2076">
      <w:pPr>
        <w:spacing w:after="0" w:line="240" w:lineRule="auto"/>
        <w:ind w:left="5387" w:right="258"/>
        <w:rPr>
          <w:rFonts w:ascii="Times New Roman" w:hAnsi="Times New Roman"/>
          <w:sz w:val="24"/>
          <w:szCs w:val="24"/>
        </w:rPr>
      </w:pPr>
    </w:p>
    <w:p w:rsidR="007A2076" w:rsidRPr="00450065" w:rsidRDefault="007A2076" w:rsidP="007A2076">
      <w:pPr>
        <w:spacing w:after="0" w:line="240" w:lineRule="auto"/>
        <w:ind w:right="258" w:firstLine="540"/>
        <w:jc w:val="right"/>
        <w:rPr>
          <w:rFonts w:ascii="Times New Roman" w:hAnsi="Times New Roman"/>
          <w:b/>
          <w:sz w:val="28"/>
          <w:szCs w:val="28"/>
        </w:rPr>
      </w:pPr>
      <w:r w:rsidRPr="00450065">
        <w:rPr>
          <w:rFonts w:ascii="Times New Roman" w:hAnsi="Times New Roman"/>
          <w:b/>
          <w:sz w:val="28"/>
          <w:szCs w:val="28"/>
        </w:rPr>
        <w:t>ВЕРХОВНА РАДА УКРАЇНИ</w:t>
      </w:r>
    </w:p>
    <w:p w:rsidR="007A2076" w:rsidRPr="00450065" w:rsidRDefault="007A2076" w:rsidP="007A2076">
      <w:pPr>
        <w:spacing w:after="0" w:line="240" w:lineRule="auto"/>
        <w:ind w:right="258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50065" w:rsidRPr="00450065" w:rsidRDefault="00450065" w:rsidP="00450065">
      <w:pPr>
        <w:autoSpaceDE w:val="0"/>
        <w:spacing w:after="0" w:line="240" w:lineRule="auto"/>
        <w:ind w:left="-57" w:right="-60" w:firstLine="597"/>
        <w:jc w:val="both"/>
        <w:rPr>
          <w:rFonts w:ascii="Times New Roman" w:hAnsi="Times New Roman"/>
          <w:sz w:val="28"/>
          <w:szCs w:val="28"/>
        </w:rPr>
      </w:pPr>
    </w:p>
    <w:p w:rsidR="001E73C6" w:rsidRPr="001E73C6" w:rsidRDefault="001E73C6" w:rsidP="001E73C6">
      <w:pPr>
        <w:autoSpaceDE w:val="0"/>
        <w:spacing w:after="0" w:line="240" w:lineRule="auto"/>
        <w:ind w:left="-57" w:right="-60" w:firstLine="597"/>
        <w:jc w:val="both"/>
        <w:rPr>
          <w:rFonts w:ascii="Times New Roman" w:hAnsi="Times New Roman"/>
          <w:sz w:val="28"/>
          <w:szCs w:val="28"/>
        </w:rPr>
      </w:pPr>
      <w:r w:rsidRPr="001E73C6">
        <w:rPr>
          <w:rFonts w:ascii="Times New Roman" w:hAnsi="Times New Roman"/>
          <w:sz w:val="28"/>
          <w:szCs w:val="28"/>
        </w:rPr>
        <w:t xml:space="preserve">Відповідно до статей 89, 93 Конституції України та статей 11, 12 Закону України «Про статус народного депутата України» в порядку законодавчої ініціативи вношу на розгляд Верховної Ради України проект Закону України «Про відновлення суспільної довіри до конституційного судочинства», що є альтернативним до проекту Закону України </w:t>
      </w:r>
      <w:r w:rsidR="00675AD0" w:rsidRPr="00675AD0">
        <w:rPr>
          <w:rFonts w:ascii="Times New Roman" w:hAnsi="Times New Roman"/>
          <w:sz w:val="28"/>
          <w:szCs w:val="28"/>
        </w:rPr>
        <w:t>«Про відновлення суспільної довіри до конституційного судочинства»</w:t>
      </w:r>
      <w:r w:rsidR="00675AD0">
        <w:rPr>
          <w:rFonts w:ascii="Times New Roman" w:hAnsi="Times New Roman"/>
          <w:sz w:val="28"/>
          <w:szCs w:val="28"/>
        </w:rPr>
        <w:t xml:space="preserve">, </w:t>
      </w:r>
      <w:r w:rsidRPr="001E73C6">
        <w:rPr>
          <w:rFonts w:ascii="Times New Roman" w:hAnsi="Times New Roman"/>
          <w:sz w:val="28"/>
          <w:szCs w:val="28"/>
        </w:rPr>
        <w:t>реєстраційний №</w:t>
      </w:r>
      <w:r>
        <w:rPr>
          <w:rFonts w:ascii="Times New Roman" w:hAnsi="Times New Roman"/>
          <w:sz w:val="28"/>
          <w:szCs w:val="28"/>
        </w:rPr>
        <w:t> </w:t>
      </w:r>
      <w:r w:rsidRPr="001E73C6">
        <w:rPr>
          <w:rFonts w:ascii="Times New Roman" w:hAnsi="Times New Roman"/>
          <w:sz w:val="28"/>
          <w:szCs w:val="28"/>
        </w:rPr>
        <w:t>4288 від 29.10.2020 року.</w:t>
      </w:r>
    </w:p>
    <w:p w:rsidR="00675AD0" w:rsidRDefault="00675AD0" w:rsidP="00450065">
      <w:pPr>
        <w:autoSpaceDE w:val="0"/>
        <w:spacing w:after="0" w:line="240" w:lineRule="auto"/>
        <w:ind w:left="-57" w:right="-60" w:firstLine="597"/>
        <w:jc w:val="both"/>
        <w:rPr>
          <w:rFonts w:ascii="Times New Roman" w:hAnsi="Times New Roman"/>
          <w:sz w:val="28"/>
          <w:szCs w:val="28"/>
        </w:rPr>
      </w:pPr>
    </w:p>
    <w:p w:rsidR="007A2076" w:rsidRPr="00450065" w:rsidRDefault="007A2076" w:rsidP="00450065">
      <w:pPr>
        <w:autoSpaceDE w:val="0"/>
        <w:spacing w:after="0" w:line="240" w:lineRule="auto"/>
        <w:ind w:left="-57" w:right="-60" w:firstLine="597"/>
        <w:jc w:val="both"/>
        <w:rPr>
          <w:rFonts w:ascii="Times New Roman" w:hAnsi="Times New Roman"/>
          <w:sz w:val="28"/>
          <w:szCs w:val="28"/>
        </w:rPr>
      </w:pPr>
      <w:r w:rsidRPr="00450065">
        <w:rPr>
          <w:rFonts w:ascii="Times New Roman" w:hAnsi="Times New Roman"/>
          <w:sz w:val="28"/>
          <w:szCs w:val="28"/>
        </w:rPr>
        <w:t xml:space="preserve">Доповідати проект </w:t>
      </w:r>
      <w:r w:rsidR="006B4FC2">
        <w:rPr>
          <w:rFonts w:ascii="Times New Roman" w:hAnsi="Times New Roman"/>
          <w:sz w:val="28"/>
          <w:szCs w:val="28"/>
        </w:rPr>
        <w:t>закону</w:t>
      </w:r>
      <w:r w:rsidRPr="00450065">
        <w:rPr>
          <w:rFonts w:ascii="Times New Roman" w:hAnsi="Times New Roman"/>
          <w:sz w:val="28"/>
          <w:szCs w:val="28"/>
        </w:rPr>
        <w:t xml:space="preserve"> на пленарному засіданні Верховної Ради України буде Дубінський Олександр Анатолійович.</w:t>
      </w:r>
    </w:p>
    <w:p w:rsidR="007A2076" w:rsidRPr="00450065" w:rsidRDefault="007A2076" w:rsidP="007A2076">
      <w:pPr>
        <w:spacing w:after="0" w:line="240" w:lineRule="auto"/>
        <w:ind w:right="258" w:firstLine="700"/>
        <w:jc w:val="both"/>
        <w:rPr>
          <w:rFonts w:ascii="Times New Roman" w:hAnsi="Times New Roman"/>
          <w:b/>
          <w:sz w:val="28"/>
          <w:szCs w:val="28"/>
        </w:rPr>
      </w:pPr>
    </w:p>
    <w:p w:rsidR="007A2076" w:rsidRDefault="007A2076" w:rsidP="007A2076">
      <w:pPr>
        <w:spacing w:after="0" w:line="240" w:lineRule="auto"/>
        <w:ind w:right="258" w:firstLine="697"/>
        <w:rPr>
          <w:rFonts w:ascii="Times New Roman" w:hAnsi="Times New Roman"/>
          <w:b/>
          <w:sz w:val="28"/>
          <w:szCs w:val="28"/>
        </w:rPr>
      </w:pPr>
      <w:r w:rsidRPr="00450065">
        <w:rPr>
          <w:rFonts w:ascii="Times New Roman" w:hAnsi="Times New Roman"/>
          <w:sz w:val="28"/>
          <w:szCs w:val="28"/>
        </w:rPr>
        <w:t>Додатки</w:t>
      </w:r>
      <w:r w:rsidRPr="00450065">
        <w:rPr>
          <w:rFonts w:ascii="Times New Roman" w:hAnsi="Times New Roman"/>
          <w:b/>
          <w:sz w:val="28"/>
          <w:szCs w:val="28"/>
        </w:rPr>
        <w:t>:</w:t>
      </w:r>
      <w:r w:rsidRPr="00450065">
        <w:rPr>
          <w:rFonts w:ascii="Times New Roman" w:hAnsi="Times New Roman"/>
          <w:b/>
          <w:sz w:val="28"/>
          <w:szCs w:val="28"/>
        </w:rPr>
        <w:tab/>
      </w:r>
    </w:p>
    <w:p w:rsidR="0047566C" w:rsidRPr="00450065" w:rsidRDefault="0047566C" w:rsidP="007A2076">
      <w:pPr>
        <w:spacing w:after="0" w:line="240" w:lineRule="auto"/>
        <w:ind w:right="258" w:firstLine="697"/>
        <w:rPr>
          <w:rFonts w:ascii="Times New Roman" w:hAnsi="Times New Roman"/>
          <w:b/>
          <w:sz w:val="28"/>
          <w:szCs w:val="28"/>
        </w:rPr>
      </w:pPr>
    </w:p>
    <w:p w:rsidR="007A2076" w:rsidRPr="00450065" w:rsidRDefault="007A2076" w:rsidP="00450065">
      <w:pPr>
        <w:spacing w:after="120" w:line="240" w:lineRule="auto"/>
        <w:ind w:right="255"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color="000000"/>
        </w:rPr>
      </w:pPr>
      <w:r w:rsidRPr="00450065">
        <w:rPr>
          <w:rFonts w:ascii="Times New Roman" w:hAnsi="Times New Roman"/>
          <w:color w:val="000000"/>
          <w:sz w:val="28"/>
          <w:szCs w:val="28"/>
          <w:u w:color="000000"/>
        </w:rPr>
        <w:t xml:space="preserve">1. Проект Закону </w:t>
      </w:r>
      <w:r w:rsidRPr="00450065">
        <w:rPr>
          <w:rFonts w:ascii="Times New Roman" w:hAnsi="Times New Roman"/>
          <w:sz w:val="28"/>
          <w:szCs w:val="28"/>
        </w:rPr>
        <w:t xml:space="preserve">Верховної Ради України </w:t>
      </w:r>
      <w:r w:rsidRPr="00450065">
        <w:rPr>
          <w:rFonts w:ascii="Times New Roman" w:hAnsi="Times New Roman"/>
          <w:color w:val="000000"/>
          <w:sz w:val="28"/>
          <w:szCs w:val="28"/>
          <w:u w:color="000000"/>
        </w:rPr>
        <w:t xml:space="preserve">– на </w:t>
      </w:r>
      <w:r w:rsidR="001E73C6">
        <w:rPr>
          <w:rFonts w:ascii="Times New Roman" w:hAnsi="Times New Roman"/>
          <w:color w:val="000000"/>
          <w:sz w:val="28"/>
          <w:szCs w:val="28"/>
          <w:u w:color="000000"/>
          <w:lang w:val="ru-RU"/>
        </w:rPr>
        <w:t>3</w:t>
      </w:r>
      <w:r w:rsidRPr="00450065">
        <w:rPr>
          <w:rFonts w:ascii="Times New Roman" w:hAnsi="Times New Roman"/>
          <w:color w:val="000000"/>
          <w:sz w:val="28"/>
          <w:szCs w:val="28"/>
          <w:u w:color="000000"/>
        </w:rPr>
        <w:t xml:space="preserve"> арк.;</w:t>
      </w:r>
    </w:p>
    <w:p w:rsidR="007A2076" w:rsidRPr="00450065" w:rsidRDefault="007A2076" w:rsidP="00450065">
      <w:pPr>
        <w:spacing w:after="120" w:line="240" w:lineRule="auto"/>
        <w:ind w:right="255"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color="000000"/>
        </w:rPr>
      </w:pPr>
      <w:r w:rsidRPr="00450065">
        <w:rPr>
          <w:rFonts w:ascii="Times New Roman" w:hAnsi="Times New Roman"/>
          <w:color w:val="000000"/>
          <w:sz w:val="28"/>
          <w:szCs w:val="28"/>
          <w:u w:color="000000"/>
        </w:rPr>
        <w:t>2. Пояснювальна записка до проекту Закону – на</w:t>
      </w:r>
      <w:r w:rsidR="00AE34A2">
        <w:rPr>
          <w:rFonts w:ascii="Times New Roman" w:hAnsi="Times New Roman"/>
          <w:color w:val="000000"/>
          <w:sz w:val="28"/>
          <w:szCs w:val="28"/>
          <w:u w:color="000000"/>
        </w:rPr>
        <w:t xml:space="preserve"> </w:t>
      </w:r>
      <w:r w:rsidR="001E73C6">
        <w:rPr>
          <w:rFonts w:ascii="Times New Roman" w:hAnsi="Times New Roman"/>
          <w:color w:val="000000"/>
          <w:sz w:val="28"/>
          <w:szCs w:val="28"/>
          <w:u w:color="000000"/>
          <w:lang w:val="ru-RU"/>
        </w:rPr>
        <w:t>2</w:t>
      </w:r>
      <w:r w:rsidR="00AE34A2">
        <w:rPr>
          <w:rFonts w:ascii="Times New Roman" w:hAnsi="Times New Roman"/>
          <w:color w:val="000000"/>
          <w:sz w:val="28"/>
          <w:szCs w:val="28"/>
          <w:u w:color="000000"/>
        </w:rPr>
        <w:t xml:space="preserve"> </w:t>
      </w:r>
      <w:r w:rsidRPr="00450065">
        <w:rPr>
          <w:rFonts w:ascii="Times New Roman" w:hAnsi="Times New Roman"/>
          <w:color w:val="000000"/>
          <w:sz w:val="28"/>
          <w:szCs w:val="28"/>
          <w:u w:color="000000"/>
        </w:rPr>
        <w:t>арк.;</w:t>
      </w:r>
    </w:p>
    <w:p w:rsidR="005E3CFF" w:rsidRPr="00450065" w:rsidRDefault="005E3CFF" w:rsidP="00450065">
      <w:pPr>
        <w:spacing w:after="120" w:line="240" w:lineRule="auto"/>
        <w:ind w:right="255"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color="000000"/>
        </w:rPr>
      </w:pPr>
      <w:r w:rsidRPr="00450065">
        <w:rPr>
          <w:rFonts w:ascii="Times New Roman" w:hAnsi="Times New Roman"/>
          <w:color w:val="000000"/>
          <w:sz w:val="28"/>
          <w:szCs w:val="28"/>
          <w:u w:color="000000"/>
        </w:rPr>
        <w:t>4. Проект Постанови Верховної Ради України – на 1 арк.;</w:t>
      </w:r>
    </w:p>
    <w:p w:rsidR="007A2076" w:rsidRPr="00450065" w:rsidRDefault="005E3CFF" w:rsidP="00450065">
      <w:pPr>
        <w:spacing w:after="120" w:line="240" w:lineRule="auto"/>
        <w:ind w:right="255"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color="000000"/>
        </w:rPr>
      </w:pPr>
      <w:r w:rsidRPr="00450065">
        <w:rPr>
          <w:rFonts w:ascii="Times New Roman" w:hAnsi="Times New Roman"/>
          <w:color w:val="000000"/>
          <w:sz w:val="28"/>
          <w:szCs w:val="28"/>
          <w:u w:color="000000"/>
        </w:rPr>
        <w:t>5</w:t>
      </w:r>
      <w:r w:rsidR="007A2076" w:rsidRPr="00450065">
        <w:rPr>
          <w:rFonts w:ascii="Times New Roman" w:hAnsi="Times New Roman"/>
          <w:color w:val="000000"/>
          <w:sz w:val="28"/>
          <w:szCs w:val="28"/>
          <w:u w:color="000000"/>
        </w:rPr>
        <w:t>. Електронні файли вищезазначених документів.</w:t>
      </w:r>
    </w:p>
    <w:p w:rsidR="007A2076" w:rsidRPr="00450065" w:rsidRDefault="007A2076" w:rsidP="007A2076">
      <w:pPr>
        <w:widowControl w:val="0"/>
        <w:autoSpaceDE w:val="0"/>
        <w:autoSpaceDN w:val="0"/>
        <w:adjustRightInd w:val="0"/>
        <w:spacing w:after="0" w:line="240" w:lineRule="auto"/>
        <w:ind w:right="258"/>
        <w:rPr>
          <w:rFonts w:ascii="Times New Roman" w:hAnsi="Times New Roman"/>
          <w:sz w:val="28"/>
          <w:szCs w:val="28"/>
        </w:rPr>
      </w:pPr>
    </w:p>
    <w:p w:rsidR="007A2076" w:rsidRPr="00450065" w:rsidRDefault="007A2076" w:rsidP="007A2076">
      <w:pPr>
        <w:widowControl w:val="0"/>
        <w:autoSpaceDE w:val="0"/>
        <w:autoSpaceDN w:val="0"/>
        <w:adjustRightInd w:val="0"/>
        <w:spacing w:after="0" w:line="240" w:lineRule="auto"/>
        <w:ind w:right="258"/>
        <w:rPr>
          <w:rFonts w:ascii="Times New Roman" w:hAnsi="Times New Roman"/>
          <w:sz w:val="28"/>
          <w:szCs w:val="28"/>
        </w:rPr>
      </w:pPr>
    </w:p>
    <w:p w:rsidR="007A2076" w:rsidRPr="00450065" w:rsidRDefault="007A2076" w:rsidP="007A2076">
      <w:pPr>
        <w:widowControl w:val="0"/>
        <w:autoSpaceDE w:val="0"/>
        <w:autoSpaceDN w:val="0"/>
        <w:adjustRightInd w:val="0"/>
        <w:spacing w:after="0" w:line="240" w:lineRule="auto"/>
        <w:ind w:right="258"/>
        <w:rPr>
          <w:rFonts w:ascii="Times New Roman" w:hAnsi="Times New Roman"/>
          <w:sz w:val="28"/>
          <w:szCs w:val="28"/>
        </w:rPr>
      </w:pPr>
    </w:p>
    <w:p w:rsidR="007A2076" w:rsidRPr="00450065" w:rsidRDefault="007A2076" w:rsidP="007A2076">
      <w:pPr>
        <w:widowControl w:val="0"/>
        <w:autoSpaceDE w:val="0"/>
        <w:autoSpaceDN w:val="0"/>
        <w:adjustRightInd w:val="0"/>
        <w:spacing w:after="0" w:line="240" w:lineRule="auto"/>
        <w:ind w:right="258"/>
        <w:rPr>
          <w:rFonts w:ascii="Times New Roman" w:hAnsi="Times New Roman"/>
          <w:sz w:val="28"/>
          <w:szCs w:val="28"/>
        </w:rPr>
      </w:pPr>
    </w:p>
    <w:p w:rsidR="007A2076" w:rsidRPr="00450065" w:rsidRDefault="007A2076" w:rsidP="007A2076">
      <w:pPr>
        <w:widowControl w:val="0"/>
        <w:autoSpaceDE w:val="0"/>
        <w:autoSpaceDN w:val="0"/>
        <w:adjustRightInd w:val="0"/>
        <w:spacing w:after="0" w:line="240" w:lineRule="auto"/>
        <w:ind w:right="258"/>
        <w:rPr>
          <w:rFonts w:ascii="Times New Roman" w:hAnsi="Times New Roman"/>
          <w:sz w:val="28"/>
          <w:szCs w:val="28"/>
        </w:rPr>
      </w:pPr>
    </w:p>
    <w:p w:rsidR="007A2076" w:rsidRPr="00450065" w:rsidRDefault="007A2076" w:rsidP="007A2076">
      <w:pPr>
        <w:pStyle w:val="a5"/>
        <w:tabs>
          <w:tab w:val="left" w:pos="7371"/>
        </w:tabs>
        <w:spacing w:after="0"/>
        <w:ind w:left="0" w:right="25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50065">
        <w:rPr>
          <w:rFonts w:ascii="Times New Roman" w:hAnsi="Times New Roman"/>
          <w:b/>
          <w:sz w:val="28"/>
          <w:szCs w:val="28"/>
          <w:lang w:val="uk-UA"/>
        </w:rPr>
        <w:t>Народн</w:t>
      </w:r>
      <w:r w:rsidR="006823EA">
        <w:rPr>
          <w:rFonts w:ascii="Times New Roman" w:hAnsi="Times New Roman"/>
          <w:b/>
          <w:sz w:val="28"/>
          <w:szCs w:val="28"/>
          <w:lang w:val="uk-UA"/>
        </w:rPr>
        <w:t>ий</w:t>
      </w:r>
      <w:r w:rsidRPr="00450065">
        <w:rPr>
          <w:rFonts w:ascii="Times New Roman" w:hAnsi="Times New Roman"/>
          <w:b/>
          <w:sz w:val="28"/>
          <w:szCs w:val="28"/>
          <w:lang w:val="uk-UA"/>
        </w:rPr>
        <w:t xml:space="preserve"> депутат України </w:t>
      </w:r>
      <w:r w:rsidR="00C34417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</w:t>
      </w:r>
      <w:r w:rsidRPr="00450065">
        <w:rPr>
          <w:rFonts w:ascii="Times New Roman" w:hAnsi="Times New Roman"/>
          <w:b/>
          <w:sz w:val="28"/>
          <w:szCs w:val="28"/>
          <w:lang w:val="uk-UA"/>
        </w:rPr>
        <w:t>О.А. Дубінський</w:t>
      </w:r>
    </w:p>
    <w:p w:rsidR="00C34417" w:rsidRPr="00450065" w:rsidRDefault="00C34417" w:rsidP="007A2076">
      <w:pPr>
        <w:widowControl w:val="0"/>
        <w:autoSpaceDE w:val="0"/>
        <w:autoSpaceDN w:val="0"/>
        <w:adjustRightInd w:val="0"/>
        <w:spacing w:after="0" w:line="240" w:lineRule="auto"/>
        <w:ind w:right="258"/>
        <w:rPr>
          <w:rFonts w:ascii="Times New Roman" w:hAnsi="Times New Roman"/>
          <w:b/>
          <w:sz w:val="28"/>
          <w:szCs w:val="28"/>
        </w:rPr>
      </w:pPr>
    </w:p>
    <w:sectPr w:rsidR="00C34417" w:rsidRPr="00450065" w:rsidSect="00E4113F">
      <w:headerReference w:type="default" r:id="rId12"/>
      <w:pgSz w:w="11906" w:h="16838"/>
      <w:pgMar w:top="567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9B0" w:rsidRDefault="000369B0" w:rsidP="00120DA2">
      <w:pPr>
        <w:spacing w:after="0" w:line="240" w:lineRule="auto"/>
      </w:pPr>
      <w:r>
        <w:separator/>
      </w:r>
    </w:p>
  </w:endnote>
  <w:endnote w:type="continuationSeparator" w:id="0">
    <w:p w:rsidR="000369B0" w:rsidRDefault="000369B0" w:rsidP="00120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9B0" w:rsidRDefault="000369B0" w:rsidP="00120DA2">
      <w:pPr>
        <w:spacing w:after="0" w:line="240" w:lineRule="auto"/>
      </w:pPr>
      <w:r>
        <w:separator/>
      </w:r>
    </w:p>
  </w:footnote>
  <w:footnote w:type="continuationSeparator" w:id="0">
    <w:p w:rsidR="000369B0" w:rsidRDefault="000369B0" w:rsidP="00120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5E9" w:rsidRDefault="00C65CBC">
    <w:pPr>
      <w:pStyle w:val="a3"/>
      <w:jc w:val="right"/>
    </w:pPr>
    <w:r>
      <w:fldChar w:fldCharType="begin"/>
    </w:r>
    <w:r w:rsidR="007A2076">
      <w:instrText xml:space="preserve"> PAGE   \* MERGEFORMAT </w:instrText>
    </w:r>
    <w:r>
      <w:fldChar w:fldCharType="separate"/>
    </w:r>
    <w:r w:rsidR="007A2076">
      <w:rPr>
        <w:noProof/>
      </w:rPr>
      <w:t>2</w:t>
    </w:r>
    <w:r>
      <w:fldChar w:fldCharType="end"/>
    </w:r>
  </w:p>
  <w:p w:rsidR="004355E9" w:rsidRDefault="000369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2076"/>
    <w:rsid w:val="000369B0"/>
    <w:rsid w:val="000574F2"/>
    <w:rsid w:val="000747C3"/>
    <w:rsid w:val="00120DA2"/>
    <w:rsid w:val="001801CC"/>
    <w:rsid w:val="001A6F71"/>
    <w:rsid w:val="001E73C6"/>
    <w:rsid w:val="002B4E33"/>
    <w:rsid w:val="00367BFC"/>
    <w:rsid w:val="003918EE"/>
    <w:rsid w:val="0040242E"/>
    <w:rsid w:val="00407FF0"/>
    <w:rsid w:val="00450065"/>
    <w:rsid w:val="0046274B"/>
    <w:rsid w:val="00473D4E"/>
    <w:rsid w:val="0047566C"/>
    <w:rsid w:val="00573502"/>
    <w:rsid w:val="005A5497"/>
    <w:rsid w:val="005E3CFF"/>
    <w:rsid w:val="00675AD0"/>
    <w:rsid w:val="006823EA"/>
    <w:rsid w:val="006B4FC2"/>
    <w:rsid w:val="00701C56"/>
    <w:rsid w:val="0078422C"/>
    <w:rsid w:val="007A0937"/>
    <w:rsid w:val="007A2076"/>
    <w:rsid w:val="00852F7F"/>
    <w:rsid w:val="00954450"/>
    <w:rsid w:val="00A003D7"/>
    <w:rsid w:val="00A0148D"/>
    <w:rsid w:val="00A101FB"/>
    <w:rsid w:val="00AE34A2"/>
    <w:rsid w:val="00BB6F16"/>
    <w:rsid w:val="00C34417"/>
    <w:rsid w:val="00C65CBC"/>
    <w:rsid w:val="00CD127C"/>
    <w:rsid w:val="00D77E48"/>
    <w:rsid w:val="00E16428"/>
    <w:rsid w:val="00EC08B7"/>
    <w:rsid w:val="00ED0230"/>
    <w:rsid w:val="00F10F90"/>
    <w:rsid w:val="00FC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5DA8788-421A-4753-84FE-A61A0BB4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07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2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A2076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7A2076"/>
    <w:pPr>
      <w:ind w:left="720"/>
      <w:contextualSpacing/>
    </w:pPr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A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A20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dubinskyy@rada.gov.ua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B83EC8-13E6-43DB-A814-4C3A849DE3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572A26-5029-410C-9B7C-2F5681060F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316A91-5EDD-412D-A005-5BA93F176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713</Words>
  <Characters>407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2020-11-04T08:56:00Z</dcterms:created>
  <dcterms:modified xsi:type="dcterms:W3CDTF">2020-11-04T08:56:00Z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