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40" w:rsidRPr="009922D5" w:rsidRDefault="00725D40" w:rsidP="00725D40">
      <w:pPr>
        <w:jc w:val="center"/>
        <w:rPr>
          <w:b/>
          <w:szCs w:val="28"/>
        </w:rPr>
      </w:pPr>
    </w:p>
    <w:p w:rsidR="00725D40" w:rsidRPr="00453293" w:rsidRDefault="002275C2" w:rsidP="002275C2">
      <w:pPr>
        <w:ind w:left="538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3293">
        <w:rPr>
          <w:rFonts w:ascii="Times New Roman" w:hAnsi="Times New Roman"/>
          <w:b/>
          <w:sz w:val="28"/>
          <w:szCs w:val="28"/>
          <w:lang w:val="uk-UA"/>
        </w:rPr>
        <w:t>Верховна Рада України</w:t>
      </w:r>
    </w:p>
    <w:p w:rsidR="002C2FBC" w:rsidRDefault="002C2FBC" w:rsidP="002275C2">
      <w:pPr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044B5A" w:rsidRPr="002275C2" w:rsidRDefault="00044B5A" w:rsidP="002275C2">
      <w:pPr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725D40" w:rsidRDefault="002C2FBC" w:rsidP="00650DE0">
      <w:pPr>
        <w:tabs>
          <w:tab w:val="left" w:pos="422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C2FBC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6972ED" w:rsidRDefault="00355840" w:rsidP="006972ED">
      <w:pPr>
        <w:tabs>
          <w:tab w:val="left" w:pos="422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A74">
        <w:rPr>
          <w:rFonts w:ascii="Times New Roman" w:hAnsi="Times New Roman"/>
          <w:b/>
          <w:sz w:val="28"/>
          <w:szCs w:val="28"/>
          <w:lang w:val="uk-UA"/>
        </w:rPr>
        <w:t xml:space="preserve">на проект Закону України </w:t>
      </w:r>
      <w:r w:rsidRPr="005E4A74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r w:rsidR="00577038" w:rsidRPr="00577038">
        <w:rPr>
          <w:rFonts w:ascii="Times New Roman" w:hAnsi="Times New Roman"/>
          <w:b/>
          <w:sz w:val="28"/>
          <w:szCs w:val="28"/>
          <w:lang w:val="uk-UA" w:eastAsia="uk-UA"/>
        </w:rPr>
        <w:t>Про внесення змін до деяких законів України</w:t>
      </w:r>
      <w:r w:rsidRPr="005E4A74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  <w:r w:rsidR="00FB4928" w:rsidRPr="005E4A7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577038" w:rsidRPr="00577038">
        <w:rPr>
          <w:rFonts w:ascii="Times New Roman" w:hAnsi="Times New Roman"/>
          <w:b/>
          <w:sz w:val="28"/>
          <w:szCs w:val="28"/>
          <w:lang w:val="uk-UA"/>
        </w:rPr>
        <w:t>поданий Кабінетом Міністрів України</w:t>
      </w:r>
      <w:r w:rsidR="00FB4928" w:rsidRPr="005E4A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55840" w:rsidRDefault="00FB4928" w:rsidP="006972ED">
      <w:pPr>
        <w:tabs>
          <w:tab w:val="left" w:pos="422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A74">
        <w:rPr>
          <w:rFonts w:ascii="Times New Roman" w:hAnsi="Times New Roman"/>
          <w:b/>
          <w:sz w:val="28"/>
          <w:szCs w:val="28"/>
          <w:lang w:val="uk-UA"/>
        </w:rPr>
        <w:t xml:space="preserve">(реєстр. № </w:t>
      </w:r>
      <w:r w:rsidR="00577038">
        <w:rPr>
          <w:rFonts w:ascii="Times New Roman" w:hAnsi="Times New Roman"/>
          <w:b/>
          <w:sz w:val="28"/>
          <w:szCs w:val="28"/>
          <w:lang w:val="uk-UA"/>
        </w:rPr>
        <w:t>4378</w:t>
      </w:r>
      <w:r w:rsidR="00453293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="00577038">
        <w:rPr>
          <w:rFonts w:ascii="Times New Roman" w:hAnsi="Times New Roman"/>
          <w:b/>
          <w:sz w:val="28"/>
          <w:szCs w:val="28"/>
          <w:lang w:val="uk-UA"/>
        </w:rPr>
        <w:t>13</w:t>
      </w:r>
      <w:r w:rsidR="00453293">
        <w:rPr>
          <w:rFonts w:ascii="Times New Roman" w:hAnsi="Times New Roman"/>
          <w:b/>
          <w:sz w:val="28"/>
          <w:szCs w:val="28"/>
          <w:lang w:val="uk-UA"/>
        </w:rPr>
        <w:t>.</w:t>
      </w:r>
      <w:r w:rsidR="00577038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5E4A74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C81114">
        <w:rPr>
          <w:rFonts w:ascii="Times New Roman" w:hAnsi="Times New Roman"/>
          <w:b/>
          <w:sz w:val="28"/>
          <w:szCs w:val="28"/>
          <w:lang w:val="uk-UA"/>
        </w:rPr>
        <w:t>0</w:t>
      </w:r>
      <w:r w:rsidRPr="005E4A74">
        <w:rPr>
          <w:rFonts w:ascii="Times New Roman" w:hAnsi="Times New Roman"/>
          <w:b/>
          <w:sz w:val="28"/>
          <w:szCs w:val="28"/>
          <w:lang w:val="uk-UA"/>
        </w:rPr>
        <w:t>) підготовлений до другого читання</w:t>
      </w:r>
    </w:p>
    <w:p w:rsidR="005E4A74" w:rsidRDefault="001F0E0D" w:rsidP="00577038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E4A74" w:rsidRDefault="005E4A74" w:rsidP="005E4A74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4C91" w:rsidRDefault="00725D40" w:rsidP="00044B5A">
      <w:pPr>
        <w:tabs>
          <w:tab w:val="left" w:pos="422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2FBC">
        <w:rPr>
          <w:rFonts w:ascii="Times New Roman" w:hAnsi="Times New Roman"/>
          <w:sz w:val="28"/>
          <w:szCs w:val="28"/>
          <w:lang w:val="uk-UA"/>
        </w:rPr>
        <w:t>Комітет</w:t>
      </w:r>
      <w:r w:rsidR="001F0E0D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</w:t>
      </w:r>
      <w:r w:rsidRPr="002C2FBC">
        <w:rPr>
          <w:rFonts w:ascii="Times New Roman" w:hAnsi="Times New Roman"/>
          <w:sz w:val="28"/>
          <w:szCs w:val="28"/>
          <w:lang w:val="uk-UA"/>
        </w:rPr>
        <w:t xml:space="preserve"> з питань цифрової трансформації</w:t>
      </w:r>
      <w:r w:rsidR="005C56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038">
        <w:rPr>
          <w:rFonts w:ascii="Times New Roman" w:hAnsi="Times New Roman"/>
          <w:sz w:val="28"/>
          <w:szCs w:val="28"/>
          <w:lang w:val="uk-UA"/>
        </w:rPr>
        <w:t>03</w:t>
      </w:r>
      <w:r w:rsidR="005C56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038">
        <w:rPr>
          <w:rFonts w:ascii="Times New Roman" w:hAnsi="Times New Roman"/>
          <w:sz w:val="28"/>
          <w:szCs w:val="28"/>
          <w:lang w:val="uk-UA"/>
        </w:rPr>
        <w:t>листопада</w:t>
      </w:r>
      <w:r w:rsidR="005C5678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 w:rsidR="001F0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678" w:rsidRPr="001F0E0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77038" w:rsidRPr="00577038">
        <w:rPr>
          <w:rFonts w:ascii="Times New Roman" w:hAnsi="Times New Roman"/>
          <w:sz w:val="28"/>
          <w:szCs w:val="28"/>
          <w:lang w:val="uk-UA"/>
        </w:rPr>
        <w:t xml:space="preserve">виконання доручення Верховної Ради України від </w:t>
      </w:r>
      <w:r w:rsidR="00577038">
        <w:rPr>
          <w:rFonts w:ascii="Times New Roman" w:hAnsi="Times New Roman"/>
          <w:sz w:val="28"/>
          <w:szCs w:val="28"/>
          <w:lang w:val="uk-UA"/>
        </w:rPr>
        <w:t>22</w:t>
      </w:r>
      <w:r w:rsidR="00577038" w:rsidRPr="00577038">
        <w:rPr>
          <w:rFonts w:ascii="Times New Roman" w:hAnsi="Times New Roman"/>
          <w:sz w:val="28"/>
          <w:szCs w:val="28"/>
          <w:lang w:val="uk-UA"/>
        </w:rPr>
        <w:t>.09.20</w:t>
      </w:r>
      <w:r w:rsidR="00577038">
        <w:rPr>
          <w:rFonts w:ascii="Times New Roman" w:hAnsi="Times New Roman"/>
          <w:sz w:val="28"/>
          <w:szCs w:val="28"/>
          <w:lang w:val="uk-UA"/>
        </w:rPr>
        <w:t>21</w:t>
      </w:r>
      <w:r w:rsidR="00577038" w:rsidRPr="0057703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77038" w:rsidRPr="00577038">
        <w:rPr>
          <w:lang w:val="uk-UA"/>
        </w:rPr>
        <w:t xml:space="preserve"> </w:t>
      </w:r>
      <w:r w:rsidR="00577038" w:rsidRPr="00577038">
        <w:rPr>
          <w:rFonts w:ascii="Times New Roman" w:hAnsi="Times New Roman"/>
          <w:sz w:val="28"/>
          <w:szCs w:val="28"/>
          <w:lang w:val="uk-UA"/>
        </w:rPr>
        <w:t xml:space="preserve">розглянув </w:t>
      </w:r>
      <w:r w:rsidR="00044B5A">
        <w:rPr>
          <w:rFonts w:ascii="Times New Roman" w:hAnsi="Times New Roman"/>
          <w:sz w:val="28"/>
          <w:szCs w:val="28"/>
          <w:lang w:val="uk-UA"/>
        </w:rPr>
        <w:t>на своєму засіданні (</w:t>
      </w:r>
      <w:r w:rsidR="00044B5A" w:rsidRPr="00044B5A">
        <w:rPr>
          <w:rFonts w:ascii="Times New Roman" w:hAnsi="Times New Roman"/>
          <w:sz w:val="28"/>
          <w:szCs w:val="28"/>
          <w:lang w:val="uk-UA"/>
        </w:rPr>
        <w:t>протокол № 57) проект Закону України «Про внесення змін до деяких законів України» реєстр. № 4378 від 13.11.2020 року, поданий Кабінетом Міністрів України</w:t>
      </w:r>
      <w:r w:rsidR="00577038" w:rsidRPr="00577038">
        <w:rPr>
          <w:rFonts w:ascii="Times New Roman" w:hAnsi="Times New Roman"/>
          <w:sz w:val="28"/>
          <w:szCs w:val="28"/>
          <w:lang w:val="uk-UA"/>
        </w:rPr>
        <w:t>, підготовлений до розгляду у другому читанні</w:t>
      </w:r>
      <w:r w:rsidR="00044B5A">
        <w:rPr>
          <w:rFonts w:ascii="Times New Roman" w:hAnsi="Times New Roman"/>
          <w:sz w:val="28"/>
          <w:szCs w:val="28"/>
          <w:lang w:val="uk-UA"/>
        </w:rPr>
        <w:t>.</w:t>
      </w:r>
      <w:r w:rsidR="00577038" w:rsidRPr="005770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4B5A" w:rsidRPr="00044B5A" w:rsidRDefault="00044B5A" w:rsidP="00044B5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ar-SA" w:bidi="ug-CN"/>
        </w:rPr>
      </w:pP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Законопроект доопрацьовано з урахуванням зауважень які надійшли до 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>прийнятого у першому читанні тексту законопроекту</w:t>
      </w: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,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 найсуттєвіші з яких полягають у наступному:</w:t>
      </w:r>
    </w:p>
    <w:p w:rsidR="00044B5A" w:rsidRPr="00044B5A" w:rsidRDefault="00044B5A" w:rsidP="00044B5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ar-SA" w:bidi="ug-CN"/>
        </w:rPr>
      </w:pP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-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в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>раховані зауваження стосовно назви закону, і тепер вона бі</w:t>
      </w: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льш точно відображає його зміст;</w:t>
      </w:r>
    </w:p>
    <w:p w:rsidR="00044B5A" w:rsidRPr="00044B5A" w:rsidRDefault="00044B5A" w:rsidP="00044B5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ar-SA" w:bidi="ug-CN"/>
        </w:rPr>
      </w:pP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-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у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>точнений перелік органів, які передають інформацію та відо</w:t>
      </w: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мості для резервного копіювання;</w:t>
      </w:r>
    </w:p>
    <w:p w:rsidR="00044B5A" w:rsidRDefault="00044B5A" w:rsidP="00044B5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ar-SA" w:bidi="ug-CN"/>
        </w:rPr>
      </w:pPr>
      <w:r>
        <w:rPr>
          <w:rFonts w:ascii="Times New Roman" w:eastAsia="Times New Roman" w:hAnsi="Times New Roman"/>
          <w:sz w:val="28"/>
          <w:szCs w:val="28"/>
          <w:lang w:val="uk-UA" w:eastAsia="ar-SA" w:bidi="ug-CN"/>
        </w:rPr>
        <w:t>- в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раховано зауваження, яке містилося у висновку Комітету до першого читання, та </w:t>
      </w:r>
      <w:proofErr w:type="spellStart"/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>внесено</w:t>
      </w:r>
      <w:proofErr w:type="spellEnd"/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 уточнення щодо інформації, яка передається на резервне зберігання, тепер </w:t>
      </w: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lastRenderedPageBreak/>
        <w:t>визначено, що це інформаційні ресурси, які безпосередньо впливають на стале функціонування органів.</w:t>
      </w:r>
    </w:p>
    <w:p w:rsidR="00044B5A" w:rsidRPr="00044B5A" w:rsidRDefault="00044B5A" w:rsidP="00044B5A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uk-UA" w:eastAsia="ar-SA" w:bidi="ug-CN"/>
        </w:rPr>
      </w:pP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>За результатами розгляду пропозицій суб’єктів права законодавчої ініціативи було підготовлено порівняльну таблицю законопроекту до другого читання, яка містить 10 пропозицій і поправок, з них 4 - враховано, 3 - відхилено, 3 - враховано частково.</w:t>
      </w:r>
    </w:p>
    <w:p w:rsidR="00E56923" w:rsidRDefault="00044B5A" w:rsidP="00044B5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044B5A">
        <w:rPr>
          <w:rFonts w:ascii="Times New Roman" w:eastAsia="Times New Roman" w:hAnsi="Times New Roman"/>
          <w:sz w:val="28"/>
          <w:szCs w:val="28"/>
          <w:lang w:val="uk-UA" w:eastAsia="ar-SA" w:bidi="ug-CN"/>
        </w:rPr>
        <w:t xml:space="preserve">Враховуючи викладене, керуючись пунктами 5, 6 частини першої статті 16 Закону України «Про комітети Верховної Ради України», пунктом 3 частини першої статті 123 Регламенту Верховної Ради України, Комітет </w:t>
      </w:r>
      <w:bookmarkStart w:id="0" w:name="_GoBack"/>
      <w:r w:rsidRPr="005C62EC">
        <w:rPr>
          <w:rFonts w:ascii="Times New Roman" w:eastAsia="Times New Roman" w:hAnsi="Times New Roman"/>
          <w:b/>
          <w:sz w:val="28"/>
          <w:szCs w:val="28"/>
          <w:lang w:val="uk-UA" w:eastAsia="ar-SA" w:bidi="ug-CN"/>
        </w:rPr>
        <w:t>вирішив:</w:t>
      </w:r>
      <w:bookmarkEnd w:id="0"/>
    </w:p>
    <w:p w:rsidR="00C94839" w:rsidRPr="004F2BEC" w:rsidRDefault="00C94839" w:rsidP="00E56923">
      <w:pPr>
        <w:pStyle w:val="ab"/>
        <w:numPr>
          <w:ilvl w:val="0"/>
          <w:numId w:val="2"/>
        </w:numPr>
        <w:tabs>
          <w:tab w:val="left" w:pos="851"/>
        </w:tabs>
        <w:spacing w:line="360" w:lineRule="auto"/>
        <w:ind w:left="0" w:firstLine="851"/>
        <w:jc w:val="both"/>
        <w:rPr>
          <w:b/>
          <w:noProof/>
          <w:spacing w:val="2"/>
          <w:szCs w:val="28"/>
          <w:lang w:val="uk-UA"/>
        </w:rPr>
      </w:pPr>
      <w:r w:rsidRPr="004F2BEC">
        <w:rPr>
          <w:noProof/>
          <w:spacing w:val="2"/>
          <w:szCs w:val="28"/>
          <w:lang w:val="uk-UA"/>
        </w:rPr>
        <w:t xml:space="preserve">Рекомендувати Верховній Раді України за результатами розгляду проект </w:t>
      </w:r>
      <w:r w:rsidRPr="004F2BEC">
        <w:rPr>
          <w:szCs w:val="28"/>
          <w:lang w:val="uk-UA"/>
        </w:rPr>
        <w:t>Закону</w:t>
      </w:r>
      <w:r>
        <w:rPr>
          <w:szCs w:val="28"/>
          <w:lang w:val="uk-UA"/>
        </w:rPr>
        <w:t xml:space="preserve"> </w:t>
      </w:r>
      <w:r w:rsidR="00044B5A" w:rsidRPr="00044B5A">
        <w:rPr>
          <w:szCs w:val="28"/>
          <w:lang w:val="uk-UA" w:eastAsia="uk-UA"/>
        </w:rPr>
        <w:t xml:space="preserve">«Про внесення змін до деяких законів України» реєстр. </w:t>
      </w:r>
      <w:r w:rsidR="00044B5A" w:rsidRPr="00044B5A">
        <w:rPr>
          <w:b/>
          <w:szCs w:val="28"/>
          <w:lang w:val="uk-UA" w:eastAsia="uk-UA"/>
        </w:rPr>
        <w:t>№ 4378</w:t>
      </w:r>
      <w:r w:rsidR="00044B5A" w:rsidRPr="00044B5A">
        <w:rPr>
          <w:szCs w:val="28"/>
          <w:lang w:val="uk-UA" w:eastAsia="uk-UA"/>
        </w:rPr>
        <w:t xml:space="preserve"> від 13.11.2020 року, поданий Кабінетом Міністрів України</w:t>
      </w:r>
      <w:r w:rsidR="00044B5A" w:rsidRPr="00044B5A">
        <w:rPr>
          <w:b/>
          <w:szCs w:val="28"/>
          <w:lang w:val="uk-UA" w:eastAsia="uk-UA"/>
        </w:rPr>
        <w:t xml:space="preserve"> </w:t>
      </w:r>
      <w:r w:rsidRPr="004F2BEC">
        <w:rPr>
          <w:b/>
          <w:noProof/>
          <w:spacing w:val="2"/>
          <w:szCs w:val="28"/>
          <w:lang w:val="uk-UA"/>
        </w:rPr>
        <w:t xml:space="preserve">прийняти в другому читанні та в цілому </w:t>
      </w:r>
      <w:r>
        <w:rPr>
          <w:b/>
          <w:noProof/>
          <w:spacing w:val="2"/>
          <w:szCs w:val="28"/>
          <w:lang w:val="uk-UA"/>
        </w:rPr>
        <w:t>з необхідними техніко-юридичними правками</w:t>
      </w:r>
      <w:r w:rsidRPr="004F2BEC">
        <w:rPr>
          <w:b/>
          <w:noProof/>
          <w:spacing w:val="2"/>
          <w:szCs w:val="28"/>
          <w:lang w:val="uk-UA"/>
        </w:rPr>
        <w:t>.</w:t>
      </w:r>
    </w:p>
    <w:p w:rsidR="00C94839" w:rsidRPr="006972ED" w:rsidRDefault="00C94839" w:rsidP="00E56923">
      <w:pPr>
        <w:pStyle w:val="ab"/>
        <w:numPr>
          <w:ilvl w:val="0"/>
          <w:numId w:val="2"/>
        </w:numPr>
        <w:tabs>
          <w:tab w:val="left" w:pos="851"/>
        </w:tabs>
        <w:spacing w:line="360" w:lineRule="auto"/>
        <w:ind w:left="0" w:firstLine="851"/>
        <w:jc w:val="both"/>
        <w:rPr>
          <w:noProof/>
          <w:spacing w:val="2"/>
          <w:szCs w:val="28"/>
          <w:lang w:val="uk-UA"/>
        </w:rPr>
      </w:pPr>
      <w:r w:rsidRPr="006972ED">
        <w:rPr>
          <w:spacing w:val="2"/>
          <w:szCs w:val="28"/>
          <w:lang w:val="uk-UA"/>
        </w:rPr>
        <w:t>Доповідачем від Комітету під час розгляду законопроекту на пленарному засіданні Верховної Ради України визначити</w:t>
      </w:r>
      <w:r w:rsidR="006972ED" w:rsidRPr="006972ED">
        <w:rPr>
          <w:spacing w:val="2"/>
          <w:szCs w:val="28"/>
          <w:lang w:val="uk-UA"/>
        </w:rPr>
        <w:t xml:space="preserve"> заступника</w:t>
      </w:r>
      <w:r w:rsidRPr="006972ED">
        <w:rPr>
          <w:spacing w:val="2"/>
          <w:szCs w:val="28"/>
          <w:lang w:val="uk-UA"/>
        </w:rPr>
        <w:t xml:space="preserve"> </w:t>
      </w:r>
      <w:r w:rsidR="006972ED" w:rsidRPr="006972ED">
        <w:rPr>
          <w:szCs w:val="28"/>
          <w:lang w:val="uk-UA"/>
        </w:rPr>
        <w:t>Голови</w:t>
      </w:r>
      <w:r w:rsidRPr="006972ED">
        <w:rPr>
          <w:szCs w:val="28"/>
          <w:lang w:val="uk-UA"/>
        </w:rPr>
        <w:t xml:space="preserve"> Комітету з питань </w:t>
      </w:r>
      <w:r w:rsidR="006972ED" w:rsidRPr="006972ED">
        <w:rPr>
          <w:szCs w:val="28"/>
          <w:lang w:val="uk-UA"/>
        </w:rPr>
        <w:t xml:space="preserve">цифрової трансформації  </w:t>
      </w:r>
      <w:r w:rsidR="00044B5A">
        <w:rPr>
          <w:szCs w:val="28"/>
          <w:lang w:val="uk-UA"/>
        </w:rPr>
        <w:t>Федієнка О.П.</w:t>
      </w:r>
    </w:p>
    <w:p w:rsidR="00725D40" w:rsidRPr="006972ED" w:rsidRDefault="00725D40" w:rsidP="00725D4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25D40" w:rsidRDefault="00725D40" w:rsidP="002275C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72ED">
        <w:rPr>
          <w:rFonts w:ascii="Times New Roman" w:hAnsi="Times New Roman"/>
          <w:b/>
          <w:sz w:val="28"/>
          <w:szCs w:val="28"/>
          <w:lang w:val="uk-UA"/>
        </w:rPr>
        <w:t>Голова Комітету</w:t>
      </w:r>
      <w:r w:rsidRPr="006972ED">
        <w:rPr>
          <w:rFonts w:ascii="Times New Roman" w:hAnsi="Times New Roman"/>
          <w:b/>
          <w:sz w:val="28"/>
          <w:szCs w:val="28"/>
          <w:lang w:val="uk-UA"/>
        </w:rPr>
        <w:tab/>
      </w:r>
      <w:r w:rsidRPr="006972ED">
        <w:rPr>
          <w:rFonts w:ascii="Times New Roman" w:hAnsi="Times New Roman"/>
          <w:b/>
          <w:sz w:val="28"/>
          <w:szCs w:val="28"/>
          <w:lang w:val="uk-UA"/>
        </w:rPr>
        <w:tab/>
      </w:r>
      <w:r w:rsidRPr="006972ED">
        <w:rPr>
          <w:rFonts w:ascii="Times New Roman" w:hAnsi="Times New Roman"/>
          <w:b/>
          <w:sz w:val="28"/>
          <w:szCs w:val="28"/>
          <w:lang w:val="uk-UA"/>
        </w:rPr>
        <w:tab/>
      </w:r>
      <w:r w:rsidRPr="00725D40">
        <w:rPr>
          <w:rFonts w:ascii="Times New Roman" w:hAnsi="Times New Roman"/>
          <w:b/>
          <w:sz w:val="28"/>
          <w:szCs w:val="28"/>
        </w:rPr>
        <w:tab/>
      </w:r>
      <w:r w:rsidRPr="00725D40">
        <w:rPr>
          <w:rFonts w:ascii="Times New Roman" w:hAnsi="Times New Roman"/>
          <w:b/>
          <w:sz w:val="28"/>
          <w:szCs w:val="28"/>
        </w:rPr>
        <w:tab/>
      </w:r>
      <w:r w:rsidRPr="00725D40">
        <w:rPr>
          <w:rFonts w:ascii="Times New Roman" w:hAnsi="Times New Roman"/>
          <w:b/>
          <w:sz w:val="28"/>
          <w:szCs w:val="28"/>
        </w:rPr>
        <w:tab/>
      </w:r>
      <w:r w:rsidRPr="00725D40">
        <w:rPr>
          <w:rFonts w:ascii="Times New Roman" w:hAnsi="Times New Roman"/>
          <w:b/>
          <w:sz w:val="28"/>
          <w:szCs w:val="28"/>
        </w:rPr>
        <w:tab/>
        <w:t>М.  Крячко</w:t>
      </w:r>
    </w:p>
    <w:sectPr w:rsidR="00A7635E" w:rsidRPr="00725D40" w:rsidSect="00A7635E">
      <w:headerReference w:type="default" r:id="rId11"/>
      <w:headerReference w:type="first" r:id="rId12"/>
      <w:footerReference w:type="first" r:id="rId13"/>
      <w:pgSz w:w="11906" w:h="16838"/>
      <w:pgMar w:top="1134" w:right="851" w:bottom="1134" w:left="851" w:header="65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F8" w:rsidRDefault="008012F8" w:rsidP="005E306B">
      <w:pPr>
        <w:spacing w:after="0" w:line="240" w:lineRule="auto"/>
      </w:pPr>
      <w:r>
        <w:separator/>
      </w:r>
    </w:p>
  </w:endnote>
  <w:endnote w:type="continuationSeparator" w:id="0">
    <w:p w:rsidR="008012F8" w:rsidRDefault="008012F8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8012F8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F8" w:rsidRDefault="008012F8" w:rsidP="005E306B">
      <w:pPr>
        <w:spacing w:after="0" w:line="240" w:lineRule="auto"/>
      </w:pPr>
      <w:r>
        <w:separator/>
      </w:r>
    </w:p>
  </w:footnote>
  <w:footnote w:type="continuationSeparator" w:id="0">
    <w:p w:rsidR="008012F8" w:rsidRDefault="008012F8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C4" w:rsidRPr="007F680D" w:rsidRDefault="00385EC4" w:rsidP="00385EC4">
    <w:pPr>
      <w:pStyle w:val="3"/>
      <w:shd w:val="clear" w:color="auto" w:fill="FFFFFF"/>
      <w:spacing w:before="0" w:after="0"/>
      <w:ind w:firstLine="540"/>
      <w:jc w:val="right"/>
      <w:rPr>
        <w:rFonts w:ascii="Times New Roman" w:hAnsi="Times New Roman" w:cs="Times New Roman"/>
        <w:b w:val="0"/>
        <w:sz w:val="20"/>
        <w:szCs w:val="20"/>
      </w:rPr>
    </w:pPr>
    <w:r w:rsidRPr="00CE0451">
      <w:rPr>
        <w:rFonts w:ascii="Times New Roman" w:hAnsi="Times New Roman" w:cs="Times New Roman"/>
        <w:b w:val="0"/>
        <w:sz w:val="20"/>
        <w:szCs w:val="20"/>
      </w:rPr>
      <w:t>До реєстр</w:t>
    </w:r>
    <w:r w:rsidRPr="007F680D">
      <w:rPr>
        <w:rFonts w:ascii="Times New Roman" w:hAnsi="Times New Roman" w:cs="Times New Roman"/>
        <w:b w:val="0"/>
        <w:sz w:val="20"/>
        <w:szCs w:val="20"/>
      </w:rPr>
      <w:t>. №</w:t>
    </w:r>
    <w:r>
      <w:rPr>
        <w:rFonts w:ascii="Times New Roman" w:hAnsi="Times New Roman" w:cs="Times New Roman"/>
        <w:b w:val="0"/>
        <w:sz w:val="20"/>
        <w:szCs w:val="20"/>
      </w:rPr>
      <w:t xml:space="preserve"> </w:t>
    </w:r>
    <w:r w:rsidR="00577038">
      <w:rPr>
        <w:rFonts w:ascii="Times New Roman" w:hAnsi="Times New Roman" w:cs="Times New Roman"/>
        <w:b w:val="0"/>
        <w:sz w:val="20"/>
        <w:szCs w:val="20"/>
      </w:rPr>
      <w:t>4378</w:t>
    </w:r>
  </w:p>
  <w:p w:rsidR="00385EC4" w:rsidRPr="00577038" w:rsidRDefault="00385EC4" w:rsidP="00044B5A">
    <w:pPr>
      <w:spacing w:after="0"/>
      <w:ind w:left="7791"/>
      <w:jc w:val="center"/>
      <w:rPr>
        <w:rFonts w:ascii="Times New Roman" w:hAnsi="Times New Roman"/>
      </w:rPr>
    </w:pPr>
    <w:r w:rsidRPr="00577038">
      <w:rPr>
        <w:rFonts w:ascii="Times New Roman" w:hAnsi="Times New Roman"/>
        <w:sz w:val="20"/>
        <w:szCs w:val="20"/>
        <w:lang w:val="uk-UA"/>
      </w:rPr>
      <w:t xml:space="preserve">              (друге читання)</w:t>
    </w:r>
  </w:p>
  <w:tbl>
    <w:tblPr>
      <w:tblW w:w="11957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A7044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A833C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Комітет з питань </w:t>
          </w:r>
          <w:r w:rsidR="00A60747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цифрової трансформації</w:t>
          </w:r>
        </w:p>
        <w:p w:rsidR="00C27AE9" w:rsidRPr="00C86266" w:rsidRDefault="0080545D" w:rsidP="00A60747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(044)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26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09</w:t>
          </w:r>
        </w:p>
      </w:tc>
    </w:tr>
  </w:tbl>
  <w:tbl>
    <w:tblPr>
      <w:tblStyle w:val="a7"/>
      <w:tblW w:w="9897" w:type="dxa"/>
      <w:tblInd w:w="276" w:type="dxa"/>
      <w:tblBorders>
        <w:top w:val="thinThickSmallGap" w:sz="18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7"/>
    </w:tblGrid>
    <w:tr w:rsidR="00F91DD3" w:rsidTr="00CA7044">
      <w:tc>
        <w:tcPr>
          <w:tcW w:w="9897" w:type="dxa"/>
        </w:tcPr>
        <w:p w:rsidR="00F91DD3" w:rsidRPr="0056039F" w:rsidRDefault="00F91DD3" w:rsidP="004E4F5C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10"/>
              <w:szCs w:val="1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C31"/>
    <w:multiLevelType w:val="hybridMultilevel"/>
    <w:tmpl w:val="5B261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74C"/>
    <w:multiLevelType w:val="hybridMultilevel"/>
    <w:tmpl w:val="49CED1C8"/>
    <w:lvl w:ilvl="0" w:tplc="862E2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A03F38"/>
    <w:multiLevelType w:val="hybridMultilevel"/>
    <w:tmpl w:val="8BB6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56B1"/>
    <w:multiLevelType w:val="hybridMultilevel"/>
    <w:tmpl w:val="D3F4CF00"/>
    <w:lvl w:ilvl="0" w:tplc="284E9398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4B5A"/>
    <w:rsid w:val="000A2522"/>
    <w:rsid w:val="000E1B0B"/>
    <w:rsid w:val="000F1586"/>
    <w:rsid w:val="00141617"/>
    <w:rsid w:val="00184F1E"/>
    <w:rsid w:val="0019108F"/>
    <w:rsid w:val="001966F0"/>
    <w:rsid w:val="001D38D6"/>
    <w:rsid w:val="001D3C24"/>
    <w:rsid w:val="001E23B8"/>
    <w:rsid w:val="001F0E0D"/>
    <w:rsid w:val="0021032F"/>
    <w:rsid w:val="002275C2"/>
    <w:rsid w:val="00231B7F"/>
    <w:rsid w:val="00235CD7"/>
    <w:rsid w:val="002A5D4C"/>
    <w:rsid w:val="002B5FC1"/>
    <w:rsid w:val="002C2FBC"/>
    <w:rsid w:val="002D0561"/>
    <w:rsid w:val="002E0A18"/>
    <w:rsid w:val="002E31BF"/>
    <w:rsid w:val="002E44DA"/>
    <w:rsid w:val="002E71FB"/>
    <w:rsid w:val="002F1FF9"/>
    <w:rsid w:val="00324839"/>
    <w:rsid w:val="00355840"/>
    <w:rsid w:val="00385EC4"/>
    <w:rsid w:val="003D1CBA"/>
    <w:rsid w:val="00451750"/>
    <w:rsid w:val="00453293"/>
    <w:rsid w:val="004852FA"/>
    <w:rsid w:val="004A71A4"/>
    <w:rsid w:val="004E4F5C"/>
    <w:rsid w:val="004F7B8A"/>
    <w:rsid w:val="005056B3"/>
    <w:rsid w:val="0050620F"/>
    <w:rsid w:val="0055005A"/>
    <w:rsid w:val="0056039F"/>
    <w:rsid w:val="0056352F"/>
    <w:rsid w:val="005701A4"/>
    <w:rsid w:val="00577038"/>
    <w:rsid w:val="005A2E30"/>
    <w:rsid w:val="005A4728"/>
    <w:rsid w:val="005B71F5"/>
    <w:rsid w:val="005C5678"/>
    <w:rsid w:val="005C62EC"/>
    <w:rsid w:val="005E306B"/>
    <w:rsid w:val="005E4A74"/>
    <w:rsid w:val="005F20B5"/>
    <w:rsid w:val="00626A3E"/>
    <w:rsid w:val="00650DE0"/>
    <w:rsid w:val="00660B13"/>
    <w:rsid w:val="0066623D"/>
    <w:rsid w:val="006849B8"/>
    <w:rsid w:val="0068580D"/>
    <w:rsid w:val="006972ED"/>
    <w:rsid w:val="006D1411"/>
    <w:rsid w:val="006E3E8D"/>
    <w:rsid w:val="006F10E8"/>
    <w:rsid w:val="00713E93"/>
    <w:rsid w:val="007207E7"/>
    <w:rsid w:val="00725D40"/>
    <w:rsid w:val="0073224C"/>
    <w:rsid w:val="00757229"/>
    <w:rsid w:val="007F5D91"/>
    <w:rsid w:val="007F680D"/>
    <w:rsid w:val="008012F8"/>
    <w:rsid w:val="0080545D"/>
    <w:rsid w:val="00805DB7"/>
    <w:rsid w:val="00892F96"/>
    <w:rsid w:val="008C1769"/>
    <w:rsid w:val="00945B68"/>
    <w:rsid w:val="00957D31"/>
    <w:rsid w:val="009936FE"/>
    <w:rsid w:val="009A720A"/>
    <w:rsid w:val="009B66B0"/>
    <w:rsid w:val="00A00059"/>
    <w:rsid w:val="00A341C9"/>
    <w:rsid w:val="00A60747"/>
    <w:rsid w:val="00A7635E"/>
    <w:rsid w:val="00A833C8"/>
    <w:rsid w:val="00AD2114"/>
    <w:rsid w:val="00AD72E5"/>
    <w:rsid w:val="00AD7F82"/>
    <w:rsid w:val="00B72A7F"/>
    <w:rsid w:val="00B86E6D"/>
    <w:rsid w:val="00BD0801"/>
    <w:rsid w:val="00BE2112"/>
    <w:rsid w:val="00BF0E72"/>
    <w:rsid w:val="00BF1E95"/>
    <w:rsid w:val="00C11FB6"/>
    <w:rsid w:val="00C2059C"/>
    <w:rsid w:val="00C2200A"/>
    <w:rsid w:val="00C27AE9"/>
    <w:rsid w:val="00C431CE"/>
    <w:rsid w:val="00C57BFC"/>
    <w:rsid w:val="00C81114"/>
    <w:rsid w:val="00C85832"/>
    <w:rsid w:val="00C86266"/>
    <w:rsid w:val="00C907E9"/>
    <w:rsid w:val="00C94839"/>
    <w:rsid w:val="00CA2E15"/>
    <w:rsid w:val="00CA44CD"/>
    <w:rsid w:val="00CA7044"/>
    <w:rsid w:val="00CB71DF"/>
    <w:rsid w:val="00CC39A1"/>
    <w:rsid w:val="00CD4A38"/>
    <w:rsid w:val="00CE3E1B"/>
    <w:rsid w:val="00CE6A4B"/>
    <w:rsid w:val="00D00035"/>
    <w:rsid w:val="00D0389D"/>
    <w:rsid w:val="00D242C2"/>
    <w:rsid w:val="00D37FA2"/>
    <w:rsid w:val="00D5001B"/>
    <w:rsid w:val="00D52549"/>
    <w:rsid w:val="00D57E1B"/>
    <w:rsid w:val="00DC3DFC"/>
    <w:rsid w:val="00DE3299"/>
    <w:rsid w:val="00DF0115"/>
    <w:rsid w:val="00DF4C91"/>
    <w:rsid w:val="00E353F5"/>
    <w:rsid w:val="00E56923"/>
    <w:rsid w:val="00EA2265"/>
    <w:rsid w:val="00EA557C"/>
    <w:rsid w:val="00EB3D50"/>
    <w:rsid w:val="00EC1AE4"/>
    <w:rsid w:val="00EF4E0E"/>
    <w:rsid w:val="00F02136"/>
    <w:rsid w:val="00F02D5F"/>
    <w:rsid w:val="00F55423"/>
    <w:rsid w:val="00F63E06"/>
    <w:rsid w:val="00F91DD3"/>
    <w:rsid w:val="00F92F45"/>
    <w:rsid w:val="00FB4928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2">
    <w:name w:val="heading 2"/>
    <w:basedOn w:val="a"/>
    <w:link w:val="20"/>
    <w:uiPriority w:val="99"/>
    <w:qFormat/>
    <w:locked/>
    <w:rsid w:val="0072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25D4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725D40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25D40"/>
    <w:rPr>
      <w:rFonts w:ascii="Arial" w:eastAsia="Times New Roman" w:hAnsi="Arial" w:cs="Arial"/>
      <w:b/>
      <w:bCs/>
      <w:sz w:val="26"/>
      <w:szCs w:val="26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725D4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725D40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b">
    <w:name w:val="List Paragraph"/>
    <w:basedOn w:val="a"/>
    <w:uiPriority w:val="34"/>
    <w:qFormat/>
    <w:rsid w:val="00C948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Normal (Web)"/>
    <w:basedOn w:val="a"/>
    <w:rsid w:val="00C94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483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C94839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4EC1-1E41-403B-974F-E76AE01A1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DC24D-C8A4-4399-A4C4-582E6C553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A0CAF-0180-4827-B1D2-AB919B915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CCE94A-DB03-4015-BC4B-C3272088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Документ_570206.docx</vt:lpstr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Документ_570206.docx</dc:title>
  <dc:subject/>
  <dc:creator>Віннікова Ірина Михайлівна</dc:creator>
  <cp:keywords/>
  <dc:description/>
  <cp:lastModifiedBy>Поташев Сергій Валерійович</cp:lastModifiedBy>
  <cp:revision>6</cp:revision>
  <dcterms:created xsi:type="dcterms:W3CDTF">2021-11-08T07:51:00Z</dcterms:created>
  <dcterms:modified xsi:type="dcterms:W3CDTF">2021-11-08T10:18:00Z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