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79E13" w14:textId="77777777" w:rsidR="000D4B81" w:rsidRPr="00391770" w:rsidRDefault="000D4B81" w:rsidP="00991705">
      <w:pPr>
        <w:ind w:firstLine="4253"/>
        <w:jc w:val="both"/>
        <w:rPr>
          <w:rFonts w:eastAsia="Times New Roman"/>
          <w:b/>
          <w:bCs/>
          <w:iCs/>
          <w:sz w:val="28"/>
          <w:szCs w:val="28"/>
          <w:lang w:val="uk-UA"/>
        </w:rPr>
      </w:pPr>
      <w:r w:rsidRPr="00391770">
        <w:rPr>
          <w:rFonts w:eastAsia="Times New Roman"/>
          <w:b/>
          <w:bCs/>
          <w:iCs/>
          <w:sz w:val="28"/>
          <w:szCs w:val="28"/>
          <w:lang w:val="uk-UA"/>
        </w:rPr>
        <w:t xml:space="preserve">Комітет Верховної Ради України </w:t>
      </w:r>
    </w:p>
    <w:p w14:paraId="3C6AD559" w14:textId="77777777" w:rsidR="00991705" w:rsidRDefault="000D4B81" w:rsidP="00991705">
      <w:pPr>
        <w:ind w:firstLine="4253"/>
        <w:jc w:val="both"/>
        <w:rPr>
          <w:rFonts w:eastAsia="Times New Roman"/>
          <w:b/>
          <w:bCs/>
          <w:iCs/>
          <w:sz w:val="28"/>
          <w:szCs w:val="28"/>
          <w:lang w:val="uk-UA"/>
        </w:rPr>
      </w:pPr>
      <w:r w:rsidRPr="00991705">
        <w:rPr>
          <w:rFonts w:eastAsia="Times New Roman"/>
          <w:b/>
          <w:sz w:val="28"/>
          <w:szCs w:val="28"/>
          <w:lang w:val="uk-UA"/>
        </w:rPr>
        <w:t xml:space="preserve">з питань </w:t>
      </w:r>
      <w:r w:rsidR="00991705" w:rsidRPr="00991705">
        <w:rPr>
          <w:rFonts w:eastAsia="Times New Roman"/>
          <w:b/>
          <w:bCs/>
          <w:iCs/>
          <w:sz w:val="28"/>
          <w:szCs w:val="28"/>
          <w:lang w:val="uk-UA"/>
        </w:rPr>
        <w:t xml:space="preserve">організації державної </w:t>
      </w:r>
      <w:r w:rsidR="00991705">
        <w:rPr>
          <w:rFonts w:eastAsia="Times New Roman"/>
          <w:b/>
          <w:bCs/>
          <w:iCs/>
          <w:sz w:val="28"/>
          <w:szCs w:val="28"/>
          <w:lang w:val="uk-UA"/>
        </w:rPr>
        <w:t>влади,</w:t>
      </w:r>
    </w:p>
    <w:p w14:paraId="43F86587" w14:textId="77777777" w:rsidR="00991705" w:rsidRDefault="00991705" w:rsidP="00991705">
      <w:pPr>
        <w:ind w:firstLine="4253"/>
        <w:jc w:val="both"/>
        <w:rPr>
          <w:rFonts w:eastAsia="Times New Roman"/>
          <w:b/>
          <w:bCs/>
          <w:iCs/>
          <w:sz w:val="28"/>
          <w:szCs w:val="28"/>
          <w:lang w:val="uk-UA"/>
        </w:rPr>
      </w:pPr>
      <w:r>
        <w:rPr>
          <w:rFonts w:eastAsia="Times New Roman"/>
          <w:b/>
          <w:bCs/>
          <w:iCs/>
          <w:sz w:val="28"/>
          <w:szCs w:val="28"/>
          <w:lang w:val="uk-UA"/>
        </w:rPr>
        <w:t>місцевого самоврядування,</w:t>
      </w:r>
    </w:p>
    <w:p w14:paraId="1409395B" w14:textId="757ADD65" w:rsidR="00042342" w:rsidRPr="00991705" w:rsidRDefault="00991705" w:rsidP="00991705">
      <w:pPr>
        <w:ind w:firstLine="4253"/>
        <w:jc w:val="both"/>
        <w:rPr>
          <w:rFonts w:eastAsia="Times New Roman"/>
          <w:b/>
          <w:bCs/>
          <w:iCs/>
          <w:sz w:val="28"/>
          <w:szCs w:val="28"/>
          <w:lang w:val="uk-UA"/>
        </w:rPr>
      </w:pPr>
      <w:r>
        <w:rPr>
          <w:rFonts w:eastAsia="Times New Roman"/>
          <w:b/>
          <w:bCs/>
          <w:iCs/>
          <w:sz w:val="28"/>
          <w:szCs w:val="28"/>
          <w:lang w:val="uk-UA"/>
        </w:rPr>
        <w:t xml:space="preserve">регіонального розвитку та </w:t>
      </w:r>
      <w:r w:rsidRPr="00991705">
        <w:rPr>
          <w:rFonts w:eastAsia="Times New Roman"/>
          <w:b/>
          <w:bCs/>
          <w:iCs/>
          <w:sz w:val="28"/>
          <w:szCs w:val="28"/>
          <w:lang w:val="uk-UA"/>
        </w:rPr>
        <w:t>містобудування</w:t>
      </w:r>
    </w:p>
    <w:p w14:paraId="54433595" w14:textId="6E6AD8BA" w:rsidR="0018775E" w:rsidRPr="00496964" w:rsidRDefault="0018775E" w:rsidP="00042342">
      <w:pPr>
        <w:jc w:val="both"/>
        <w:rPr>
          <w:rFonts w:eastAsia="Times New Roman"/>
          <w:i/>
          <w:sz w:val="28"/>
          <w:szCs w:val="28"/>
          <w:lang w:val="uk-UA"/>
        </w:rPr>
      </w:pPr>
      <w:r w:rsidRPr="00496964">
        <w:rPr>
          <w:rFonts w:eastAsia="Times New Roman"/>
          <w:i/>
          <w:sz w:val="28"/>
          <w:szCs w:val="28"/>
          <w:lang w:val="uk-UA"/>
        </w:rPr>
        <w:t xml:space="preserve">Про розгляд </w:t>
      </w:r>
      <w:r w:rsidR="00807C00" w:rsidRPr="00496964">
        <w:rPr>
          <w:rFonts w:eastAsia="Times New Roman"/>
          <w:i/>
          <w:sz w:val="28"/>
          <w:szCs w:val="28"/>
          <w:lang w:val="uk-UA"/>
        </w:rPr>
        <w:t xml:space="preserve">законопроекту </w:t>
      </w:r>
    </w:p>
    <w:p w14:paraId="668B5FAC" w14:textId="3FB0C458" w:rsidR="00747045" w:rsidRPr="00496964" w:rsidRDefault="00807C00" w:rsidP="00747045">
      <w:pPr>
        <w:jc w:val="both"/>
        <w:rPr>
          <w:rFonts w:eastAsia="Times New Roman"/>
          <w:bCs/>
          <w:i/>
          <w:iCs/>
          <w:sz w:val="28"/>
          <w:szCs w:val="28"/>
          <w:lang w:val="uk-UA"/>
        </w:rPr>
      </w:pPr>
      <w:r w:rsidRPr="00496964">
        <w:rPr>
          <w:rFonts w:eastAsia="Times New Roman"/>
          <w:i/>
          <w:sz w:val="28"/>
          <w:szCs w:val="28"/>
          <w:lang w:val="uk-UA"/>
        </w:rPr>
        <w:t>за реєстр.№</w:t>
      </w:r>
      <w:r w:rsidR="003C1B17" w:rsidRPr="00496964">
        <w:rPr>
          <w:rFonts w:eastAsia="Times New Roman"/>
          <w:i/>
          <w:sz w:val="28"/>
          <w:szCs w:val="28"/>
          <w:lang w:val="uk-UA"/>
        </w:rPr>
        <w:t>4492</w:t>
      </w:r>
    </w:p>
    <w:p w14:paraId="7E70E47E" w14:textId="6D97A7A0" w:rsidR="000D4B81" w:rsidRPr="004B13AA" w:rsidRDefault="000D4B81" w:rsidP="00CA5F63">
      <w:pPr>
        <w:ind w:firstLine="900"/>
        <w:jc w:val="both"/>
        <w:rPr>
          <w:rFonts w:eastAsia="Times New Roman"/>
          <w:color w:val="000000"/>
          <w:sz w:val="28"/>
          <w:szCs w:val="28"/>
          <w:lang w:val="uk-UA"/>
        </w:rPr>
      </w:pPr>
      <w:bookmarkStart w:id="0" w:name="_GoBack"/>
      <w:bookmarkEnd w:id="0"/>
      <w:r w:rsidRPr="004B13AA">
        <w:rPr>
          <w:rFonts w:eastAsia="Times New Roman"/>
          <w:color w:val="000000"/>
          <w:sz w:val="28"/>
          <w:szCs w:val="28"/>
          <w:lang w:val="uk-UA"/>
        </w:rPr>
        <w:t xml:space="preserve">Комітет Верховної Ради України з питань бюджету на своєму засіданні </w:t>
      </w:r>
      <w:r w:rsidR="00496964">
        <w:rPr>
          <w:rFonts w:eastAsia="Times New Roman"/>
          <w:color w:val="000000"/>
          <w:sz w:val="28"/>
          <w:szCs w:val="28"/>
          <w:lang w:val="uk-UA"/>
        </w:rPr>
        <w:t>27</w:t>
      </w:r>
      <w:r w:rsidR="00391770">
        <w:rPr>
          <w:rFonts w:eastAsia="Times New Roman"/>
          <w:color w:val="000000"/>
          <w:sz w:val="28"/>
          <w:szCs w:val="28"/>
          <w:lang w:val="uk-UA"/>
        </w:rPr>
        <w:t> </w:t>
      </w:r>
      <w:r w:rsidR="00496964">
        <w:rPr>
          <w:rFonts w:eastAsia="Times New Roman"/>
          <w:color w:val="000000"/>
          <w:sz w:val="28"/>
          <w:szCs w:val="28"/>
          <w:lang w:val="uk-UA"/>
        </w:rPr>
        <w:t>січ</w:t>
      </w:r>
      <w:r w:rsidR="009E321B">
        <w:rPr>
          <w:rFonts w:eastAsia="Times New Roman"/>
          <w:color w:val="000000"/>
          <w:sz w:val="28"/>
          <w:szCs w:val="28"/>
          <w:lang w:val="uk-UA"/>
        </w:rPr>
        <w:t>ня</w:t>
      </w:r>
      <w:r w:rsidRPr="004B13AA">
        <w:rPr>
          <w:rFonts w:eastAsia="Times New Roman"/>
          <w:sz w:val="28"/>
          <w:szCs w:val="28"/>
          <w:lang w:val="uk-UA"/>
        </w:rPr>
        <w:t xml:space="preserve"> </w:t>
      </w:r>
      <w:r w:rsidRPr="004B13AA">
        <w:rPr>
          <w:rFonts w:eastAsia="Times New Roman"/>
          <w:color w:val="000000"/>
          <w:sz w:val="28"/>
          <w:szCs w:val="28"/>
          <w:lang w:val="uk-UA"/>
        </w:rPr>
        <w:t>202</w:t>
      </w:r>
      <w:r w:rsidR="00496964">
        <w:rPr>
          <w:rFonts w:eastAsia="Times New Roman"/>
          <w:color w:val="000000"/>
          <w:sz w:val="28"/>
          <w:szCs w:val="28"/>
          <w:lang w:val="uk-UA"/>
        </w:rPr>
        <w:t>1</w:t>
      </w:r>
      <w:r w:rsidRPr="004B13AA">
        <w:rPr>
          <w:rFonts w:eastAsia="Times New Roman"/>
          <w:color w:val="000000"/>
          <w:sz w:val="28"/>
          <w:szCs w:val="28"/>
          <w:lang w:val="uk-UA"/>
        </w:rPr>
        <w:t xml:space="preserve"> року (протокол № </w:t>
      </w:r>
      <w:r w:rsidR="009E321B">
        <w:rPr>
          <w:rFonts w:eastAsia="Times New Roman"/>
          <w:color w:val="000000"/>
          <w:sz w:val="28"/>
          <w:szCs w:val="28"/>
          <w:lang w:val="uk-UA"/>
        </w:rPr>
        <w:t>7</w:t>
      </w:r>
      <w:r w:rsidR="00496964">
        <w:rPr>
          <w:rFonts w:eastAsia="Times New Roman"/>
          <w:color w:val="000000"/>
          <w:sz w:val="28"/>
          <w:szCs w:val="28"/>
          <w:lang w:val="uk-UA"/>
        </w:rPr>
        <w:t>5</w:t>
      </w:r>
      <w:r w:rsidRPr="004B13AA">
        <w:rPr>
          <w:rFonts w:eastAsia="Times New Roman"/>
          <w:color w:val="000000"/>
          <w:sz w:val="28"/>
          <w:szCs w:val="28"/>
          <w:lang w:val="uk-UA"/>
        </w:rPr>
        <w:t xml:space="preserve">) відповідно до статей 27 і 109 Бюджетного кодексу України та статті 93 Регламенту Верховної Ради України розглянув </w:t>
      </w:r>
      <w:r w:rsidRPr="004B13AA">
        <w:rPr>
          <w:rFonts w:eastAsia="Times New Roman"/>
          <w:sz w:val="28"/>
          <w:szCs w:val="28"/>
          <w:lang w:val="uk-UA"/>
        </w:rPr>
        <w:t xml:space="preserve">проект закону про </w:t>
      </w:r>
      <w:r w:rsidR="00B634CC" w:rsidRPr="00B634CC">
        <w:rPr>
          <w:sz w:val="28"/>
          <w:szCs w:val="28"/>
          <w:lang w:val="uk-UA"/>
        </w:rPr>
        <w:t>визнання таким, що втратив чинність, Закону України «Про особливий порядок місцевого самоврядування в окремих районах Донецької та Луганської областей»</w:t>
      </w:r>
      <w:r w:rsidR="00B634CC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="009E321B">
        <w:rPr>
          <w:rFonts w:eastAsia="Times New Roman"/>
          <w:color w:val="000000"/>
          <w:sz w:val="28"/>
          <w:szCs w:val="28"/>
          <w:lang w:val="uk-UA"/>
        </w:rPr>
        <w:t>(реєстр. № 4</w:t>
      </w:r>
      <w:r w:rsidR="00B93618">
        <w:rPr>
          <w:rFonts w:eastAsia="Times New Roman"/>
          <w:color w:val="000000"/>
          <w:sz w:val="28"/>
          <w:szCs w:val="28"/>
          <w:lang w:val="uk-UA"/>
        </w:rPr>
        <w:t>492</w:t>
      </w:r>
      <w:r w:rsidR="00CB25D2" w:rsidRPr="004B13AA">
        <w:rPr>
          <w:rFonts w:eastAsia="Times New Roman"/>
          <w:color w:val="000000"/>
          <w:sz w:val="28"/>
          <w:szCs w:val="28"/>
          <w:lang w:val="uk-UA"/>
        </w:rPr>
        <w:t xml:space="preserve"> від </w:t>
      </w:r>
      <w:r w:rsidR="009E321B">
        <w:rPr>
          <w:rFonts w:eastAsia="Times New Roman"/>
          <w:color w:val="000000"/>
          <w:sz w:val="28"/>
          <w:szCs w:val="28"/>
          <w:lang w:val="uk-UA"/>
        </w:rPr>
        <w:t>1</w:t>
      </w:r>
      <w:r w:rsidR="00B93618">
        <w:rPr>
          <w:rFonts w:eastAsia="Times New Roman"/>
          <w:color w:val="000000"/>
          <w:sz w:val="28"/>
          <w:szCs w:val="28"/>
          <w:lang w:val="uk-UA"/>
        </w:rPr>
        <w:t>4</w:t>
      </w:r>
      <w:r w:rsidR="009E321B">
        <w:rPr>
          <w:rFonts w:eastAsia="Times New Roman"/>
          <w:color w:val="000000"/>
          <w:sz w:val="28"/>
          <w:szCs w:val="28"/>
          <w:lang w:val="uk-UA"/>
        </w:rPr>
        <w:t>.</w:t>
      </w:r>
      <w:r w:rsidR="00B93618">
        <w:rPr>
          <w:rFonts w:eastAsia="Times New Roman"/>
          <w:color w:val="000000"/>
          <w:sz w:val="28"/>
          <w:szCs w:val="28"/>
          <w:lang w:val="uk-UA"/>
        </w:rPr>
        <w:t>12</w:t>
      </w:r>
      <w:r w:rsidR="00CB25D2" w:rsidRPr="004B13AA">
        <w:rPr>
          <w:rFonts w:eastAsia="Times New Roman"/>
          <w:color w:val="000000"/>
          <w:sz w:val="28"/>
          <w:szCs w:val="28"/>
          <w:lang w:val="uk-UA"/>
        </w:rPr>
        <w:t xml:space="preserve">.2020 р.), поданий </w:t>
      </w:r>
      <w:r w:rsidR="00B93618">
        <w:rPr>
          <w:rFonts w:eastAsia="Times New Roman"/>
          <w:color w:val="000000"/>
          <w:sz w:val="28"/>
          <w:szCs w:val="28"/>
          <w:lang w:val="uk-UA"/>
        </w:rPr>
        <w:t xml:space="preserve">народним депутатом </w:t>
      </w:r>
      <w:r w:rsidR="00CB25D2" w:rsidRPr="004B13AA">
        <w:rPr>
          <w:rFonts w:eastAsia="Times New Roman"/>
          <w:color w:val="000000"/>
          <w:sz w:val="28"/>
          <w:szCs w:val="28"/>
          <w:lang w:val="uk-UA"/>
        </w:rPr>
        <w:t>України</w:t>
      </w:r>
      <w:r w:rsidR="00B93618">
        <w:rPr>
          <w:rFonts w:eastAsia="Times New Roman"/>
          <w:color w:val="000000"/>
          <w:sz w:val="28"/>
          <w:szCs w:val="28"/>
          <w:lang w:val="uk-UA"/>
        </w:rPr>
        <w:t xml:space="preserve"> Лозинським Р.М.</w:t>
      </w:r>
    </w:p>
    <w:p w14:paraId="075A8A0C" w14:textId="62D8D125" w:rsidR="00B93618" w:rsidRPr="00B93618" w:rsidRDefault="00B93618" w:rsidP="00931106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Слід зазначити, що Законом України «</w:t>
      </w:r>
      <w:r w:rsidRPr="00B93618">
        <w:rPr>
          <w:sz w:val="28"/>
          <w:szCs w:val="28"/>
          <w:lang w:val="uk-UA"/>
        </w:rPr>
        <w:t>Про внесення зм</w:t>
      </w:r>
      <w:r>
        <w:rPr>
          <w:sz w:val="28"/>
          <w:szCs w:val="28"/>
          <w:lang w:val="uk-UA"/>
        </w:rPr>
        <w:t>іни до статті 1 Закону України «</w:t>
      </w:r>
      <w:r w:rsidRPr="00B93618">
        <w:rPr>
          <w:sz w:val="28"/>
          <w:szCs w:val="28"/>
          <w:lang w:val="uk-UA"/>
        </w:rPr>
        <w:t>Про особливий порядок місцевого самоврядування в окремих районах Донецької та Луганської областей</w:t>
      </w:r>
      <w:r>
        <w:rPr>
          <w:sz w:val="28"/>
          <w:szCs w:val="28"/>
          <w:lang w:val="uk-UA"/>
        </w:rPr>
        <w:t>»</w:t>
      </w:r>
      <w:r w:rsidR="00711BC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706271">
        <w:rPr>
          <w:sz w:val="28"/>
          <w:szCs w:val="28"/>
          <w:lang w:val="uk-UA"/>
        </w:rPr>
        <w:t xml:space="preserve">який пропонується визнати таким, що втратив чинність, </w:t>
      </w:r>
      <w:r w:rsidRPr="00B93618">
        <w:rPr>
          <w:rFonts w:eastAsia="Times New Roman"/>
          <w:color w:val="000000"/>
          <w:sz w:val="28"/>
          <w:szCs w:val="28"/>
          <w:lang w:val="uk-UA"/>
        </w:rPr>
        <w:t>на строк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 до 31 грудня 2021 року включно</w:t>
      </w:r>
      <w:r w:rsidRPr="00B93618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eastAsia="Times New Roman"/>
          <w:color w:val="000000"/>
          <w:sz w:val="28"/>
          <w:szCs w:val="28"/>
          <w:lang w:val="uk-UA"/>
        </w:rPr>
        <w:t>продовжено</w:t>
      </w:r>
      <w:r w:rsidRPr="00B93618">
        <w:rPr>
          <w:rFonts w:eastAsia="Times New Roman"/>
          <w:color w:val="000000"/>
          <w:sz w:val="28"/>
          <w:szCs w:val="28"/>
          <w:lang w:val="uk-UA"/>
        </w:rPr>
        <w:t xml:space="preserve"> особливий порядок місцевого самоврядування в окремих районах Донецької та Луганської областей, до яких належать райони, міста, селища, села, що визначаються рішенням Верховної Ради України</w:t>
      </w:r>
      <w:r w:rsidR="00900109">
        <w:rPr>
          <w:rFonts w:eastAsia="Times New Roman"/>
          <w:color w:val="000000"/>
          <w:sz w:val="28"/>
          <w:szCs w:val="28"/>
          <w:lang w:val="uk-UA"/>
        </w:rPr>
        <w:t>.</w:t>
      </w:r>
    </w:p>
    <w:p w14:paraId="6835CE0C" w14:textId="5DE607EC" w:rsidR="001F2CE7" w:rsidRDefault="00931106" w:rsidP="00931106">
      <w:pPr>
        <w:ind w:firstLine="900"/>
        <w:jc w:val="both"/>
        <w:rPr>
          <w:sz w:val="28"/>
          <w:szCs w:val="28"/>
          <w:lang w:val="uk-UA"/>
        </w:rPr>
      </w:pPr>
      <w:r w:rsidRPr="004B13AA">
        <w:rPr>
          <w:sz w:val="28"/>
          <w:szCs w:val="28"/>
          <w:lang w:val="uk-UA"/>
        </w:rPr>
        <w:t>Міністерство фінансів у експертному висновку до даного законопроекту</w:t>
      </w:r>
      <w:r w:rsidR="00BC454D">
        <w:rPr>
          <w:sz w:val="28"/>
          <w:szCs w:val="28"/>
          <w:lang w:val="uk-UA"/>
        </w:rPr>
        <w:t xml:space="preserve"> зазначає, що реалізація положень законопроекту не потребуватиме додаткових </w:t>
      </w:r>
      <w:r w:rsidR="00690D12">
        <w:rPr>
          <w:sz w:val="28"/>
          <w:szCs w:val="28"/>
          <w:lang w:val="uk-UA"/>
        </w:rPr>
        <w:t xml:space="preserve">витрат </w:t>
      </w:r>
      <w:r w:rsidR="00BC454D">
        <w:rPr>
          <w:sz w:val="28"/>
          <w:szCs w:val="28"/>
          <w:lang w:val="uk-UA"/>
        </w:rPr>
        <w:t xml:space="preserve">з державного </w:t>
      </w:r>
      <w:r w:rsidR="00690D12">
        <w:rPr>
          <w:sz w:val="28"/>
          <w:szCs w:val="28"/>
          <w:lang w:val="uk-UA"/>
        </w:rPr>
        <w:t>та місцевих бюджетів</w:t>
      </w:r>
      <w:r w:rsidR="00BC454D">
        <w:rPr>
          <w:sz w:val="28"/>
          <w:szCs w:val="28"/>
          <w:lang w:val="uk-UA"/>
        </w:rPr>
        <w:t xml:space="preserve">. </w:t>
      </w:r>
    </w:p>
    <w:p w14:paraId="0B32EEA7" w14:textId="455609FA" w:rsidR="004B13AA" w:rsidRPr="004B13AA" w:rsidRDefault="000D4B81" w:rsidP="001F2CE7">
      <w:pPr>
        <w:ind w:firstLine="900"/>
        <w:jc w:val="both"/>
        <w:rPr>
          <w:rFonts w:eastAsia="Times New Roman"/>
          <w:sz w:val="28"/>
          <w:szCs w:val="28"/>
          <w:lang w:val="uk-UA"/>
        </w:rPr>
      </w:pPr>
      <w:r w:rsidRPr="004B13AA">
        <w:rPr>
          <w:rFonts w:eastAsia="Times New Roman"/>
          <w:bCs/>
          <w:iCs/>
          <w:sz w:val="28"/>
          <w:szCs w:val="28"/>
          <w:lang w:val="uk-UA"/>
        </w:rPr>
        <w:t>За підсумками р</w:t>
      </w:r>
      <w:r w:rsidR="00A0364D" w:rsidRPr="004B13AA">
        <w:rPr>
          <w:rFonts w:eastAsia="Times New Roman"/>
          <w:bCs/>
          <w:iCs/>
          <w:sz w:val="28"/>
          <w:szCs w:val="28"/>
          <w:lang w:val="uk-UA"/>
        </w:rPr>
        <w:t>озгляду Комітет ухвалив рішення</w:t>
      </w:r>
      <w:r w:rsidR="001F2CE7">
        <w:rPr>
          <w:rFonts w:eastAsia="Times New Roman"/>
          <w:bCs/>
          <w:iCs/>
          <w:sz w:val="28"/>
          <w:szCs w:val="28"/>
          <w:lang w:val="uk-UA"/>
        </w:rPr>
        <w:t>, що законопроект (</w:t>
      </w:r>
      <w:proofErr w:type="spellStart"/>
      <w:r w:rsidR="001F2CE7">
        <w:rPr>
          <w:rFonts w:eastAsia="Times New Roman"/>
          <w:bCs/>
          <w:iCs/>
          <w:sz w:val="28"/>
          <w:szCs w:val="28"/>
          <w:lang w:val="uk-UA"/>
        </w:rPr>
        <w:t>рєстр</w:t>
      </w:r>
      <w:proofErr w:type="spellEnd"/>
      <w:r w:rsidR="001F2CE7">
        <w:rPr>
          <w:rFonts w:eastAsia="Times New Roman"/>
          <w:bCs/>
          <w:iCs/>
          <w:sz w:val="28"/>
          <w:szCs w:val="28"/>
          <w:lang w:val="uk-UA"/>
        </w:rPr>
        <w:t>.№ 4</w:t>
      </w:r>
      <w:r w:rsidR="00690D12">
        <w:rPr>
          <w:rFonts w:eastAsia="Times New Roman"/>
          <w:bCs/>
          <w:iCs/>
          <w:sz w:val="28"/>
          <w:szCs w:val="28"/>
          <w:lang w:val="uk-UA"/>
        </w:rPr>
        <w:t>492</w:t>
      </w:r>
      <w:r w:rsidR="001F2CE7">
        <w:rPr>
          <w:rFonts w:eastAsia="Times New Roman"/>
          <w:bCs/>
          <w:iCs/>
          <w:sz w:val="28"/>
          <w:szCs w:val="28"/>
          <w:lang w:val="uk-UA"/>
        </w:rPr>
        <w:t xml:space="preserve">) не має впливу </w:t>
      </w:r>
      <w:r w:rsidR="004B13AA" w:rsidRPr="004B13AA">
        <w:rPr>
          <w:rFonts w:eastAsia="Times New Roman"/>
          <w:sz w:val="28"/>
          <w:szCs w:val="28"/>
          <w:lang w:val="uk-UA"/>
        </w:rPr>
        <w:t>на показники державного та місцевих бюджетів</w:t>
      </w:r>
      <w:r w:rsidR="004B13AA" w:rsidRPr="004B13AA">
        <w:rPr>
          <w:rFonts w:eastAsia="Times New Roman"/>
          <w:spacing w:val="-2"/>
          <w:sz w:val="28"/>
          <w:szCs w:val="28"/>
          <w:lang w:val="uk-UA"/>
        </w:rPr>
        <w:t xml:space="preserve">. У разі прийняття відповідного закону </w:t>
      </w:r>
      <w:r w:rsidR="001F2CE7">
        <w:rPr>
          <w:rFonts w:eastAsia="Times New Roman"/>
          <w:spacing w:val="-2"/>
          <w:sz w:val="28"/>
          <w:szCs w:val="28"/>
          <w:lang w:val="uk-UA"/>
        </w:rPr>
        <w:t>він може наб</w:t>
      </w:r>
      <w:r w:rsidR="00391770">
        <w:rPr>
          <w:rFonts w:eastAsia="Times New Roman"/>
          <w:spacing w:val="-2"/>
          <w:sz w:val="28"/>
          <w:szCs w:val="28"/>
          <w:lang w:val="uk-UA"/>
        </w:rPr>
        <w:t>ира</w:t>
      </w:r>
      <w:r w:rsidR="001F2CE7">
        <w:rPr>
          <w:rFonts w:eastAsia="Times New Roman"/>
          <w:spacing w:val="-2"/>
          <w:sz w:val="28"/>
          <w:szCs w:val="28"/>
          <w:lang w:val="uk-UA"/>
        </w:rPr>
        <w:t>ти чинності згідно із законодавством</w:t>
      </w:r>
      <w:r w:rsidR="004B13AA" w:rsidRPr="004B13AA">
        <w:rPr>
          <w:rFonts w:eastAsia="Times New Roman"/>
          <w:sz w:val="28"/>
          <w:szCs w:val="28"/>
          <w:lang w:val="uk-UA"/>
        </w:rPr>
        <w:t>.</w:t>
      </w:r>
    </w:p>
    <w:p w14:paraId="68603207" w14:textId="77777777" w:rsidR="00391770" w:rsidRDefault="00391770" w:rsidP="000D4B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007B5E02" w14:textId="7927010C" w:rsidR="000D4B81" w:rsidRPr="004B13AA" w:rsidRDefault="00F361A0" w:rsidP="000D4B81">
      <w:pPr>
        <w:jc w:val="both"/>
        <w:rPr>
          <w:rFonts w:eastAsia="Times New Roman"/>
          <w:b/>
          <w:sz w:val="28"/>
          <w:szCs w:val="28"/>
          <w:lang w:val="uk-UA"/>
        </w:rPr>
      </w:pPr>
      <w:r w:rsidRPr="004B13AA">
        <w:rPr>
          <w:rFonts w:eastAsia="Times New Roman"/>
          <w:b/>
          <w:sz w:val="28"/>
          <w:szCs w:val="28"/>
          <w:lang w:val="uk-UA"/>
        </w:rPr>
        <w:t xml:space="preserve">Голова Комітету </w:t>
      </w:r>
      <w:r w:rsidRPr="004B13AA">
        <w:rPr>
          <w:rFonts w:eastAsia="Times New Roman"/>
          <w:b/>
          <w:sz w:val="28"/>
          <w:szCs w:val="28"/>
          <w:lang w:val="uk-UA"/>
        </w:rPr>
        <w:tab/>
      </w:r>
      <w:r w:rsidRPr="004B13AA">
        <w:rPr>
          <w:rFonts w:eastAsia="Times New Roman"/>
          <w:b/>
          <w:sz w:val="28"/>
          <w:szCs w:val="28"/>
          <w:lang w:val="uk-UA"/>
        </w:rPr>
        <w:tab/>
      </w:r>
      <w:r w:rsidRPr="004B13AA">
        <w:rPr>
          <w:rFonts w:eastAsia="Times New Roman"/>
          <w:b/>
          <w:sz w:val="28"/>
          <w:szCs w:val="28"/>
          <w:lang w:val="uk-UA"/>
        </w:rPr>
        <w:tab/>
      </w:r>
      <w:r w:rsidR="000D4B81" w:rsidRPr="004B13AA">
        <w:rPr>
          <w:rFonts w:eastAsia="Times New Roman"/>
          <w:b/>
          <w:sz w:val="28"/>
          <w:szCs w:val="28"/>
          <w:lang w:val="uk-UA"/>
        </w:rPr>
        <w:tab/>
      </w:r>
      <w:r w:rsidR="000D4B81" w:rsidRPr="004B13AA">
        <w:rPr>
          <w:rFonts w:eastAsia="Times New Roman"/>
          <w:b/>
          <w:sz w:val="28"/>
          <w:szCs w:val="28"/>
          <w:lang w:val="uk-UA"/>
        </w:rPr>
        <w:tab/>
      </w:r>
      <w:r w:rsidR="000D4B81" w:rsidRPr="004B13AA">
        <w:rPr>
          <w:rFonts w:eastAsia="Times New Roman"/>
          <w:b/>
          <w:sz w:val="28"/>
          <w:szCs w:val="28"/>
          <w:lang w:val="uk-UA"/>
        </w:rPr>
        <w:tab/>
      </w:r>
      <w:r w:rsidR="000D4B81" w:rsidRPr="004B13AA">
        <w:rPr>
          <w:rFonts w:eastAsia="Times New Roman"/>
          <w:b/>
          <w:sz w:val="28"/>
          <w:szCs w:val="28"/>
          <w:lang w:val="uk-UA"/>
        </w:rPr>
        <w:tab/>
      </w:r>
      <w:r w:rsidR="000D4B81" w:rsidRPr="004B13AA">
        <w:rPr>
          <w:rFonts w:eastAsia="Times New Roman"/>
          <w:b/>
          <w:sz w:val="28"/>
          <w:szCs w:val="28"/>
          <w:lang w:val="uk-UA"/>
        </w:rPr>
        <w:tab/>
        <w:t>Ю.Ю. Арістов</w:t>
      </w:r>
    </w:p>
    <w:p w14:paraId="0B7AE25F" w14:textId="648705FB" w:rsidR="00CA5F63" w:rsidRPr="004B13AA" w:rsidRDefault="00CA5F63" w:rsidP="000D4B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7C6A80F0" w14:textId="0A4CC137" w:rsidR="000D4B81" w:rsidRPr="00C962A4" w:rsidRDefault="00A71DB1" w:rsidP="000D4B81">
      <w:pPr>
        <w:jc w:val="both"/>
        <w:rPr>
          <w:rFonts w:eastAsia="Times New Roman"/>
          <w:sz w:val="18"/>
          <w:szCs w:val="18"/>
          <w:lang w:val="uk-UA"/>
        </w:rPr>
      </w:pPr>
      <w:r w:rsidRPr="00C962A4">
        <w:rPr>
          <w:rFonts w:eastAsia="Times New Roman"/>
          <w:sz w:val="18"/>
          <w:szCs w:val="18"/>
          <w:lang w:val="uk-UA"/>
        </w:rPr>
        <w:t>К</w:t>
      </w:r>
      <w:r w:rsidR="000D4B81" w:rsidRPr="00C962A4">
        <w:rPr>
          <w:rFonts w:eastAsia="Times New Roman"/>
          <w:sz w:val="18"/>
          <w:szCs w:val="18"/>
          <w:lang w:val="uk-UA"/>
        </w:rPr>
        <w:t>риволап М.К.</w:t>
      </w:r>
    </w:p>
    <w:p w14:paraId="0FB9B425" w14:textId="4AB8234A" w:rsidR="00426BBF" w:rsidRPr="00C962A4" w:rsidRDefault="000D4B81" w:rsidP="006464BE">
      <w:pPr>
        <w:jc w:val="both"/>
        <w:rPr>
          <w:rFonts w:eastAsia="Times New Roman"/>
          <w:sz w:val="18"/>
          <w:szCs w:val="18"/>
          <w:lang w:val="uk-UA"/>
        </w:rPr>
      </w:pPr>
      <w:r w:rsidRPr="00C962A4">
        <w:rPr>
          <w:rFonts w:eastAsia="Times New Roman"/>
          <w:sz w:val="18"/>
          <w:szCs w:val="18"/>
          <w:lang w:val="uk-UA"/>
        </w:rPr>
        <w:t>2554456</w:t>
      </w:r>
    </w:p>
    <w:sectPr w:rsidR="00426BBF" w:rsidRPr="00C962A4" w:rsidSect="0039177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991" w:bottom="851" w:left="1134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20569" w14:textId="77777777" w:rsidR="00982BCC" w:rsidRDefault="00982BCC">
      <w:r>
        <w:separator/>
      </w:r>
    </w:p>
  </w:endnote>
  <w:endnote w:type="continuationSeparator" w:id="0">
    <w:p w14:paraId="3CDFCA89" w14:textId="77777777" w:rsidR="00982BCC" w:rsidRDefault="0098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752097"/>
      <w:docPartObj>
        <w:docPartGallery w:val="Page Numbers (Bottom of Page)"/>
        <w:docPartUnique/>
      </w:docPartObj>
    </w:sdtPr>
    <w:sdtEndPr/>
    <w:sdtContent>
      <w:p w14:paraId="64E3FC2F" w14:textId="146C7B83" w:rsidR="00426BBF" w:rsidRDefault="00F044E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BC0" w:rsidRPr="00711BC0">
          <w:rPr>
            <w:noProof/>
            <w:lang w:val="uk-UA"/>
          </w:rPr>
          <w:t>1</w:t>
        </w:r>
        <w:r>
          <w:fldChar w:fldCharType="end"/>
        </w:r>
      </w:p>
    </w:sdtContent>
  </w:sdt>
  <w:p w14:paraId="194E732A" w14:textId="77777777" w:rsidR="00426BBF" w:rsidRDefault="00426B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5096729"/>
      <w:docPartObj>
        <w:docPartGallery w:val="Page Numbers (Bottom of Page)"/>
        <w:docPartUnique/>
      </w:docPartObj>
    </w:sdtPr>
    <w:sdtEndPr/>
    <w:sdtContent>
      <w:p w14:paraId="4E2484A1" w14:textId="77777777" w:rsidR="00426BBF" w:rsidRDefault="00982BCC">
        <w:pPr>
          <w:pStyle w:val="a5"/>
          <w:jc w:val="center"/>
        </w:pPr>
      </w:p>
    </w:sdtContent>
  </w:sdt>
  <w:p w14:paraId="6A00FD63" w14:textId="77777777" w:rsidR="00426BBF" w:rsidRDefault="00426B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4C7CE" w14:textId="77777777" w:rsidR="00982BCC" w:rsidRDefault="00982BCC">
      <w:r>
        <w:separator/>
      </w:r>
    </w:p>
  </w:footnote>
  <w:footnote w:type="continuationSeparator" w:id="0">
    <w:p w14:paraId="0F81617A" w14:textId="77777777" w:rsidR="00982BCC" w:rsidRDefault="00982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FAAC9" w14:textId="77777777" w:rsidR="00426BBF" w:rsidRDefault="00F044E2" w:rsidP="00426BBF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426BBF" w:rsidRPr="00AD7F82" w14:paraId="42486881" w14:textId="77777777" w:rsidTr="00426BBF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14:paraId="5A9E5F52" w14:textId="77777777" w:rsidR="00426BBF" w:rsidRPr="00AD7F82" w:rsidRDefault="00426BBF" w:rsidP="00426BBF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8BBA655" w14:textId="77777777" w:rsidR="00426BBF" w:rsidRPr="00AD7F82" w:rsidRDefault="00426BBF" w:rsidP="00426BBF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21E8C0AE" w14:textId="77777777" w:rsidR="00426BBF" w:rsidRPr="00AD7F82" w:rsidRDefault="00426BBF" w:rsidP="00426BBF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793496B8" w14:textId="77777777" w:rsidR="00426BBF" w:rsidRPr="0021032F" w:rsidRDefault="00F044E2" w:rsidP="00426BB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59264" behindDoc="0" locked="0" layoutInCell="1" allowOverlap="1" wp14:anchorId="56FB786E" wp14:editId="0847F4B2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11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ВЕРХОВНА РАДА УКРАЇНИ</w:t>
          </w:r>
        </w:p>
        <w:p w14:paraId="718703EE" w14:textId="77777777" w:rsidR="00426BBF" w:rsidRPr="008D7BBE" w:rsidRDefault="00F044E2" w:rsidP="00426BBF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бюджету</w:t>
          </w:r>
        </w:p>
        <w:p w14:paraId="63AEC1A9" w14:textId="77777777" w:rsidR="00426BBF" w:rsidRPr="007B31A3" w:rsidRDefault="00F044E2" w:rsidP="00426BBF">
          <w:pPr>
            <w:pStyle w:val="a3"/>
            <w:tabs>
              <w:tab w:val="clear" w:pos="4677"/>
              <w:tab w:val="clear" w:pos="9355"/>
            </w:tabs>
            <w:spacing w:before="160" w:after="60"/>
            <w:ind w:left="180" w:hanging="18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1008, м.Київ-8, вул. М. Грушевського, 5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proofErr w:type="spellStart"/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.: 255-40-29, 255-43-61, факс: 255-41-23</w:t>
          </w:r>
        </w:p>
      </w:tc>
    </w:tr>
  </w:tbl>
  <w:tbl>
    <w:tblPr>
      <w:tblStyle w:val="a7"/>
      <w:tblW w:w="12338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8"/>
      <w:gridCol w:w="9714"/>
      <w:gridCol w:w="1086"/>
    </w:tblGrid>
    <w:tr w:rsidR="00426BBF" w:rsidRPr="00053776" w14:paraId="4E8DCEA0" w14:textId="77777777" w:rsidTr="00426BBF">
      <w:tc>
        <w:tcPr>
          <w:tcW w:w="1538" w:type="dxa"/>
          <w:tcBorders>
            <w:top w:val="nil"/>
          </w:tcBorders>
        </w:tcPr>
        <w:p w14:paraId="6EDDFD38" w14:textId="77777777" w:rsidR="00426BBF" w:rsidRPr="00053776" w:rsidRDefault="00426BBF" w:rsidP="00426BBF">
          <w:pPr>
            <w:pStyle w:val="a3"/>
            <w:tabs>
              <w:tab w:val="clear" w:pos="4677"/>
              <w:tab w:val="clear" w:pos="9355"/>
            </w:tabs>
            <w:rPr>
              <w:color w:val="002060"/>
              <w:lang w:val="uk-UA"/>
            </w:rPr>
          </w:pPr>
        </w:p>
      </w:tc>
      <w:tc>
        <w:tcPr>
          <w:tcW w:w="9714" w:type="dxa"/>
        </w:tcPr>
        <w:p w14:paraId="55483DCF" w14:textId="77777777" w:rsidR="00426BBF" w:rsidRPr="00053776" w:rsidRDefault="00426BBF" w:rsidP="00426BBF">
          <w:pPr>
            <w:pStyle w:val="a3"/>
            <w:tabs>
              <w:tab w:val="clear" w:pos="4677"/>
              <w:tab w:val="clear" w:pos="9355"/>
            </w:tabs>
            <w:rPr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14:paraId="4F7820C4" w14:textId="77777777" w:rsidR="00426BBF" w:rsidRPr="00053776" w:rsidRDefault="00426BBF" w:rsidP="00426BBF">
          <w:pPr>
            <w:pStyle w:val="a3"/>
            <w:tabs>
              <w:tab w:val="clear" w:pos="4677"/>
              <w:tab w:val="clear" w:pos="9355"/>
            </w:tabs>
            <w:rPr>
              <w:color w:val="002060"/>
              <w:lang w:val="uk-UA"/>
            </w:rPr>
          </w:pPr>
        </w:p>
      </w:tc>
    </w:tr>
  </w:tbl>
  <w:p w14:paraId="313CBEA5" w14:textId="77777777" w:rsidR="00426BBF" w:rsidRPr="004F7B8A" w:rsidRDefault="00426BBF" w:rsidP="00426BBF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81"/>
    <w:rsid w:val="00001CEA"/>
    <w:rsid w:val="00042342"/>
    <w:rsid w:val="00060695"/>
    <w:rsid w:val="0006459B"/>
    <w:rsid w:val="00076C3B"/>
    <w:rsid w:val="00085DA0"/>
    <w:rsid w:val="000951EE"/>
    <w:rsid w:val="000970C7"/>
    <w:rsid w:val="000B7CC8"/>
    <w:rsid w:val="000C6F32"/>
    <w:rsid w:val="000D4B81"/>
    <w:rsid w:val="00117CE1"/>
    <w:rsid w:val="001466E5"/>
    <w:rsid w:val="001477BD"/>
    <w:rsid w:val="00147C3D"/>
    <w:rsid w:val="00161690"/>
    <w:rsid w:val="0018775E"/>
    <w:rsid w:val="001A0B60"/>
    <w:rsid w:val="001A11F4"/>
    <w:rsid w:val="001A1917"/>
    <w:rsid w:val="001F2CE7"/>
    <w:rsid w:val="00223BAA"/>
    <w:rsid w:val="0028616F"/>
    <w:rsid w:val="002E6796"/>
    <w:rsid w:val="00311AB9"/>
    <w:rsid w:val="00330F66"/>
    <w:rsid w:val="00333276"/>
    <w:rsid w:val="00347485"/>
    <w:rsid w:val="00354140"/>
    <w:rsid w:val="00381098"/>
    <w:rsid w:val="00391770"/>
    <w:rsid w:val="003A4B97"/>
    <w:rsid w:val="003C1B17"/>
    <w:rsid w:val="003E4E83"/>
    <w:rsid w:val="003E76B4"/>
    <w:rsid w:val="003F0083"/>
    <w:rsid w:val="003F21F2"/>
    <w:rsid w:val="004075E2"/>
    <w:rsid w:val="004134F6"/>
    <w:rsid w:val="00426BBF"/>
    <w:rsid w:val="0043458B"/>
    <w:rsid w:val="00476670"/>
    <w:rsid w:val="00485BC5"/>
    <w:rsid w:val="00496964"/>
    <w:rsid w:val="004B13AA"/>
    <w:rsid w:val="004D5AA5"/>
    <w:rsid w:val="004E5991"/>
    <w:rsid w:val="004E6523"/>
    <w:rsid w:val="004F3BEF"/>
    <w:rsid w:val="00515867"/>
    <w:rsid w:val="00544BF2"/>
    <w:rsid w:val="005837D0"/>
    <w:rsid w:val="005D461A"/>
    <w:rsid w:val="005D5D67"/>
    <w:rsid w:val="005E1A08"/>
    <w:rsid w:val="00607F6B"/>
    <w:rsid w:val="00615563"/>
    <w:rsid w:val="00636AD1"/>
    <w:rsid w:val="006464BE"/>
    <w:rsid w:val="00660A30"/>
    <w:rsid w:val="00690D12"/>
    <w:rsid w:val="006A2451"/>
    <w:rsid w:val="006B11CA"/>
    <w:rsid w:val="006B5A64"/>
    <w:rsid w:val="006C0178"/>
    <w:rsid w:val="006C0C0B"/>
    <w:rsid w:val="006C47A0"/>
    <w:rsid w:val="006F6921"/>
    <w:rsid w:val="00706271"/>
    <w:rsid w:val="007072F6"/>
    <w:rsid w:val="00711BC0"/>
    <w:rsid w:val="00712600"/>
    <w:rsid w:val="007147AB"/>
    <w:rsid w:val="00747045"/>
    <w:rsid w:val="00787310"/>
    <w:rsid w:val="007B3DE3"/>
    <w:rsid w:val="007E03E2"/>
    <w:rsid w:val="007E64C3"/>
    <w:rsid w:val="007F0204"/>
    <w:rsid w:val="00807C00"/>
    <w:rsid w:val="00826E36"/>
    <w:rsid w:val="00846E5D"/>
    <w:rsid w:val="00851724"/>
    <w:rsid w:val="00870CB5"/>
    <w:rsid w:val="0087376E"/>
    <w:rsid w:val="008C596A"/>
    <w:rsid w:val="008C72BD"/>
    <w:rsid w:val="008C7F76"/>
    <w:rsid w:val="008F7614"/>
    <w:rsid w:val="00900109"/>
    <w:rsid w:val="009145C8"/>
    <w:rsid w:val="00931106"/>
    <w:rsid w:val="00941E2F"/>
    <w:rsid w:val="009443BF"/>
    <w:rsid w:val="00982BCC"/>
    <w:rsid w:val="00991705"/>
    <w:rsid w:val="009B7478"/>
    <w:rsid w:val="009E321B"/>
    <w:rsid w:val="009F7418"/>
    <w:rsid w:val="00A0364D"/>
    <w:rsid w:val="00A13013"/>
    <w:rsid w:val="00A22E7B"/>
    <w:rsid w:val="00A270FA"/>
    <w:rsid w:val="00A301BC"/>
    <w:rsid w:val="00A55447"/>
    <w:rsid w:val="00A66491"/>
    <w:rsid w:val="00A70C3C"/>
    <w:rsid w:val="00A71DB1"/>
    <w:rsid w:val="00AA62B8"/>
    <w:rsid w:val="00AB40E9"/>
    <w:rsid w:val="00AD0647"/>
    <w:rsid w:val="00B13A80"/>
    <w:rsid w:val="00B238A1"/>
    <w:rsid w:val="00B4085A"/>
    <w:rsid w:val="00B51F19"/>
    <w:rsid w:val="00B5468B"/>
    <w:rsid w:val="00B634CC"/>
    <w:rsid w:val="00B717BE"/>
    <w:rsid w:val="00B93618"/>
    <w:rsid w:val="00B94943"/>
    <w:rsid w:val="00BA0B94"/>
    <w:rsid w:val="00BA5711"/>
    <w:rsid w:val="00BB456F"/>
    <w:rsid w:val="00BC0A8F"/>
    <w:rsid w:val="00BC454D"/>
    <w:rsid w:val="00BD4515"/>
    <w:rsid w:val="00C2483D"/>
    <w:rsid w:val="00C4604E"/>
    <w:rsid w:val="00C61063"/>
    <w:rsid w:val="00C771B4"/>
    <w:rsid w:val="00C909F6"/>
    <w:rsid w:val="00C962A4"/>
    <w:rsid w:val="00CA5F63"/>
    <w:rsid w:val="00CB25D2"/>
    <w:rsid w:val="00CB71ED"/>
    <w:rsid w:val="00CB7E32"/>
    <w:rsid w:val="00CC3C57"/>
    <w:rsid w:val="00CD38EB"/>
    <w:rsid w:val="00CF0F8D"/>
    <w:rsid w:val="00D035EA"/>
    <w:rsid w:val="00D05A84"/>
    <w:rsid w:val="00D21076"/>
    <w:rsid w:val="00D26960"/>
    <w:rsid w:val="00D65FE5"/>
    <w:rsid w:val="00D70944"/>
    <w:rsid w:val="00DB395C"/>
    <w:rsid w:val="00DB6E79"/>
    <w:rsid w:val="00DD055E"/>
    <w:rsid w:val="00DE56D2"/>
    <w:rsid w:val="00DE58C4"/>
    <w:rsid w:val="00DF75A7"/>
    <w:rsid w:val="00E10FD2"/>
    <w:rsid w:val="00E128C2"/>
    <w:rsid w:val="00E32F27"/>
    <w:rsid w:val="00E42031"/>
    <w:rsid w:val="00E44079"/>
    <w:rsid w:val="00E637DF"/>
    <w:rsid w:val="00E853B9"/>
    <w:rsid w:val="00EA55B6"/>
    <w:rsid w:val="00EB4964"/>
    <w:rsid w:val="00EB6CAD"/>
    <w:rsid w:val="00ED5ECC"/>
    <w:rsid w:val="00EF6E1E"/>
    <w:rsid w:val="00F0028B"/>
    <w:rsid w:val="00F044E2"/>
    <w:rsid w:val="00F361A0"/>
    <w:rsid w:val="00F375F7"/>
    <w:rsid w:val="00F46008"/>
    <w:rsid w:val="00F4782E"/>
    <w:rsid w:val="00F6555B"/>
    <w:rsid w:val="00F83DAB"/>
    <w:rsid w:val="00F83FCD"/>
    <w:rsid w:val="00FD1DD0"/>
    <w:rsid w:val="00FD5066"/>
    <w:rsid w:val="00FE5CB7"/>
    <w:rsid w:val="00FE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FA9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FD2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4B8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ій колонтитул Знак"/>
    <w:basedOn w:val="a0"/>
    <w:link w:val="a3"/>
    <w:uiPriority w:val="99"/>
    <w:rsid w:val="000D4B81"/>
    <w:rPr>
      <w:rFonts w:ascii="Calibri" w:eastAsia="Calibri" w:hAnsi="Calibri"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0D4B8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ій колонтитул Знак"/>
    <w:basedOn w:val="a0"/>
    <w:link w:val="a5"/>
    <w:uiPriority w:val="99"/>
    <w:rsid w:val="000D4B81"/>
    <w:rPr>
      <w:rFonts w:ascii="Calibri" w:eastAsia="Calibri" w:hAnsi="Calibri" w:cs="Times New Roman"/>
      <w:sz w:val="22"/>
      <w:szCs w:val="22"/>
    </w:rPr>
  </w:style>
  <w:style w:type="table" w:styleId="a7">
    <w:name w:val="Table Grid"/>
    <w:basedOn w:val="a1"/>
    <w:uiPriority w:val="99"/>
    <w:rsid w:val="000D4B81"/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117CE1"/>
    <w:pPr>
      <w:spacing w:before="100" w:beforeAutospacing="1" w:after="100" w:afterAutospacing="1"/>
    </w:pPr>
    <w:rPr>
      <w:rFonts w:eastAsia="Times New Roman"/>
    </w:rPr>
  </w:style>
  <w:style w:type="paragraph" w:styleId="a9">
    <w:name w:val="List Paragraph"/>
    <w:basedOn w:val="a"/>
    <w:uiPriority w:val="34"/>
    <w:qFormat/>
    <w:rsid w:val="00BB456F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uk-UA" w:eastAsia="en-US"/>
    </w:rPr>
  </w:style>
  <w:style w:type="character" w:customStyle="1" w:styleId="rvts0">
    <w:name w:val="rvts0"/>
    <w:basedOn w:val="a0"/>
    <w:rsid w:val="0043458B"/>
  </w:style>
  <w:style w:type="character" w:styleId="aa">
    <w:name w:val="Hyperlink"/>
    <w:basedOn w:val="a0"/>
    <w:uiPriority w:val="99"/>
    <w:unhideWhenUsed/>
    <w:rsid w:val="0043458B"/>
    <w:rPr>
      <w:color w:val="0000FF"/>
      <w:u w:val="single"/>
    </w:rPr>
  </w:style>
  <w:style w:type="paragraph" w:styleId="3">
    <w:name w:val="Body Text Indent 3"/>
    <w:basedOn w:val="a"/>
    <w:link w:val="30"/>
    <w:rsid w:val="00DE56D2"/>
    <w:pPr>
      <w:spacing w:after="120"/>
      <w:ind w:firstLine="567"/>
      <w:jc w:val="both"/>
    </w:pPr>
    <w:rPr>
      <w:rFonts w:eastAsia="Times New Roman"/>
      <w:sz w:val="28"/>
      <w:szCs w:val="28"/>
      <w:lang w:val="uk-UA"/>
    </w:rPr>
  </w:style>
  <w:style w:type="character" w:customStyle="1" w:styleId="30">
    <w:name w:val="Основний текст з відступом 3 Знак"/>
    <w:basedOn w:val="a0"/>
    <w:link w:val="3"/>
    <w:rsid w:val="00DE56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Default">
    <w:name w:val="Default"/>
    <w:rsid w:val="00931106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uk-UA"/>
    </w:rPr>
  </w:style>
  <w:style w:type="paragraph" w:customStyle="1" w:styleId="rvps2">
    <w:name w:val="rvps2"/>
    <w:basedOn w:val="a"/>
    <w:rsid w:val="00931106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391770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39177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1024</Words>
  <Characters>585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Марія Костянтинівна Криволап</cp:lastModifiedBy>
  <cp:revision>13</cp:revision>
  <cp:lastPrinted>2021-01-21T10:50:00Z</cp:lastPrinted>
  <dcterms:created xsi:type="dcterms:W3CDTF">2021-01-21T09:40:00Z</dcterms:created>
  <dcterms:modified xsi:type="dcterms:W3CDTF">2021-01-29T17:40:00Z</dcterms:modified>
</cp:coreProperties>
</file>