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EA81C1" w14:textId="77777777" w:rsidR="00F06E29" w:rsidRPr="000118E3" w:rsidRDefault="00F06E29" w:rsidP="00F06E29">
      <w:pPr>
        <w:spacing w:after="0" w:line="240" w:lineRule="auto"/>
        <w:rPr>
          <w:rFonts w:cs="Times New Roman"/>
          <w:b/>
          <w:szCs w:val="28"/>
        </w:rPr>
      </w:pPr>
      <w:r w:rsidRPr="000118E3">
        <w:rPr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22F8F4" wp14:editId="32B55E5E">
                <wp:simplePos x="0" y="0"/>
                <wp:positionH relativeFrom="page">
                  <wp:posOffset>3431540</wp:posOffset>
                </wp:positionH>
                <wp:positionV relativeFrom="page">
                  <wp:posOffset>274320</wp:posOffset>
                </wp:positionV>
                <wp:extent cx="909320" cy="991235"/>
                <wp:effectExtent l="0" t="0" r="5080" b="184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E85DD" w14:textId="77777777" w:rsidR="00F06E29" w:rsidRDefault="00F06E29" w:rsidP="00F06E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uk-UA"/>
                              </w:rPr>
                              <w:drawing>
                                <wp:inline distT="0" distB="0" distL="0" distR="0" wp14:anchorId="238A3423" wp14:editId="07FED5BF">
                                  <wp:extent cx="784860" cy="982980"/>
                                  <wp:effectExtent l="0" t="0" r="0" b="762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23F533" id="Прямоугольник 4" o:spid="_x0000_s1026" style="position:absolute;margin-left:270.2pt;margin-top:21.6pt;width:71.6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" o:allowincell="f" filled="f" stroked="f" strokeweight="0">
                <v:textbox inset="0,0,0,0">
                  <w:txbxContent>
                    <w:p w:rsidR="00F06E29" w:rsidRDefault="00F06E29" w:rsidP="00F06E29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val="en-US" w:eastAsia="en-US"/>
                        </w:rPr>
                        <w:drawing>
                          <wp:inline distT="0" distB="0" distL="0" distR="0" wp14:anchorId="41981AF1" wp14:editId="034E6D71">
                            <wp:extent cx="784860" cy="982980"/>
                            <wp:effectExtent l="0" t="0" r="0" b="762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86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F808EDE" w14:textId="77777777" w:rsidR="00F06E29" w:rsidRPr="000118E3" w:rsidRDefault="00F06E29" w:rsidP="00F06E29">
      <w:pPr>
        <w:spacing w:after="0" w:line="240" w:lineRule="auto"/>
        <w:rPr>
          <w:rFonts w:cs="Times New Roman"/>
          <w:b/>
          <w:szCs w:val="28"/>
        </w:rPr>
      </w:pPr>
    </w:p>
    <w:p w14:paraId="01F5DEFA" w14:textId="77777777" w:rsidR="00F06E29" w:rsidRPr="000118E3" w:rsidRDefault="00F06E29" w:rsidP="00F06E29">
      <w:pPr>
        <w:spacing w:after="0" w:line="240" w:lineRule="auto"/>
        <w:rPr>
          <w:rFonts w:cs="Times New Roman"/>
          <w:b/>
          <w:szCs w:val="28"/>
        </w:rPr>
      </w:pPr>
    </w:p>
    <w:p w14:paraId="5077C7E7" w14:textId="77777777" w:rsidR="00F06E29" w:rsidRPr="000118E3" w:rsidRDefault="00F06E29" w:rsidP="00F06E29">
      <w:pPr>
        <w:spacing w:after="0" w:line="240" w:lineRule="auto"/>
        <w:rPr>
          <w:rFonts w:cs="Times New Roman"/>
          <w:b/>
          <w:szCs w:val="28"/>
        </w:rPr>
      </w:pPr>
    </w:p>
    <w:p w14:paraId="1E3CD3C5" w14:textId="77777777" w:rsidR="00F06E29" w:rsidRPr="000118E3" w:rsidRDefault="00F06E29" w:rsidP="00F06E29">
      <w:pPr>
        <w:spacing w:after="0" w:line="240" w:lineRule="auto"/>
        <w:jc w:val="center"/>
        <w:rPr>
          <w:rFonts w:cs="Times New Roman"/>
          <w:b/>
          <w:szCs w:val="28"/>
        </w:rPr>
      </w:pPr>
      <w:r w:rsidRPr="000118E3">
        <w:rPr>
          <w:rFonts w:cs="Times New Roman"/>
          <w:b/>
          <w:szCs w:val="28"/>
        </w:rPr>
        <w:t>Н А Р О Д Н И Й    Д Е П У Т А Т    У К Р А Ї Н И</w:t>
      </w:r>
    </w:p>
    <w:p w14:paraId="1E94F7CC" w14:textId="77777777" w:rsidR="00F06E29" w:rsidRPr="000118E3" w:rsidRDefault="00F06E29" w:rsidP="00F06E29">
      <w:pPr>
        <w:spacing w:after="0" w:line="240" w:lineRule="auto"/>
        <w:jc w:val="center"/>
        <w:rPr>
          <w:rFonts w:cs="Times New Roman"/>
          <w:szCs w:val="28"/>
        </w:rPr>
      </w:pPr>
      <w:r w:rsidRPr="000118E3">
        <w:rPr>
          <w:rFonts w:cs="Times New Roman"/>
          <w:szCs w:val="28"/>
        </w:rPr>
        <w:t>01008, Київ, вул. Грушевського,</w:t>
      </w:r>
      <w:r w:rsidR="00A44268">
        <w:rPr>
          <w:rFonts w:cs="Times New Roman"/>
          <w:szCs w:val="28"/>
        </w:rPr>
        <w:t xml:space="preserve"> </w:t>
      </w:r>
      <w:r w:rsidRPr="000118E3">
        <w:rPr>
          <w:rFonts w:cs="Times New Roman"/>
          <w:szCs w:val="28"/>
        </w:rPr>
        <w:t>5</w:t>
      </w:r>
    </w:p>
    <w:p w14:paraId="53F30EAC" w14:textId="77777777" w:rsidR="00F06E29" w:rsidRPr="000118E3" w:rsidRDefault="00F06E29" w:rsidP="00F06E29">
      <w:pPr>
        <w:spacing w:after="0" w:line="240" w:lineRule="auto"/>
        <w:rPr>
          <w:rFonts w:cs="Times New Roman"/>
          <w:b/>
          <w:i/>
          <w:szCs w:val="28"/>
        </w:rPr>
      </w:pPr>
      <w:r w:rsidRPr="000118E3">
        <w:rPr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F1F8B0" wp14:editId="47DE6F26">
                <wp:simplePos x="0" y="0"/>
                <wp:positionH relativeFrom="column">
                  <wp:posOffset>30480</wp:posOffset>
                </wp:positionH>
                <wp:positionV relativeFrom="paragraph">
                  <wp:posOffset>107315</wp:posOffset>
                </wp:positionV>
                <wp:extent cx="6401435" cy="635"/>
                <wp:effectExtent l="0" t="0" r="3746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8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353E0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8.45pt" to="506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" o:allowincell="f" strokecolor="teal" strokeweight="2pt">
                <v:stroke startarrowwidth="narrow" endarrowwidth="narrow"/>
              </v:line>
            </w:pict>
          </mc:Fallback>
        </mc:AlternateContent>
      </w:r>
      <w:r w:rsidRPr="000118E3">
        <w:rPr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B5ADE58" wp14:editId="2810B222">
                <wp:simplePos x="0" y="0"/>
                <wp:positionH relativeFrom="column">
                  <wp:posOffset>30480</wp:posOffset>
                </wp:positionH>
                <wp:positionV relativeFrom="paragraph">
                  <wp:posOffset>33655</wp:posOffset>
                </wp:positionV>
                <wp:extent cx="6401435" cy="635"/>
                <wp:effectExtent l="0" t="0" r="3746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8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C92124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2.65pt" to="506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" o:allowincell="f" strokecolor="teal" strokeweight=".25pt">
                <v:stroke startarrowwidth="narrow" endarrowwidth="narrow"/>
              </v:line>
            </w:pict>
          </mc:Fallback>
        </mc:AlternateContent>
      </w:r>
    </w:p>
    <w:p w14:paraId="2E86B3DA" w14:textId="77777777" w:rsidR="00F06E29" w:rsidRPr="000118E3" w:rsidRDefault="00F06E29" w:rsidP="00F06E29">
      <w:pPr>
        <w:spacing w:after="0" w:line="240" w:lineRule="auto"/>
        <w:ind w:firstLine="720"/>
        <w:jc w:val="right"/>
        <w:rPr>
          <w:rFonts w:cs="Times New Roman"/>
          <w:b/>
          <w:bCs/>
          <w:szCs w:val="28"/>
        </w:rPr>
      </w:pPr>
    </w:p>
    <w:p w14:paraId="00AE8419" w14:textId="77777777" w:rsidR="00F06E29" w:rsidRPr="000118E3" w:rsidRDefault="00F06E29" w:rsidP="00F06E29">
      <w:pPr>
        <w:spacing w:after="0" w:line="240" w:lineRule="auto"/>
        <w:ind w:firstLine="720"/>
        <w:jc w:val="right"/>
        <w:rPr>
          <w:rFonts w:cs="Times New Roman"/>
          <w:b/>
          <w:bCs/>
          <w:szCs w:val="28"/>
        </w:rPr>
      </w:pPr>
    </w:p>
    <w:p w14:paraId="420E54A6" w14:textId="77777777" w:rsidR="00F06E29" w:rsidRPr="000118E3" w:rsidRDefault="00F06E29" w:rsidP="00F06E29">
      <w:pPr>
        <w:spacing w:after="0" w:line="240" w:lineRule="auto"/>
        <w:ind w:firstLine="720"/>
        <w:jc w:val="right"/>
        <w:rPr>
          <w:rFonts w:cs="Times New Roman"/>
          <w:b/>
          <w:bCs/>
          <w:szCs w:val="28"/>
        </w:rPr>
      </w:pPr>
      <w:r w:rsidRPr="000118E3">
        <w:rPr>
          <w:rFonts w:cs="Times New Roman"/>
          <w:b/>
          <w:bCs/>
          <w:szCs w:val="28"/>
        </w:rPr>
        <w:t xml:space="preserve">Верховна Рада України </w:t>
      </w:r>
    </w:p>
    <w:p w14:paraId="3AD24C88" w14:textId="77777777" w:rsidR="00F06E29" w:rsidRPr="000118E3" w:rsidRDefault="00F06E29" w:rsidP="00F06E29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14:paraId="30CED5BF" w14:textId="77777777" w:rsidR="00F06E29" w:rsidRPr="000118E3" w:rsidRDefault="00F06E29" w:rsidP="00F06E29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14:paraId="09EAE026" w14:textId="77777777" w:rsidR="00F06E29" w:rsidRPr="000118E3" w:rsidRDefault="00F06E29" w:rsidP="00F06E29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14:paraId="12A5CA87" w14:textId="45CAFCD9" w:rsidR="00F06E29" w:rsidRPr="000118E3" w:rsidRDefault="00F06E29" w:rsidP="002810E5">
      <w:pPr>
        <w:spacing w:after="0" w:line="240" w:lineRule="auto"/>
        <w:ind w:firstLine="720"/>
        <w:jc w:val="both"/>
        <w:rPr>
          <w:rFonts w:cs="Times New Roman"/>
          <w:color w:val="000000"/>
          <w:spacing w:val="-3"/>
          <w:szCs w:val="28"/>
        </w:rPr>
      </w:pPr>
      <w:r w:rsidRPr="000118E3">
        <w:rPr>
          <w:rFonts w:cs="Times New Roman"/>
          <w:szCs w:val="28"/>
        </w:rPr>
        <w:t xml:space="preserve">Відповідно до статті 93 Конституції України, статті 12 Закону України </w:t>
      </w:r>
      <w:r w:rsidR="00967D2A">
        <w:rPr>
          <w:rFonts w:cs="Times New Roman"/>
          <w:szCs w:val="28"/>
        </w:rPr>
        <w:t>«</w:t>
      </w:r>
      <w:r w:rsidRPr="000118E3">
        <w:rPr>
          <w:rFonts w:cs="Times New Roman"/>
          <w:szCs w:val="28"/>
        </w:rPr>
        <w:t>Про статус народного депутата України</w:t>
      </w:r>
      <w:r w:rsidR="00967D2A">
        <w:rPr>
          <w:rFonts w:cs="Times New Roman"/>
          <w:szCs w:val="28"/>
        </w:rPr>
        <w:t>»</w:t>
      </w:r>
      <w:r w:rsidRPr="000118E3">
        <w:rPr>
          <w:rFonts w:cs="Times New Roman"/>
          <w:szCs w:val="28"/>
        </w:rPr>
        <w:t xml:space="preserve"> та статті 89 Регламенту Верховної Ради України в порядку законодавчої ініціативи подаємо на розгляд Верховної Ради України </w:t>
      </w:r>
      <w:r w:rsidR="00967D2A">
        <w:rPr>
          <w:rFonts w:cs="Times New Roman"/>
          <w:szCs w:val="28"/>
        </w:rPr>
        <w:t>проект Закону України «</w:t>
      </w:r>
      <w:r w:rsidR="00967D2A" w:rsidRPr="002810E5">
        <w:rPr>
          <w:rFonts w:cs="Times New Roman"/>
          <w:szCs w:val="28"/>
        </w:rPr>
        <w:t xml:space="preserve">Про </w:t>
      </w:r>
      <w:r w:rsidR="002810E5" w:rsidRPr="002810E5">
        <w:rPr>
          <w:rFonts w:cs="Times New Roman"/>
          <w:szCs w:val="28"/>
          <w:shd w:val="clear" w:color="auto" w:fill="FFFFFF"/>
          <w:lang w:val="ru-RU"/>
        </w:rPr>
        <w:t xml:space="preserve">процедуру </w:t>
      </w:r>
      <w:proofErr w:type="spellStart"/>
      <w:r w:rsidR="002810E5" w:rsidRPr="002810E5">
        <w:rPr>
          <w:rFonts w:cs="Times New Roman"/>
          <w:szCs w:val="28"/>
          <w:shd w:val="clear" w:color="auto" w:fill="FFFFFF"/>
          <w:lang w:val="ru-RU"/>
        </w:rPr>
        <w:t>розгляду</w:t>
      </w:r>
      <w:proofErr w:type="spellEnd"/>
      <w:r w:rsidR="002810E5" w:rsidRPr="002810E5">
        <w:rPr>
          <w:rFonts w:cs="Times New Roman"/>
          <w:szCs w:val="28"/>
          <w:shd w:val="clear" w:color="auto" w:fill="FFFFFF"/>
          <w:lang w:val="ru-RU"/>
        </w:rPr>
        <w:t xml:space="preserve"> справ і </w:t>
      </w:r>
      <w:proofErr w:type="spellStart"/>
      <w:r w:rsidR="002810E5" w:rsidRPr="002810E5">
        <w:rPr>
          <w:rFonts w:cs="Times New Roman"/>
          <w:szCs w:val="28"/>
          <w:shd w:val="clear" w:color="auto" w:fill="FFFFFF"/>
          <w:lang w:val="ru-RU"/>
        </w:rPr>
        <w:t>виконання</w:t>
      </w:r>
      <w:proofErr w:type="spellEnd"/>
      <w:r w:rsidR="002810E5" w:rsidRPr="002810E5">
        <w:rPr>
          <w:rFonts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="002810E5" w:rsidRPr="002810E5">
        <w:rPr>
          <w:rFonts w:cs="Times New Roman"/>
          <w:szCs w:val="28"/>
          <w:shd w:val="clear" w:color="auto" w:fill="FFFFFF"/>
          <w:lang w:val="ru-RU"/>
        </w:rPr>
        <w:t>рішень</w:t>
      </w:r>
      <w:proofErr w:type="spellEnd"/>
      <w:r w:rsidR="002810E5" w:rsidRPr="002810E5">
        <w:rPr>
          <w:rFonts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="002810E5" w:rsidRPr="002810E5">
        <w:rPr>
          <w:rFonts w:cs="Times New Roman"/>
          <w:szCs w:val="28"/>
          <w:shd w:val="clear" w:color="auto" w:fill="FFFFFF"/>
          <w:lang w:val="ru-RU"/>
        </w:rPr>
        <w:t>Конституційного</w:t>
      </w:r>
      <w:proofErr w:type="spellEnd"/>
      <w:r w:rsidR="002810E5" w:rsidRPr="002810E5">
        <w:rPr>
          <w:rFonts w:cs="Times New Roman"/>
          <w:szCs w:val="28"/>
          <w:shd w:val="clear" w:color="auto" w:fill="FFFFFF"/>
          <w:lang w:val="ru-RU"/>
        </w:rPr>
        <w:t xml:space="preserve"> Суду </w:t>
      </w:r>
      <w:proofErr w:type="spellStart"/>
      <w:r w:rsidR="002810E5" w:rsidRPr="002810E5">
        <w:rPr>
          <w:rFonts w:cs="Times New Roman"/>
          <w:szCs w:val="28"/>
          <w:shd w:val="clear" w:color="auto" w:fill="FFFFFF"/>
          <w:lang w:val="ru-RU"/>
        </w:rPr>
        <w:t>України</w:t>
      </w:r>
      <w:proofErr w:type="spellEnd"/>
      <w:r w:rsidR="00967D2A" w:rsidRPr="002810E5">
        <w:rPr>
          <w:color w:val="333333"/>
          <w:shd w:val="clear" w:color="auto" w:fill="FFFFFF"/>
        </w:rPr>
        <w:t>»</w:t>
      </w:r>
      <w:r w:rsidR="00967D2A">
        <w:rPr>
          <w:color w:val="333333"/>
          <w:shd w:val="clear" w:color="auto" w:fill="FFFFFF"/>
        </w:rPr>
        <w:t xml:space="preserve"> </w:t>
      </w:r>
      <w:r w:rsidR="00967D2A" w:rsidRPr="00C4089E">
        <w:rPr>
          <w:szCs w:val="28"/>
        </w:rPr>
        <w:t>як альтернативний до проекту Закону України</w:t>
      </w:r>
      <w:r w:rsidR="00967D2A">
        <w:rPr>
          <w:szCs w:val="28"/>
        </w:rPr>
        <w:t xml:space="preserve"> «Про конституційну процедуру» (реєстр. № 4533 від 21.12.2020 року)</w:t>
      </w:r>
      <w:r w:rsidR="00967D2A" w:rsidRPr="00AF06F0">
        <w:rPr>
          <w:szCs w:val="28"/>
        </w:rPr>
        <w:t>.</w:t>
      </w:r>
      <w:r w:rsidRPr="000118E3">
        <w:rPr>
          <w:rFonts w:cs="Times New Roman"/>
          <w:color w:val="000000"/>
          <w:spacing w:val="-3"/>
          <w:szCs w:val="28"/>
        </w:rPr>
        <w:t xml:space="preserve"> </w:t>
      </w:r>
    </w:p>
    <w:p w14:paraId="7D5763C6" w14:textId="618FE710" w:rsidR="00F06E29" w:rsidRPr="001B0424" w:rsidRDefault="00F06E29" w:rsidP="00F06E29">
      <w:pPr>
        <w:pStyle w:val="a4"/>
        <w:ind w:firstLine="720"/>
        <w:jc w:val="both"/>
        <w:rPr>
          <w:rFonts w:ascii="Times New Roman" w:hAnsi="Times New Roman" w:cs="Times New Roman"/>
          <w:kern w:val="2"/>
          <w:lang w:val="uk-UA"/>
        </w:rPr>
      </w:pPr>
      <w:r w:rsidRPr="000118E3">
        <w:rPr>
          <w:rFonts w:ascii="Times New Roman" w:hAnsi="Times New Roman" w:cs="Times New Roman"/>
          <w:lang w:val="uk-UA"/>
        </w:rPr>
        <w:t>Доповідати</w:t>
      </w:r>
      <w:r w:rsidR="00967D2A">
        <w:rPr>
          <w:rFonts w:ascii="Times New Roman" w:hAnsi="Times New Roman" w:cs="Times New Roman"/>
          <w:lang w:val="uk-UA"/>
        </w:rPr>
        <w:t xml:space="preserve">ме даний </w:t>
      </w:r>
      <w:r w:rsidRPr="000118E3">
        <w:rPr>
          <w:rFonts w:ascii="Times New Roman" w:hAnsi="Times New Roman" w:cs="Times New Roman"/>
          <w:lang w:val="uk-UA"/>
        </w:rPr>
        <w:t>законопроект на пленарному засід</w:t>
      </w:r>
      <w:r w:rsidR="00BB7CBE">
        <w:rPr>
          <w:rFonts w:ascii="Times New Roman" w:hAnsi="Times New Roman" w:cs="Times New Roman"/>
          <w:lang w:val="uk-UA"/>
        </w:rPr>
        <w:t xml:space="preserve">анні Верховної Ради України </w:t>
      </w:r>
      <w:r w:rsidR="00967D2A">
        <w:rPr>
          <w:rFonts w:ascii="Times New Roman" w:hAnsi="Times New Roman" w:cs="Times New Roman"/>
          <w:lang w:val="uk-UA"/>
        </w:rPr>
        <w:t xml:space="preserve">народний депутат України </w:t>
      </w:r>
      <w:r w:rsidR="001B0424" w:rsidRPr="001B0424">
        <w:rPr>
          <w:rFonts w:ascii="Times New Roman" w:hAnsi="Times New Roman" w:cs="Times New Roman"/>
          <w:lang w:val="uk-UA"/>
        </w:rPr>
        <w:t>Алєксєєв Сергій Олегович</w:t>
      </w:r>
      <w:r w:rsidR="001B0424" w:rsidRPr="001B0424">
        <w:rPr>
          <w:rFonts w:ascii="Times New Roman" w:hAnsi="Times New Roman" w:cs="Times New Roman"/>
        </w:rPr>
        <w:t>.</w:t>
      </w:r>
    </w:p>
    <w:p w14:paraId="1C9B8EC1" w14:textId="77777777" w:rsidR="00F06E29" w:rsidRPr="000118E3" w:rsidRDefault="00F06E29" w:rsidP="00F06E29">
      <w:pPr>
        <w:spacing w:after="0" w:line="240" w:lineRule="auto"/>
        <w:ind w:firstLine="720"/>
        <w:jc w:val="both"/>
        <w:rPr>
          <w:rFonts w:cs="Times New Roman"/>
          <w:szCs w:val="28"/>
        </w:rPr>
      </w:pPr>
    </w:p>
    <w:p w14:paraId="16C04447" w14:textId="77777777" w:rsidR="00F06E29" w:rsidRPr="000118E3" w:rsidRDefault="00F06E29" w:rsidP="00F06E29">
      <w:pPr>
        <w:spacing w:after="0" w:line="240" w:lineRule="auto"/>
        <w:ind w:firstLine="720"/>
        <w:jc w:val="both"/>
        <w:rPr>
          <w:rFonts w:cs="Times New Roman"/>
          <w:szCs w:val="28"/>
        </w:rPr>
      </w:pPr>
    </w:p>
    <w:p w14:paraId="69081A2D" w14:textId="77777777" w:rsidR="00F06E29" w:rsidRPr="000118E3" w:rsidRDefault="00F06E29" w:rsidP="00F06E29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0118E3">
        <w:rPr>
          <w:rFonts w:cs="Times New Roman"/>
          <w:b/>
          <w:bCs/>
          <w:szCs w:val="28"/>
        </w:rPr>
        <w:t>Додатки:</w:t>
      </w:r>
    </w:p>
    <w:p w14:paraId="76E12E00" w14:textId="1DB97FE8" w:rsidR="00F06E29" w:rsidRPr="000118E3" w:rsidRDefault="00F06E29" w:rsidP="00F06E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709"/>
        <w:jc w:val="both"/>
        <w:rPr>
          <w:rFonts w:cs="Times New Roman"/>
          <w:szCs w:val="28"/>
        </w:rPr>
      </w:pPr>
      <w:r w:rsidRPr="000118E3">
        <w:rPr>
          <w:rFonts w:cs="Times New Roman"/>
          <w:szCs w:val="28"/>
        </w:rPr>
        <w:t xml:space="preserve">Проект Закону України – на </w:t>
      </w:r>
      <w:r w:rsidR="003B0BE1">
        <w:rPr>
          <w:rFonts w:cs="Times New Roman"/>
          <w:szCs w:val="28"/>
        </w:rPr>
        <w:t>5</w:t>
      </w:r>
      <w:r w:rsidR="00E26D59">
        <w:rPr>
          <w:rFonts w:cs="Times New Roman"/>
          <w:szCs w:val="28"/>
        </w:rPr>
        <w:t>4</w:t>
      </w:r>
      <w:r w:rsidRPr="000118E3">
        <w:rPr>
          <w:rFonts w:cs="Times New Roman"/>
          <w:szCs w:val="28"/>
        </w:rPr>
        <w:t xml:space="preserve"> </w:t>
      </w:r>
      <w:proofErr w:type="spellStart"/>
      <w:r w:rsidRPr="000118E3">
        <w:rPr>
          <w:rFonts w:cs="Times New Roman"/>
          <w:szCs w:val="28"/>
        </w:rPr>
        <w:t>арк</w:t>
      </w:r>
      <w:proofErr w:type="spellEnd"/>
      <w:r w:rsidRPr="000118E3">
        <w:rPr>
          <w:rFonts w:cs="Times New Roman"/>
          <w:szCs w:val="28"/>
        </w:rPr>
        <w:t>.;</w:t>
      </w:r>
    </w:p>
    <w:p w14:paraId="37AEA74B" w14:textId="410510F1" w:rsidR="00F06E29" w:rsidRDefault="00F06E29" w:rsidP="00F06E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709"/>
        <w:jc w:val="both"/>
        <w:rPr>
          <w:rFonts w:cs="Times New Roman"/>
          <w:szCs w:val="28"/>
        </w:rPr>
      </w:pPr>
      <w:r w:rsidRPr="000118E3">
        <w:rPr>
          <w:rFonts w:cs="Times New Roman"/>
          <w:szCs w:val="28"/>
        </w:rPr>
        <w:t xml:space="preserve">Пояснювальна записка – на </w:t>
      </w:r>
      <w:r w:rsidR="00A83372">
        <w:rPr>
          <w:rFonts w:cs="Times New Roman"/>
          <w:szCs w:val="28"/>
        </w:rPr>
        <w:t>6</w:t>
      </w:r>
      <w:r w:rsidR="003B0BE1">
        <w:rPr>
          <w:rFonts w:cs="Times New Roman"/>
          <w:szCs w:val="28"/>
        </w:rPr>
        <w:t xml:space="preserve"> </w:t>
      </w:r>
      <w:proofErr w:type="spellStart"/>
      <w:r w:rsidRPr="000118E3">
        <w:rPr>
          <w:rFonts w:cs="Times New Roman"/>
          <w:szCs w:val="28"/>
        </w:rPr>
        <w:t>арк</w:t>
      </w:r>
      <w:proofErr w:type="spellEnd"/>
      <w:r w:rsidRPr="000118E3">
        <w:rPr>
          <w:rFonts w:cs="Times New Roman"/>
          <w:szCs w:val="28"/>
        </w:rPr>
        <w:t>.;</w:t>
      </w:r>
    </w:p>
    <w:p w14:paraId="4254B44C" w14:textId="60A32800" w:rsidR="004A2A2D" w:rsidRPr="000118E3" w:rsidRDefault="004A2A2D" w:rsidP="00F06E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Порівняльна таблиця – на 6</w:t>
      </w:r>
      <w:r w:rsidR="0070472F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арк</w:t>
      </w:r>
      <w:proofErr w:type="spellEnd"/>
      <w:r>
        <w:rPr>
          <w:rFonts w:cs="Times New Roman"/>
          <w:szCs w:val="28"/>
        </w:rPr>
        <w:t>.;</w:t>
      </w:r>
    </w:p>
    <w:p w14:paraId="4695AF76" w14:textId="77777777" w:rsidR="00F06E29" w:rsidRPr="000118E3" w:rsidRDefault="00F06E29" w:rsidP="00F06E29">
      <w:pPr>
        <w:numPr>
          <w:ilvl w:val="0"/>
          <w:numId w:val="1"/>
        </w:numPr>
        <w:tabs>
          <w:tab w:val="num" w:pos="786"/>
          <w:tab w:val="left" w:pos="993"/>
        </w:tabs>
        <w:spacing w:after="0" w:line="240" w:lineRule="auto"/>
        <w:ind w:left="1418" w:hanging="709"/>
        <w:jc w:val="both"/>
        <w:rPr>
          <w:rFonts w:cs="Times New Roman"/>
          <w:szCs w:val="28"/>
        </w:rPr>
      </w:pPr>
      <w:r w:rsidRPr="000118E3">
        <w:rPr>
          <w:rFonts w:cs="Times New Roman"/>
          <w:szCs w:val="28"/>
        </w:rPr>
        <w:t>Проект Постан</w:t>
      </w:r>
      <w:r>
        <w:rPr>
          <w:rFonts w:cs="Times New Roman"/>
          <w:szCs w:val="28"/>
        </w:rPr>
        <w:t xml:space="preserve">ови Верховної Ради України – на </w:t>
      </w:r>
      <w:r w:rsidR="003F11A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</w:t>
      </w:r>
      <w:proofErr w:type="spellStart"/>
      <w:r w:rsidRPr="000118E3">
        <w:rPr>
          <w:rFonts w:cs="Times New Roman"/>
          <w:szCs w:val="28"/>
        </w:rPr>
        <w:t>арк</w:t>
      </w:r>
      <w:proofErr w:type="spellEnd"/>
      <w:r w:rsidRPr="000118E3">
        <w:rPr>
          <w:rFonts w:cs="Times New Roman"/>
          <w:szCs w:val="28"/>
        </w:rPr>
        <w:t>.;</w:t>
      </w:r>
    </w:p>
    <w:p w14:paraId="77791243" w14:textId="77777777" w:rsidR="00F06E29" w:rsidRPr="000118E3" w:rsidRDefault="00F06E29" w:rsidP="00F06E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709"/>
        <w:jc w:val="both"/>
        <w:rPr>
          <w:rFonts w:cs="Times New Roman"/>
          <w:szCs w:val="28"/>
        </w:rPr>
      </w:pPr>
      <w:r w:rsidRPr="000118E3">
        <w:rPr>
          <w:rFonts w:cs="Times New Roman"/>
          <w:szCs w:val="28"/>
        </w:rPr>
        <w:t>Копія зазначених матеріалів в електронному вигляді.</w:t>
      </w:r>
    </w:p>
    <w:p w14:paraId="7ABE90B8" w14:textId="77777777" w:rsidR="00F06E29" w:rsidRPr="000118E3" w:rsidRDefault="00F06E29" w:rsidP="00F06E29">
      <w:pPr>
        <w:tabs>
          <w:tab w:val="left" w:pos="993"/>
        </w:tabs>
        <w:spacing w:after="0" w:line="240" w:lineRule="auto"/>
        <w:jc w:val="both"/>
        <w:rPr>
          <w:rFonts w:cs="Times New Roman"/>
          <w:szCs w:val="28"/>
        </w:rPr>
      </w:pPr>
    </w:p>
    <w:p w14:paraId="7BC2D0C3" w14:textId="77777777" w:rsidR="00F06E29" w:rsidRPr="000118E3" w:rsidRDefault="00F06E29" w:rsidP="00F06E29">
      <w:pPr>
        <w:tabs>
          <w:tab w:val="left" w:pos="993"/>
        </w:tabs>
        <w:spacing w:after="0" w:line="240" w:lineRule="auto"/>
        <w:jc w:val="both"/>
        <w:rPr>
          <w:rFonts w:cs="Times New Roman"/>
          <w:szCs w:val="28"/>
        </w:rPr>
      </w:pPr>
    </w:p>
    <w:p w14:paraId="7BCFB4A9" w14:textId="77777777" w:rsidR="00F06E29" w:rsidRPr="000118E3" w:rsidRDefault="00F06E29" w:rsidP="00F06E29">
      <w:pPr>
        <w:tabs>
          <w:tab w:val="left" w:pos="993"/>
        </w:tabs>
        <w:spacing w:after="0" w:line="240" w:lineRule="auto"/>
        <w:ind w:left="1418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</w:tblGrid>
      <w:tr w:rsidR="003B0BE1" w:rsidRPr="000118E3" w14:paraId="7ECDE331" w14:textId="77777777" w:rsidTr="00F44721">
        <w:tc>
          <w:tcPr>
            <w:tcW w:w="4839" w:type="dxa"/>
          </w:tcPr>
          <w:p w14:paraId="6A529FEB" w14:textId="77777777" w:rsidR="003B0BE1" w:rsidRPr="00F44721" w:rsidRDefault="003B0BE1" w:rsidP="00967D2A">
            <w:pPr>
              <w:ind w:firstLine="741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Народні</w:t>
            </w:r>
            <w:r w:rsidRPr="00F44721">
              <w:rPr>
                <w:rFonts w:cs="Times New Roman"/>
                <w:b/>
                <w:szCs w:val="28"/>
              </w:rPr>
              <w:t xml:space="preserve"> депутат</w:t>
            </w:r>
            <w:r>
              <w:rPr>
                <w:rFonts w:cs="Times New Roman"/>
                <w:b/>
                <w:szCs w:val="28"/>
              </w:rPr>
              <w:t>и</w:t>
            </w:r>
            <w:r w:rsidRPr="00F44721">
              <w:rPr>
                <w:rFonts w:cs="Times New Roman"/>
                <w:b/>
                <w:szCs w:val="28"/>
              </w:rPr>
              <w:t xml:space="preserve"> України </w:t>
            </w:r>
          </w:p>
        </w:tc>
      </w:tr>
    </w:tbl>
    <w:p w14:paraId="3B91D36D" w14:textId="77777777" w:rsidR="00F06E29" w:rsidRPr="000118E3" w:rsidRDefault="00F06E29" w:rsidP="00F06E29"/>
    <w:p w14:paraId="6468C38E" w14:textId="77777777" w:rsidR="00151B92" w:rsidRDefault="00151B92"/>
    <w:sectPr w:rsidR="00151B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F5383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F3"/>
    <w:rsid w:val="00151B92"/>
    <w:rsid w:val="001B0424"/>
    <w:rsid w:val="002810E5"/>
    <w:rsid w:val="00335686"/>
    <w:rsid w:val="003B0BE1"/>
    <w:rsid w:val="003B5F65"/>
    <w:rsid w:val="003F11A7"/>
    <w:rsid w:val="004A2A2D"/>
    <w:rsid w:val="005435BB"/>
    <w:rsid w:val="00556336"/>
    <w:rsid w:val="006F52A2"/>
    <w:rsid w:val="0070472F"/>
    <w:rsid w:val="007B48F3"/>
    <w:rsid w:val="0084292D"/>
    <w:rsid w:val="00967D2A"/>
    <w:rsid w:val="00A26C20"/>
    <w:rsid w:val="00A44268"/>
    <w:rsid w:val="00A83372"/>
    <w:rsid w:val="00BB7CBE"/>
    <w:rsid w:val="00BC298A"/>
    <w:rsid w:val="00C159DD"/>
    <w:rsid w:val="00D73B7B"/>
    <w:rsid w:val="00E26D59"/>
    <w:rsid w:val="00E82253"/>
    <w:rsid w:val="00F06E29"/>
    <w:rsid w:val="00F44721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6B00"/>
  <w15:chartTrackingRefBased/>
  <w15:docId w15:val="{F697B3F1-7597-48F5-8101-F18B8053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29"/>
    <w:rPr>
      <w:rFonts w:ascii="Times New Roman" w:eastAsia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06E29"/>
    <w:pPr>
      <w:widowControl w:val="0"/>
      <w:autoSpaceDE w:val="0"/>
      <w:autoSpaceDN w:val="0"/>
      <w:adjustRightInd w:val="0"/>
      <w:spacing w:after="0" w:line="240" w:lineRule="auto"/>
    </w:pPr>
    <w:rPr>
      <w:rFonts w:ascii="Peterburg" w:hAnsi="Peterburg" w:cs="Peterburg"/>
      <w:szCs w:val="28"/>
      <w:lang w:val="ru-RU"/>
    </w:rPr>
  </w:style>
  <w:style w:type="character" w:customStyle="1" w:styleId="a5">
    <w:name w:val="Основний текст Знак"/>
    <w:basedOn w:val="a0"/>
    <w:link w:val="a4"/>
    <w:uiPriority w:val="99"/>
    <w:rsid w:val="00F06E29"/>
    <w:rPr>
      <w:rFonts w:ascii="Peterburg" w:eastAsia="Times New Roman" w:hAnsi="Peterburg" w:cs="Peterburg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4E385-9E32-4A61-846C-4E7F9D4EF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8FD86-80E4-42B0-A188-80AC65238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F2FEC-EBB4-46C9-ABDB-17DE91177C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2021-01-11T12:13:00Z</dcterms:created>
  <dcterms:modified xsi:type="dcterms:W3CDTF">2021-01-11T12:13:00Z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