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373A8" w14:textId="3A4A4453" w:rsidR="003C3568" w:rsidRPr="00222A36" w:rsidRDefault="003C3568" w:rsidP="003C3568">
      <w:pPr>
        <w:ind w:left="5664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14:paraId="7CA38974" w14:textId="77777777" w:rsidR="00222A36" w:rsidRPr="00222A36" w:rsidRDefault="00222A36" w:rsidP="00222A36">
      <w:pPr>
        <w:ind w:left="5664" w:firstLine="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2A36">
        <w:rPr>
          <w:rFonts w:ascii="Times New Roman" w:hAnsi="Times New Roman"/>
          <w:b/>
          <w:color w:val="000000"/>
          <w:sz w:val="28"/>
          <w:szCs w:val="28"/>
        </w:rPr>
        <w:t>ВЕРХОВНА РАДА УКРАЇНИ</w:t>
      </w:r>
    </w:p>
    <w:p w14:paraId="28DD2998" w14:textId="77777777" w:rsidR="00222A36" w:rsidRPr="00222A36" w:rsidRDefault="00222A36" w:rsidP="00222A36">
      <w:pPr>
        <w:ind w:left="5664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79168D6" w14:textId="77777777" w:rsidR="00222A36" w:rsidRPr="00222A36" w:rsidRDefault="00222A36" w:rsidP="00222A36">
      <w:pPr>
        <w:ind w:left="5664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06FB18F" w14:textId="77777777" w:rsidR="00222A36" w:rsidRPr="00222A36" w:rsidRDefault="00222A36" w:rsidP="00222A3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2A36">
        <w:rPr>
          <w:rFonts w:ascii="Times New Roman" w:hAnsi="Times New Roman"/>
          <w:b/>
          <w:color w:val="000000"/>
          <w:sz w:val="28"/>
          <w:szCs w:val="28"/>
        </w:rPr>
        <w:t>ВИСНОВОК</w:t>
      </w:r>
    </w:p>
    <w:p w14:paraId="47FB904B" w14:textId="77777777" w:rsidR="00222A36" w:rsidRPr="00222A36" w:rsidRDefault="00222A36" w:rsidP="00222A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2A36">
        <w:rPr>
          <w:rFonts w:ascii="Times New Roman" w:hAnsi="Times New Roman"/>
          <w:b/>
          <w:color w:val="000000"/>
          <w:sz w:val="28"/>
          <w:szCs w:val="28"/>
        </w:rPr>
        <w:t xml:space="preserve">на проект Закону України </w:t>
      </w:r>
      <w:r w:rsidRPr="00222A36">
        <w:rPr>
          <w:rFonts w:ascii="Times New Roman" w:hAnsi="Times New Roman"/>
          <w:b/>
          <w:sz w:val="28"/>
          <w:szCs w:val="28"/>
        </w:rPr>
        <w:t xml:space="preserve">про внесення доповнення до статті 15 Закону України "Про оренду державного та комунального майна" щодо особливостей передачі Товариству Червоного Хреста України майна в оренду (реєстр. № 5061) та </w:t>
      </w:r>
      <w:r w:rsidRPr="00222A36">
        <w:rPr>
          <w:rFonts w:ascii="Times New Roman" w:hAnsi="Times New Roman"/>
          <w:b/>
          <w:color w:val="000000"/>
          <w:sz w:val="28"/>
          <w:szCs w:val="28"/>
        </w:rPr>
        <w:t xml:space="preserve">проект Закону України </w:t>
      </w:r>
      <w:r w:rsidRPr="00222A36">
        <w:rPr>
          <w:rFonts w:ascii="Times New Roman" w:hAnsi="Times New Roman"/>
          <w:b/>
          <w:sz w:val="28"/>
          <w:szCs w:val="28"/>
        </w:rPr>
        <w:t>про внесення змін до статті 15 Закону України "Про оренду державного та комунального майна" щодо особливостей передачі в оренду майна Товариству Червоного Хреста України та закладам охорони здоров’я (реєстр. № 5061-1)</w:t>
      </w:r>
    </w:p>
    <w:p w14:paraId="18DB62D1" w14:textId="77777777" w:rsidR="00222A36" w:rsidRPr="00222A36" w:rsidRDefault="00222A36" w:rsidP="00222A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36AB009" w14:textId="77777777" w:rsidR="00222A36" w:rsidRPr="00222A36" w:rsidRDefault="00222A36" w:rsidP="00222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2A36">
        <w:rPr>
          <w:rFonts w:ascii="Times New Roman" w:hAnsi="Times New Roman"/>
          <w:sz w:val="28"/>
          <w:szCs w:val="28"/>
          <w:lang w:eastAsia="ru-RU"/>
        </w:rPr>
        <w:t xml:space="preserve">На виконання доручень Голови Верховної Ради України Разумкова Д.О. від 15 лютого 2021 року та від 24 лютого 2021 року Комітет з питань економічного розвитку на засіданні 30 червня 2021 року (протокол № 71)  розглянув проекти законів України: </w:t>
      </w:r>
    </w:p>
    <w:p w14:paraId="1EF02762" w14:textId="77777777" w:rsidR="00222A36" w:rsidRPr="00222A36" w:rsidRDefault="00222A36" w:rsidP="00222A36">
      <w:pPr>
        <w:pStyle w:val="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b w:val="0"/>
          <w:sz w:val="28"/>
          <w:szCs w:val="28"/>
          <w:lang w:eastAsia="ru-RU"/>
        </w:rPr>
      </w:pPr>
      <w:r w:rsidRPr="00222A36">
        <w:rPr>
          <w:b w:val="0"/>
          <w:sz w:val="28"/>
          <w:szCs w:val="28"/>
        </w:rPr>
        <w:t xml:space="preserve">про внесення доповнення до статті 15 Закону України "Про оренду державного та комунального майна" щодо особливостей передачі Товариству Червоного Хреста України майна в оренду (реєстр. № 5061), поданий народними депутатами України </w:t>
      </w:r>
      <w:proofErr w:type="spellStart"/>
      <w:r w:rsidRPr="00222A36">
        <w:rPr>
          <w:b w:val="0"/>
          <w:sz w:val="28"/>
          <w:szCs w:val="28"/>
        </w:rPr>
        <w:t>Іванісовим</w:t>
      </w:r>
      <w:proofErr w:type="spellEnd"/>
      <w:r w:rsidRPr="00222A36">
        <w:rPr>
          <w:b w:val="0"/>
          <w:sz w:val="28"/>
          <w:szCs w:val="28"/>
        </w:rPr>
        <w:t xml:space="preserve"> Р.В., Ткаченком О.М., Поляковим А.Е. та іншими народними депутатами України</w:t>
      </w:r>
      <w:r w:rsidRPr="00222A36">
        <w:rPr>
          <w:b w:val="0"/>
          <w:sz w:val="28"/>
          <w:szCs w:val="28"/>
          <w:lang w:eastAsia="ru-RU"/>
        </w:rPr>
        <w:t xml:space="preserve"> (далі – законопроект № 5061);</w:t>
      </w:r>
    </w:p>
    <w:p w14:paraId="7E239378" w14:textId="77777777" w:rsidR="00222A36" w:rsidRPr="00222A36" w:rsidRDefault="00222A36" w:rsidP="00222A36">
      <w:pPr>
        <w:pStyle w:val="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b w:val="0"/>
          <w:sz w:val="28"/>
          <w:szCs w:val="28"/>
          <w:lang w:eastAsia="ru-RU"/>
        </w:rPr>
      </w:pPr>
      <w:r w:rsidRPr="00222A36">
        <w:rPr>
          <w:b w:val="0"/>
          <w:sz w:val="28"/>
          <w:szCs w:val="28"/>
        </w:rPr>
        <w:t xml:space="preserve">про внесення змін до статті 15 Закону України "Про оренду державного та комунального майна" щодо особливостей передачі в оренду майна Товариству Червоного Хреста України та закладам охорони здоров’я (реєстр. № 5061-1), поданий народними депутатами України Крульком І.І., Лабунською А.В., Кабаченком В.В. </w:t>
      </w:r>
      <w:r w:rsidRPr="00222A36">
        <w:rPr>
          <w:b w:val="0"/>
          <w:sz w:val="28"/>
          <w:szCs w:val="28"/>
          <w:lang w:eastAsia="ru-RU"/>
        </w:rPr>
        <w:t>(далі – законопроект № 5061-1).</w:t>
      </w:r>
    </w:p>
    <w:p w14:paraId="35DD5DA1" w14:textId="77777777" w:rsidR="00222A36" w:rsidRPr="00222A36" w:rsidRDefault="00222A36" w:rsidP="00222A3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222A36">
        <w:rPr>
          <w:rFonts w:ascii="Times New Roman" w:hAnsi="Times New Roman"/>
          <w:kern w:val="1"/>
          <w:sz w:val="28"/>
          <w:szCs w:val="28"/>
        </w:rPr>
        <w:t xml:space="preserve">Метою законопроекту № 5061, як зазначено в Пояснювальній записці, є створення можливостей для ефективного функціонування Товариства </w:t>
      </w:r>
      <w:r w:rsidRPr="00222A36">
        <w:rPr>
          <w:rFonts w:ascii="Times New Roman" w:hAnsi="Times New Roman"/>
          <w:sz w:val="28"/>
          <w:szCs w:val="28"/>
        </w:rPr>
        <w:t>Червоного Хреста України</w:t>
      </w:r>
      <w:r w:rsidRPr="00222A36">
        <w:rPr>
          <w:b/>
          <w:sz w:val="28"/>
          <w:szCs w:val="28"/>
        </w:rPr>
        <w:t xml:space="preserve"> </w:t>
      </w:r>
      <w:r w:rsidRPr="00222A36">
        <w:rPr>
          <w:rFonts w:ascii="Times New Roman" w:hAnsi="Times New Roman"/>
          <w:kern w:val="1"/>
          <w:sz w:val="28"/>
          <w:szCs w:val="28"/>
        </w:rPr>
        <w:t>у реалізації його статутних цілей, у тому числі для забезпечення медико-соціальної допомоги найменш соціально захищеним верствам населення. Для цього пропонується надати право на передачу Товариству та його місцевим організаціям в оренду державного та комунального майна без проведення аукціону за умови збереження і використання орендованих приміщень для ведення його статутної діяльності.</w:t>
      </w:r>
    </w:p>
    <w:p w14:paraId="085DA6DC" w14:textId="77777777" w:rsidR="00222A36" w:rsidRPr="00222A36" w:rsidRDefault="00222A36" w:rsidP="00222A3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8"/>
          <w:szCs w:val="28"/>
          <w:lang w:eastAsia="ru-RU"/>
        </w:rPr>
      </w:pPr>
      <w:r w:rsidRPr="00222A36">
        <w:rPr>
          <w:b w:val="0"/>
          <w:sz w:val="28"/>
          <w:szCs w:val="28"/>
          <w:lang w:eastAsia="ru-RU"/>
        </w:rPr>
        <w:lastRenderedPageBreak/>
        <w:t xml:space="preserve">Законопроектом № 5061-1 передбачено надати право на отримання в оренду державного та комунального майна без проведення аукціону </w:t>
      </w:r>
      <w:r w:rsidRPr="00222A36">
        <w:rPr>
          <w:b w:val="0"/>
          <w:bCs w:val="0"/>
          <w:sz w:val="28"/>
          <w:szCs w:val="28"/>
          <w:lang w:eastAsia="ru-RU"/>
        </w:rPr>
        <w:t>Товариству Червоного Хреста України, його місцевим організаціям, а також закладам охорони здоров’я державної та комунальної форми власності.</w:t>
      </w:r>
    </w:p>
    <w:p w14:paraId="0BD6F056" w14:textId="77777777" w:rsidR="00222A36" w:rsidRPr="00222A36" w:rsidRDefault="00222A36" w:rsidP="00222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2A36">
        <w:rPr>
          <w:rFonts w:ascii="Times New Roman" w:hAnsi="Times New Roman"/>
          <w:sz w:val="28"/>
          <w:szCs w:val="28"/>
          <w:lang w:eastAsia="ru-RU"/>
        </w:rPr>
        <w:t xml:space="preserve">Головне науково-експертне управління Апарату Верховної Ради України у висновках від 07 червня 2021 року </w:t>
      </w:r>
      <w:r w:rsidRPr="00222A36">
        <w:rPr>
          <w:rFonts w:ascii="Times New Roman" w:hAnsi="Times New Roman"/>
          <w:sz w:val="28"/>
          <w:szCs w:val="28"/>
        </w:rPr>
        <w:t xml:space="preserve">не заперечує можливості прийняття законопроектів </w:t>
      </w:r>
      <w:r w:rsidRPr="00222A36">
        <w:rPr>
          <w:rFonts w:ascii="Times New Roman" w:hAnsi="Times New Roman"/>
          <w:sz w:val="28"/>
          <w:szCs w:val="28"/>
          <w:lang w:eastAsia="ru-RU"/>
        </w:rPr>
        <w:t xml:space="preserve">№ 5061 і № 5061-1 </w:t>
      </w:r>
      <w:r w:rsidRPr="00222A36">
        <w:rPr>
          <w:rFonts w:ascii="Times New Roman" w:hAnsi="Times New Roman"/>
          <w:sz w:val="28"/>
          <w:szCs w:val="28"/>
        </w:rPr>
        <w:t>та висловлює зауваження до них</w:t>
      </w:r>
      <w:r w:rsidRPr="00222A36">
        <w:rPr>
          <w:rFonts w:ascii="Times New Roman" w:hAnsi="Times New Roman"/>
          <w:sz w:val="28"/>
          <w:szCs w:val="28"/>
          <w:lang w:eastAsia="ru-RU"/>
        </w:rPr>
        <w:t>.</w:t>
      </w:r>
    </w:p>
    <w:p w14:paraId="4FCEBF60" w14:textId="77777777" w:rsidR="00222A36" w:rsidRPr="00222A36" w:rsidRDefault="00222A36" w:rsidP="00222A36">
      <w:pPr>
        <w:pStyle w:val="Default"/>
        <w:ind w:firstLine="709"/>
        <w:jc w:val="both"/>
        <w:rPr>
          <w:sz w:val="28"/>
          <w:szCs w:val="28"/>
          <w:lang w:eastAsia="ru-RU"/>
        </w:rPr>
      </w:pPr>
      <w:r w:rsidRPr="00222A36">
        <w:rPr>
          <w:sz w:val="28"/>
          <w:szCs w:val="28"/>
        </w:rPr>
        <w:t xml:space="preserve">Комітет з питань інтеграції України до Європейського Союзу у висновку               від 17 лютого 2021 року визнав </w:t>
      </w:r>
      <w:r w:rsidRPr="00222A36">
        <w:rPr>
          <w:sz w:val="28"/>
          <w:szCs w:val="28"/>
          <w:lang w:eastAsia="ru-RU"/>
        </w:rPr>
        <w:t xml:space="preserve">положення законопроекту № 5061 такими, що регулюються національним законодавством країн-членів Європейського Союзу та не підпадають під дію </w:t>
      </w:r>
      <w:r w:rsidRPr="00222A36">
        <w:rPr>
          <w:sz w:val="28"/>
          <w:lang w:eastAsia="ru-RU"/>
        </w:rPr>
        <w:t>міжнародно-правових зобов’язань України у сфері європейської інтеграції</w:t>
      </w:r>
      <w:r w:rsidRPr="00222A36">
        <w:rPr>
          <w:sz w:val="28"/>
          <w:szCs w:val="28"/>
          <w:lang w:eastAsia="ru-RU"/>
        </w:rPr>
        <w:t>.</w:t>
      </w:r>
    </w:p>
    <w:p w14:paraId="49909F30" w14:textId="77777777" w:rsidR="00222A36" w:rsidRPr="00222A36" w:rsidRDefault="00222A36" w:rsidP="00222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2A36">
        <w:rPr>
          <w:rFonts w:ascii="Times New Roman" w:eastAsia="Times New Roman" w:hAnsi="Times New Roman"/>
          <w:sz w:val="28"/>
          <w:szCs w:val="28"/>
          <w:lang w:eastAsia="ru-RU"/>
        </w:rPr>
        <w:t xml:space="preserve">Комітет з питань антикорупційної політики у висновках від 11 травня 2021 року зазначає, що законопроекти № 5061 та № 5061-1 </w:t>
      </w:r>
      <w:r w:rsidRPr="00222A36">
        <w:rPr>
          <w:rFonts w:ascii="Times New Roman" w:eastAsia="Times New Roman" w:hAnsi="Times New Roman"/>
          <w:sz w:val="28"/>
          <w:szCs w:val="28"/>
        </w:rPr>
        <w:t>відповідають вимогам антикорупційного законодавства.</w:t>
      </w:r>
    </w:p>
    <w:p w14:paraId="4C37E20F" w14:textId="0FED81F4" w:rsidR="00222A36" w:rsidRPr="00222A36" w:rsidRDefault="00222A36" w:rsidP="00222A36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22A36">
        <w:rPr>
          <w:rFonts w:ascii="Times New Roman" w:hAnsi="Times New Roman"/>
          <w:color w:val="000000"/>
          <w:sz w:val="28"/>
          <w:szCs w:val="28"/>
        </w:rPr>
        <w:t xml:space="preserve">Комітет з питань бюджету у висновках від 17 березня 2021 року зазначає, що </w:t>
      </w:r>
      <w:r w:rsidRPr="00222A36">
        <w:rPr>
          <w:rFonts w:ascii="Times New Roman" w:hAnsi="Times New Roman"/>
          <w:sz w:val="28"/>
          <w:szCs w:val="28"/>
          <w:lang w:eastAsia="ru-RU"/>
        </w:rPr>
        <w:t xml:space="preserve">законопроекти № 5061 і № 5061-1 матимуть опосередкований вплив на показники бюджету (можуть призвести </w:t>
      </w:r>
      <w:r w:rsidRPr="00222A36">
        <w:rPr>
          <w:rFonts w:ascii="Times New Roman" w:hAnsi="Times New Roman"/>
          <w:sz w:val="28"/>
          <w:szCs w:val="28"/>
        </w:rPr>
        <w:t xml:space="preserve">до зменшення </w:t>
      </w:r>
      <w:r w:rsidRPr="00222A36">
        <w:rPr>
          <w:rFonts w:ascii="Times New Roman" w:hAnsi="Times New Roman"/>
          <w:sz w:val="28"/>
          <w:szCs w:val="28"/>
          <w:lang w:eastAsia="uk-UA"/>
        </w:rPr>
        <w:t>доходів державного та місцевих бюджетів від орендної плати за користування цілісним майновим комплексом та іншим державним і комунальним майном залежно від практики застосування даної законодавчої ініціативи)</w:t>
      </w:r>
      <w:r w:rsidR="00AB1134">
        <w:rPr>
          <w:rFonts w:ascii="Times New Roman" w:hAnsi="Times New Roman"/>
          <w:sz w:val="28"/>
          <w:szCs w:val="28"/>
        </w:rPr>
        <w:t>. У разі прийняття відповідних законів вони можуть</w:t>
      </w:r>
      <w:r w:rsidRPr="00222A36">
        <w:rPr>
          <w:rFonts w:ascii="Times New Roman" w:hAnsi="Times New Roman"/>
          <w:sz w:val="28"/>
          <w:szCs w:val="28"/>
        </w:rPr>
        <w:t xml:space="preserve"> набирати чинності згідно із законодавством.</w:t>
      </w:r>
    </w:p>
    <w:p w14:paraId="16E82953" w14:textId="77777777" w:rsidR="00222A36" w:rsidRPr="00222A36" w:rsidRDefault="00222A36" w:rsidP="00222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A36">
        <w:rPr>
          <w:rFonts w:ascii="Times New Roman" w:hAnsi="Times New Roman"/>
          <w:sz w:val="28"/>
          <w:szCs w:val="28"/>
        </w:rPr>
        <w:t xml:space="preserve">Міністерство економіки України у висновках від 26 березня 2021 року підтримує прийняття законопроектів. </w:t>
      </w:r>
    </w:p>
    <w:p w14:paraId="638620C1" w14:textId="77777777" w:rsidR="00222A36" w:rsidRPr="00222A36" w:rsidRDefault="00222A36" w:rsidP="00222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A36">
        <w:rPr>
          <w:rFonts w:ascii="Times New Roman" w:hAnsi="Times New Roman"/>
          <w:sz w:val="28"/>
          <w:szCs w:val="28"/>
          <w:lang w:eastAsia="ru-RU"/>
        </w:rPr>
        <w:t>За результатами обговорення народні депутати України – члени Комітету прийняли рішення внести законопроекти № 5061 і № 5061-1 на розгляд Верховної Ради України, рекомендувати включити їх до порядку денного сесії Верховної Ради України та за результатами розгляду у першому читанні  законопроект № 5061 прийняти за основу і відповідно законопроект № 5061-1 - відхилити.</w:t>
      </w:r>
    </w:p>
    <w:p w14:paraId="2BA37085" w14:textId="77777777" w:rsidR="00222A36" w:rsidRPr="00222A36" w:rsidRDefault="00222A36" w:rsidP="00222A36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222A36">
        <w:rPr>
          <w:sz w:val="28"/>
          <w:szCs w:val="28"/>
        </w:rPr>
        <w:t xml:space="preserve">Співдоповідач з цього питання на пленарному засіданні Верховної Ради України від Комітету – Заступник голови Комітету Підласа Роксолана Андріївна.   </w:t>
      </w:r>
    </w:p>
    <w:p w14:paraId="38206114" w14:textId="77777777" w:rsidR="00222A36" w:rsidRPr="00222A36" w:rsidRDefault="00222A36" w:rsidP="00222A3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D391009" w14:textId="77777777" w:rsidR="00222A36" w:rsidRPr="00222A36" w:rsidRDefault="00222A36" w:rsidP="00222A3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12905F5" w14:textId="77777777" w:rsidR="00222A36" w:rsidRPr="00222A36" w:rsidRDefault="00222A36" w:rsidP="00222A3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22A36">
        <w:rPr>
          <w:rFonts w:ascii="Times New Roman" w:hAnsi="Times New Roman"/>
          <w:b/>
          <w:sz w:val="28"/>
          <w:szCs w:val="28"/>
          <w:lang w:eastAsia="ru-RU"/>
        </w:rPr>
        <w:t>Голова Комітету</w:t>
      </w:r>
      <w:r w:rsidRPr="00222A36">
        <w:rPr>
          <w:rFonts w:ascii="Times New Roman" w:hAnsi="Times New Roman"/>
          <w:sz w:val="28"/>
          <w:szCs w:val="28"/>
          <w:lang w:eastAsia="ru-RU"/>
        </w:rPr>
        <w:tab/>
      </w:r>
      <w:r w:rsidRPr="00222A36">
        <w:rPr>
          <w:rFonts w:ascii="Times New Roman" w:hAnsi="Times New Roman"/>
          <w:sz w:val="28"/>
          <w:szCs w:val="28"/>
          <w:lang w:eastAsia="ru-RU"/>
        </w:rPr>
        <w:tab/>
      </w:r>
      <w:r w:rsidRPr="00222A36">
        <w:rPr>
          <w:rFonts w:ascii="Times New Roman" w:hAnsi="Times New Roman"/>
          <w:sz w:val="28"/>
          <w:szCs w:val="28"/>
          <w:lang w:eastAsia="ru-RU"/>
        </w:rPr>
        <w:tab/>
      </w:r>
      <w:r w:rsidRPr="00222A36">
        <w:rPr>
          <w:rFonts w:ascii="Times New Roman" w:hAnsi="Times New Roman"/>
          <w:sz w:val="28"/>
          <w:szCs w:val="28"/>
          <w:lang w:eastAsia="ru-RU"/>
        </w:rPr>
        <w:tab/>
      </w:r>
      <w:r w:rsidRPr="00222A36">
        <w:rPr>
          <w:rFonts w:ascii="Times New Roman" w:hAnsi="Times New Roman"/>
          <w:sz w:val="28"/>
          <w:szCs w:val="28"/>
          <w:lang w:eastAsia="ru-RU"/>
        </w:rPr>
        <w:tab/>
      </w:r>
      <w:r w:rsidRPr="00222A36">
        <w:rPr>
          <w:rFonts w:ascii="Times New Roman" w:hAnsi="Times New Roman"/>
          <w:sz w:val="28"/>
          <w:szCs w:val="28"/>
          <w:lang w:eastAsia="ru-RU"/>
        </w:rPr>
        <w:tab/>
        <w:t xml:space="preserve">           </w:t>
      </w:r>
      <w:r w:rsidRPr="00222A36">
        <w:rPr>
          <w:rFonts w:ascii="Times New Roman" w:hAnsi="Times New Roman"/>
          <w:sz w:val="28"/>
          <w:szCs w:val="28"/>
          <w:lang w:eastAsia="ru-RU"/>
        </w:rPr>
        <w:tab/>
      </w:r>
      <w:r w:rsidRPr="00222A36">
        <w:rPr>
          <w:rFonts w:ascii="Times New Roman" w:hAnsi="Times New Roman"/>
          <w:b/>
          <w:bCs/>
          <w:sz w:val="28"/>
          <w:szCs w:val="28"/>
          <w:lang w:eastAsia="ru-RU"/>
        </w:rPr>
        <w:t>Д.А. Наталуха</w:t>
      </w:r>
      <w:r w:rsidRPr="00222A3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3DD655EE" w14:textId="77777777" w:rsidR="00222A36" w:rsidRPr="00222A36" w:rsidRDefault="00222A36" w:rsidP="00222A36"/>
    <w:p w14:paraId="4E2C01D0" w14:textId="77777777" w:rsidR="00222A36" w:rsidRPr="00222A36" w:rsidRDefault="00222A36" w:rsidP="003C3568">
      <w:pPr>
        <w:ind w:left="5664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222A36" w:rsidRPr="00222A36" w:rsidSect="00222A36">
      <w:headerReference w:type="default" r:id="rId10"/>
      <w:headerReference w:type="first" r:id="rId11"/>
      <w:footerReference w:type="first" r:id="rId12"/>
      <w:pgSz w:w="11906" w:h="16838"/>
      <w:pgMar w:top="1134" w:right="851" w:bottom="1134" w:left="1418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2AE6B" w14:textId="77777777" w:rsidR="00307668" w:rsidRDefault="00307668" w:rsidP="005E306B">
      <w:pPr>
        <w:spacing w:after="0" w:line="240" w:lineRule="auto"/>
      </w:pPr>
      <w:r>
        <w:separator/>
      </w:r>
    </w:p>
  </w:endnote>
  <w:endnote w:type="continuationSeparator" w:id="0">
    <w:p w14:paraId="520305B3" w14:textId="77777777" w:rsidR="00307668" w:rsidRDefault="00307668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14:paraId="10E373BA" w14:textId="77777777" w:rsidR="00A7635E" w:rsidRDefault="00307668">
        <w:pPr>
          <w:pStyle w:val="a5"/>
          <w:jc w:val="center"/>
        </w:pPr>
      </w:p>
    </w:sdtContent>
  </w:sdt>
  <w:p w14:paraId="10E373BB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6BE6D" w14:textId="77777777" w:rsidR="00307668" w:rsidRDefault="00307668" w:rsidP="005E306B">
      <w:pPr>
        <w:spacing w:after="0" w:line="240" w:lineRule="auto"/>
      </w:pPr>
      <w:r>
        <w:separator/>
      </w:r>
    </w:p>
  </w:footnote>
  <w:footnote w:type="continuationSeparator" w:id="0">
    <w:p w14:paraId="14D3BF51" w14:textId="77777777" w:rsidR="00307668" w:rsidRDefault="00307668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373A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10E373B4" w14:textId="77777777" w:rsidTr="00CB4E27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10E373A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10E373AF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10E373B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10E373B1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eastAsia="uk-UA"/>
            </w:rPr>
            <w:drawing>
              <wp:anchor distT="360045" distB="0" distL="114300" distR="114300" simplePos="0" relativeHeight="251660288" behindDoc="0" locked="0" layoutInCell="1" allowOverlap="1" wp14:anchorId="10E373BC" wp14:editId="10E373B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2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</w:rPr>
            <w:t xml:space="preserve"> УКРАЇНИ</w:t>
          </w:r>
        </w:p>
        <w:p w14:paraId="10E373B2" w14:textId="77777777"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 xml:space="preserve"> </w:t>
          </w:r>
          <w:r w:rsidR="0004046F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>економічного розвитку</w:t>
          </w:r>
        </w:p>
        <w:p w14:paraId="10E373B3" w14:textId="77777777" w:rsidR="00C27AE9" w:rsidRPr="009865D4" w:rsidRDefault="0080545D" w:rsidP="0004046F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</w:rPr>
            <w:t xml:space="preserve"> 5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CB4E27" w:rsidRPr="00053776" w14:paraId="10E373B8" w14:textId="77777777" w:rsidTr="003E0669">
      <w:tc>
        <w:tcPr>
          <w:tcW w:w="1087" w:type="dxa"/>
          <w:tcBorders>
            <w:top w:val="nil"/>
          </w:tcBorders>
        </w:tcPr>
        <w:p w14:paraId="10E373B5" w14:textId="77777777" w:rsidR="00CB4E27" w:rsidRPr="00053776" w:rsidRDefault="00CB4E27" w:rsidP="00CB4E2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  <w:tc>
        <w:tcPr>
          <w:tcW w:w="9714" w:type="dxa"/>
        </w:tcPr>
        <w:p w14:paraId="10E373B6" w14:textId="77777777" w:rsidR="00CB4E27" w:rsidRPr="00053776" w:rsidRDefault="00CB4E27" w:rsidP="00CB4E2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  <w:tc>
        <w:tcPr>
          <w:tcW w:w="1086" w:type="dxa"/>
          <w:tcBorders>
            <w:top w:val="nil"/>
          </w:tcBorders>
        </w:tcPr>
        <w:p w14:paraId="10E373B7" w14:textId="77777777" w:rsidR="00CB4E27" w:rsidRPr="00053776" w:rsidRDefault="00CB4E27" w:rsidP="00CB4E2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</w:tr>
  </w:tbl>
  <w:p w14:paraId="10E373B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4046F"/>
    <w:rsid w:val="000F1586"/>
    <w:rsid w:val="000F734D"/>
    <w:rsid w:val="00117FAB"/>
    <w:rsid w:val="00141617"/>
    <w:rsid w:val="0019108F"/>
    <w:rsid w:val="0019231B"/>
    <w:rsid w:val="001966F0"/>
    <w:rsid w:val="001D3C24"/>
    <w:rsid w:val="0021032F"/>
    <w:rsid w:val="00222A36"/>
    <w:rsid w:val="00226D16"/>
    <w:rsid w:val="00235CD7"/>
    <w:rsid w:val="002A5D4C"/>
    <w:rsid w:val="002B5FC1"/>
    <w:rsid w:val="002D0561"/>
    <w:rsid w:val="002E0A18"/>
    <w:rsid w:val="002E31BF"/>
    <w:rsid w:val="002E44DA"/>
    <w:rsid w:val="00307668"/>
    <w:rsid w:val="003C3568"/>
    <w:rsid w:val="003D0996"/>
    <w:rsid w:val="003D1CBA"/>
    <w:rsid w:val="00451750"/>
    <w:rsid w:val="004852FA"/>
    <w:rsid w:val="004C53C1"/>
    <w:rsid w:val="004E4F5C"/>
    <w:rsid w:val="004F7B8A"/>
    <w:rsid w:val="0050620F"/>
    <w:rsid w:val="005064BC"/>
    <w:rsid w:val="00545919"/>
    <w:rsid w:val="0055005A"/>
    <w:rsid w:val="0056039F"/>
    <w:rsid w:val="0056352F"/>
    <w:rsid w:val="005A4728"/>
    <w:rsid w:val="005B71F5"/>
    <w:rsid w:val="005C674D"/>
    <w:rsid w:val="005E306B"/>
    <w:rsid w:val="005F20B5"/>
    <w:rsid w:val="00626A3E"/>
    <w:rsid w:val="00660B13"/>
    <w:rsid w:val="0066623D"/>
    <w:rsid w:val="006863E5"/>
    <w:rsid w:val="006F10E8"/>
    <w:rsid w:val="00713E93"/>
    <w:rsid w:val="0073224C"/>
    <w:rsid w:val="007A0252"/>
    <w:rsid w:val="007F5D91"/>
    <w:rsid w:val="0080545D"/>
    <w:rsid w:val="00817099"/>
    <w:rsid w:val="0084269F"/>
    <w:rsid w:val="008D7BBE"/>
    <w:rsid w:val="009073DF"/>
    <w:rsid w:val="00945B68"/>
    <w:rsid w:val="00953F00"/>
    <w:rsid w:val="00957D31"/>
    <w:rsid w:val="00972232"/>
    <w:rsid w:val="009865D4"/>
    <w:rsid w:val="009A720A"/>
    <w:rsid w:val="00A00059"/>
    <w:rsid w:val="00A60747"/>
    <w:rsid w:val="00A7635E"/>
    <w:rsid w:val="00A76A60"/>
    <w:rsid w:val="00A833C8"/>
    <w:rsid w:val="00AB1134"/>
    <w:rsid w:val="00AD7F82"/>
    <w:rsid w:val="00B311E8"/>
    <w:rsid w:val="00BD0801"/>
    <w:rsid w:val="00BF1E95"/>
    <w:rsid w:val="00C11FB6"/>
    <w:rsid w:val="00C27AE9"/>
    <w:rsid w:val="00C86266"/>
    <w:rsid w:val="00CA7044"/>
    <w:rsid w:val="00CB4E27"/>
    <w:rsid w:val="00CC39A1"/>
    <w:rsid w:val="00CD4A38"/>
    <w:rsid w:val="00CE3E1B"/>
    <w:rsid w:val="00CE6A4B"/>
    <w:rsid w:val="00D22048"/>
    <w:rsid w:val="00D242C2"/>
    <w:rsid w:val="00D37FA2"/>
    <w:rsid w:val="00D52549"/>
    <w:rsid w:val="00D57E1B"/>
    <w:rsid w:val="00D64742"/>
    <w:rsid w:val="00DF0115"/>
    <w:rsid w:val="00F55423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E373A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uk-UA"/>
    </w:rPr>
  </w:style>
  <w:style w:type="paragraph" w:styleId="3">
    <w:name w:val="heading 3"/>
    <w:basedOn w:val="a"/>
    <w:link w:val="30"/>
    <w:qFormat/>
    <w:locked/>
    <w:rsid w:val="00222A3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paragraph" w:customStyle="1" w:styleId="ab">
    <w:name w:val="Назва документа"/>
    <w:basedOn w:val="a"/>
    <w:next w:val="a"/>
    <w:rsid w:val="003C3568"/>
    <w:pPr>
      <w:keepNext/>
      <w:keepLines/>
      <w:spacing w:before="360" w:after="36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Style4">
    <w:name w:val="Style4"/>
    <w:basedOn w:val="a"/>
    <w:rsid w:val="003C3568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uk-UA"/>
    </w:rPr>
  </w:style>
  <w:style w:type="character" w:customStyle="1" w:styleId="FontStyle18">
    <w:name w:val="Font Style18"/>
    <w:basedOn w:val="a0"/>
    <w:uiPriority w:val="99"/>
    <w:rsid w:val="003C3568"/>
    <w:rPr>
      <w:rFonts w:ascii="Times New Roman" w:hAnsi="Times New Roman" w:cs="Times New Roman"/>
      <w:sz w:val="26"/>
      <w:szCs w:val="26"/>
    </w:rPr>
  </w:style>
  <w:style w:type="paragraph" w:styleId="ac">
    <w:name w:val="Body Text Indent"/>
    <w:basedOn w:val="a"/>
    <w:link w:val="ad"/>
    <w:uiPriority w:val="99"/>
    <w:rsid w:val="003C356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4" w:firstLine="426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ий текст з відступом Знак"/>
    <w:basedOn w:val="a0"/>
    <w:link w:val="ac"/>
    <w:uiPriority w:val="99"/>
    <w:rsid w:val="003C3568"/>
    <w:rPr>
      <w:rFonts w:ascii="Times New Roman" w:eastAsia="Times New Roman" w:hAnsi="Times New Roman"/>
      <w:sz w:val="28"/>
      <w:szCs w:val="20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rsid w:val="00222A36"/>
    <w:rPr>
      <w:rFonts w:ascii="Times New Roman" w:hAnsi="Times New Roman"/>
      <w:b/>
      <w:bCs/>
      <w:sz w:val="27"/>
      <w:szCs w:val="27"/>
      <w:lang w:val="uk-UA" w:eastAsia="uk-UA"/>
    </w:rPr>
  </w:style>
  <w:style w:type="paragraph" w:customStyle="1" w:styleId="Default">
    <w:name w:val="Default"/>
    <w:rsid w:val="00222A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BC1C-C296-481D-B243-C3BF1F65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4D531B-7103-4CC7-924B-D07060491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506AF1-E873-446B-8DB0-08DB6E12FA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908EAB-509E-4A13-A94E-CE6C6A2A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2622</Words>
  <Characters>1495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Документ_566846.docx</vt:lpstr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Документ_566846.docx</dc:title>
  <dc:subject/>
  <dc:creator>Лариса Олександрівна Докієнко</dc:creator>
  <cp:keywords/>
  <dc:description/>
  <cp:lastModifiedBy>Лариса Олександрівна Докієнко</cp:lastModifiedBy>
  <cp:revision>2</cp:revision>
  <dcterms:created xsi:type="dcterms:W3CDTF">2021-07-01T10:52:00Z</dcterms:created>
  <dcterms:modified xsi:type="dcterms:W3CDTF">2021-07-01T10:52:00Z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