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5E" w:rsidRPr="008C493C" w:rsidRDefault="00A7635E" w:rsidP="00A02E6A">
      <w:pPr>
        <w:tabs>
          <w:tab w:val="left" w:pos="510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91F88" w:rsidRPr="00715048" w:rsidRDefault="00C80108" w:rsidP="00A02E6A">
      <w:pPr>
        <w:shd w:val="clear" w:color="auto" w:fill="FFFFFF"/>
        <w:tabs>
          <w:tab w:val="left" w:pos="4536"/>
          <w:tab w:val="left" w:pos="510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C493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A02E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6E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Комітет Верховної Ради України </w:t>
      </w:r>
    </w:p>
    <w:p w:rsidR="00FA580B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91F88" w:rsidRPr="00715048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антикорупційної </w:t>
      </w:r>
    </w:p>
    <w:p w:rsidR="00FC3BED" w:rsidRPr="00A02E6A" w:rsidRDefault="00FA580B" w:rsidP="00FA580B">
      <w:pPr>
        <w:shd w:val="clear" w:color="auto" w:fill="FFFFFF"/>
        <w:tabs>
          <w:tab w:val="left" w:pos="4536"/>
          <w:tab w:val="left" w:pos="5103"/>
        </w:tabs>
        <w:spacing w:before="40" w:after="40" w:line="240" w:lineRule="auto"/>
        <w:ind w:left="4956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політики</w:t>
      </w:r>
    </w:p>
    <w:p w:rsidR="00D46EDE" w:rsidRPr="002D7096" w:rsidRDefault="00D46EDE" w:rsidP="00D46EDE">
      <w:pPr>
        <w:shd w:val="clear" w:color="auto" w:fill="FFFFFF"/>
        <w:tabs>
          <w:tab w:val="left" w:pos="4536"/>
        </w:tabs>
        <w:spacing w:before="40" w:after="40" w:line="240" w:lineRule="auto"/>
        <w:ind w:left="4536"/>
        <w:rPr>
          <w:rStyle w:val="rvts23"/>
          <w:bCs/>
          <w:sz w:val="28"/>
          <w:szCs w:val="28"/>
          <w:lang w:val="uk-UA"/>
        </w:rPr>
      </w:pPr>
    </w:p>
    <w:p w:rsidR="00F92B02" w:rsidRDefault="00C80108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Д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о законопроекту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за реєстр. </w:t>
      </w:r>
      <w:r w:rsidR="006A6F5E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№ 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5070</w:t>
      </w:r>
      <w:r w:rsidR="003B55D6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-9</w:t>
      </w:r>
      <w:r w:rsidR="0077570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від </w:t>
      </w:r>
      <w:r w:rsidR="003B55D6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2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5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0</w:t>
      </w:r>
      <w:r w:rsidR="00FA580B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2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.202</w:t>
      </w:r>
      <w:r w:rsidR="00FF50CD"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1</w:t>
      </w:r>
      <w:r w:rsidRPr="008C493C">
        <w:rPr>
          <w:rStyle w:val="rvts23"/>
          <w:rFonts w:ascii="Times New Roman" w:eastAsia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р.</w:t>
      </w:r>
    </w:p>
    <w:p w:rsidR="00FA580B" w:rsidRPr="003B55D6" w:rsidRDefault="00FA580B" w:rsidP="00D46EDE">
      <w:pPr>
        <w:shd w:val="clear" w:color="auto" w:fill="FFFFFF"/>
        <w:tabs>
          <w:tab w:val="left" w:pos="4678"/>
        </w:tabs>
        <w:spacing w:before="40" w:after="4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F50CD" w:rsidRPr="003B55D6" w:rsidRDefault="006A6F5E" w:rsidP="003B55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з питань бюджету на своєму засіданні </w:t>
      </w: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br/>
      </w:r>
      <w:r w:rsidR="006D56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17</w:t>
      </w:r>
      <w:r w:rsidR="000B5AC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9B2E58" w:rsidRPr="003B55D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березня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2021 року (протокол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№</w:t>
      </w:r>
      <w:r w:rsidR="009B2E58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B5AC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D5602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80</w:t>
      </w:r>
      <w:r w:rsidR="00F279EA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) </w:t>
      </w: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відповідно до статей</w:t>
      </w: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27 і 109 Бюджетного кодексу України та статті 93 Регламенту Верховної Ради України розглянув проект Закону України </w:t>
      </w:r>
      <w:r w:rsidR="00331833" w:rsidRPr="003B55D6">
        <w:rPr>
          <w:rFonts w:ascii="Times New Roman" w:hAnsi="Times New Roman"/>
          <w:sz w:val="28"/>
          <w:szCs w:val="28"/>
          <w:lang w:val="uk-UA"/>
        </w:rPr>
        <w:t>“</w:t>
      </w:r>
      <w:r w:rsidR="003B55D6" w:rsidRPr="003B55D6">
        <w:rPr>
          <w:rFonts w:ascii="Times New Roman" w:hAnsi="Times New Roman"/>
          <w:bCs/>
          <w:sz w:val="28"/>
          <w:szCs w:val="28"/>
          <w:lang w:val="uk-UA"/>
        </w:rPr>
        <w:t>Про внесення змін до д</w:t>
      </w:r>
      <w:r w:rsidR="003A41AF">
        <w:rPr>
          <w:rFonts w:ascii="Times New Roman" w:hAnsi="Times New Roman"/>
          <w:bCs/>
          <w:sz w:val="28"/>
          <w:szCs w:val="28"/>
          <w:lang w:val="uk-UA"/>
        </w:rPr>
        <w:t xml:space="preserve">еяких законів України стосовно </w:t>
      </w:r>
      <w:bookmarkStart w:id="0" w:name="_GoBack"/>
      <w:bookmarkEnd w:id="0"/>
      <w:r w:rsidR="003B55D6" w:rsidRPr="003B55D6">
        <w:rPr>
          <w:rFonts w:ascii="Times New Roman" w:hAnsi="Times New Roman"/>
          <w:bCs/>
          <w:sz w:val="28"/>
          <w:szCs w:val="28"/>
          <w:lang w:val="uk-UA"/>
        </w:rPr>
        <w:t xml:space="preserve">приведення статусу Національного антикорупційного </w:t>
      </w:r>
      <w:r w:rsidR="003B55D6" w:rsidRPr="003B55D6">
        <w:rPr>
          <w:rFonts w:ascii="Times New Roman" w:hAnsi="Times New Roman"/>
          <w:bCs/>
          <w:sz w:val="28"/>
          <w:szCs w:val="28"/>
          <w:lang w:val="uk-UA"/>
        </w:rPr>
        <w:br/>
        <w:t>бюро України у відповідність з вимогами Конституції України</w:t>
      </w:r>
      <w:r w:rsidR="00331833" w:rsidRPr="003B55D6">
        <w:rPr>
          <w:rFonts w:ascii="Times New Roman" w:hAnsi="Times New Roman"/>
          <w:sz w:val="28"/>
          <w:szCs w:val="28"/>
          <w:lang w:val="uk-UA"/>
        </w:rPr>
        <w:t>”</w:t>
      </w:r>
      <w:r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DF7754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внесений</w:t>
      </w:r>
      <w:r w:rsidR="000B5AC0" w:rsidRPr="000B5AC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B5AC0" w:rsidRPr="00EE495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народним депутатом України</w:t>
      </w:r>
      <w:r w:rsidR="00DF7754" w:rsidRPr="003B55D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B55D6"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Стефанишиною</w:t>
      </w:r>
      <w:proofErr w:type="spellEnd"/>
      <w:r w:rsidR="003B55D6"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О.А. (реєстр. № 5070-9</w:t>
      </w:r>
      <w:r w:rsid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B55D6"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 25.02.2021 р.).</w:t>
      </w:r>
    </w:p>
    <w:p w:rsidR="00FA580B" w:rsidRPr="003B55D6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Міністерство фінансів України у своєму експертному висновку зазначає, що реалізація положень законопроекту не впли</w:t>
      </w:r>
      <w:r w:rsidR="00187A07"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е на показники бюджету та не потребуватиме додаткових витрат з державного бюджет</w:t>
      </w:r>
      <w:r w:rsidR="00187A07"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A580B" w:rsidRDefault="00FA580B" w:rsidP="00FA580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B55D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 підсумками розгляду законопроекту Комітет ухвалив рішення: законопроект не матиме впливу на показники бюджету. У разі прийняття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відповідного закону він може набирати чинності у термін, запропонований автор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6A6F5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законопроекту.</w:t>
      </w: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8A2996" w:rsidRPr="008C493C" w:rsidRDefault="008A2996" w:rsidP="00491F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A6F5E" w:rsidRPr="008C493C" w:rsidRDefault="006A6F5E" w:rsidP="006A6F5E">
      <w:pPr>
        <w:spacing w:after="0" w:line="240" w:lineRule="auto"/>
        <w:ind w:firstLine="142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BB05F8" w:rsidRPr="00715048" w:rsidRDefault="00BB05F8" w:rsidP="00A02E6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</w:t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Комітету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A02E6A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Ю. АРІСТОВ</w:t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="009F4AA3" w:rsidRPr="0071504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:rsidR="0031649A" w:rsidRPr="008C493C" w:rsidRDefault="0031649A" w:rsidP="008118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31649A" w:rsidRPr="008C493C" w:rsidSect="008C493C"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17" w:rsidRDefault="002B6C17" w:rsidP="005E306B">
      <w:pPr>
        <w:spacing w:after="0" w:line="240" w:lineRule="auto"/>
      </w:pPr>
      <w:r>
        <w:separator/>
      </w:r>
    </w:p>
  </w:endnote>
  <w:endnote w:type="continuationSeparator" w:id="0">
    <w:p w:rsidR="002B6C17" w:rsidRDefault="002B6C17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2B6C17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17" w:rsidRDefault="002B6C17" w:rsidP="005E306B">
      <w:pPr>
        <w:spacing w:after="0" w:line="240" w:lineRule="auto"/>
      </w:pPr>
      <w:r>
        <w:separator/>
      </w:r>
    </w:p>
  </w:footnote>
  <w:footnote w:type="continuationSeparator" w:id="0">
    <w:p w:rsidR="002B6C17" w:rsidRDefault="002B6C17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811821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1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C434B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бюджету</w:t>
          </w:r>
        </w:p>
        <w:p w:rsidR="00C27AE9" w:rsidRPr="007B31A3" w:rsidRDefault="0080545D" w:rsidP="00C434B6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proofErr w:type="spellStart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.: 255-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40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C92F3D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9</w:t>
          </w:r>
          <w:r w:rsidR="008D001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</w:t>
          </w:r>
          <w:r w:rsidR="00C434B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255-43-61, факс: 255-41-23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811821" w:rsidRPr="00053776" w:rsidTr="003E0669">
      <w:tc>
        <w:tcPr>
          <w:tcW w:w="1087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811821" w:rsidRPr="00053776" w:rsidRDefault="00811821" w:rsidP="00811821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444E"/>
    <w:rsid w:val="000163C3"/>
    <w:rsid w:val="0002279C"/>
    <w:rsid w:val="0004046F"/>
    <w:rsid w:val="00042D6A"/>
    <w:rsid w:val="00063D8E"/>
    <w:rsid w:val="000B5AC0"/>
    <w:rsid w:val="000F1586"/>
    <w:rsid w:val="00141617"/>
    <w:rsid w:val="00141D02"/>
    <w:rsid w:val="00171602"/>
    <w:rsid w:val="00187A07"/>
    <w:rsid w:val="0019108F"/>
    <w:rsid w:val="0019231B"/>
    <w:rsid w:val="001948B4"/>
    <w:rsid w:val="001966F0"/>
    <w:rsid w:val="001D3C24"/>
    <w:rsid w:val="001E16C6"/>
    <w:rsid w:val="001F45DC"/>
    <w:rsid w:val="0020221A"/>
    <w:rsid w:val="002069CB"/>
    <w:rsid w:val="0021032F"/>
    <w:rsid w:val="00235CD7"/>
    <w:rsid w:val="002451B7"/>
    <w:rsid w:val="002607BD"/>
    <w:rsid w:val="002A5D4C"/>
    <w:rsid w:val="002A6B28"/>
    <w:rsid w:val="002B5FC1"/>
    <w:rsid w:val="002B6C17"/>
    <w:rsid w:val="002D0561"/>
    <w:rsid w:val="002D7096"/>
    <w:rsid w:val="002E0A18"/>
    <w:rsid w:val="002E31BF"/>
    <w:rsid w:val="002E44DA"/>
    <w:rsid w:val="0031649A"/>
    <w:rsid w:val="00331833"/>
    <w:rsid w:val="003A131A"/>
    <w:rsid w:val="003A41AF"/>
    <w:rsid w:val="003B55D6"/>
    <w:rsid w:val="003B7600"/>
    <w:rsid w:val="003C0A52"/>
    <w:rsid w:val="003C3ECE"/>
    <w:rsid w:val="003D0996"/>
    <w:rsid w:val="003D0C07"/>
    <w:rsid w:val="003D1CBA"/>
    <w:rsid w:val="003D2228"/>
    <w:rsid w:val="003E005F"/>
    <w:rsid w:val="00451750"/>
    <w:rsid w:val="00466AEB"/>
    <w:rsid w:val="004717F5"/>
    <w:rsid w:val="004852FA"/>
    <w:rsid w:val="00491F88"/>
    <w:rsid w:val="004B69B1"/>
    <w:rsid w:val="004B754D"/>
    <w:rsid w:val="004C53C1"/>
    <w:rsid w:val="004E4F5C"/>
    <w:rsid w:val="004F7B8A"/>
    <w:rsid w:val="00500CE7"/>
    <w:rsid w:val="0050620F"/>
    <w:rsid w:val="00545919"/>
    <w:rsid w:val="0055005A"/>
    <w:rsid w:val="0056039F"/>
    <w:rsid w:val="0056352F"/>
    <w:rsid w:val="0057523C"/>
    <w:rsid w:val="00592C72"/>
    <w:rsid w:val="005A1BFA"/>
    <w:rsid w:val="005A4728"/>
    <w:rsid w:val="005B71F5"/>
    <w:rsid w:val="005C674D"/>
    <w:rsid w:val="005E306B"/>
    <w:rsid w:val="005F20B5"/>
    <w:rsid w:val="00626A3E"/>
    <w:rsid w:val="006514E5"/>
    <w:rsid w:val="00660B13"/>
    <w:rsid w:val="0066623D"/>
    <w:rsid w:val="006A6F5E"/>
    <w:rsid w:val="006B53FF"/>
    <w:rsid w:val="006D5602"/>
    <w:rsid w:val="006F10E8"/>
    <w:rsid w:val="00713E93"/>
    <w:rsid w:val="00715048"/>
    <w:rsid w:val="0073224C"/>
    <w:rsid w:val="00740087"/>
    <w:rsid w:val="00766D4B"/>
    <w:rsid w:val="0077570D"/>
    <w:rsid w:val="007901C1"/>
    <w:rsid w:val="007A0252"/>
    <w:rsid w:val="007A33E4"/>
    <w:rsid w:val="007B31A3"/>
    <w:rsid w:val="007D2B6C"/>
    <w:rsid w:val="007E1CA4"/>
    <w:rsid w:val="007F5D91"/>
    <w:rsid w:val="0080545D"/>
    <w:rsid w:val="00811821"/>
    <w:rsid w:val="00836EDE"/>
    <w:rsid w:val="0084269F"/>
    <w:rsid w:val="00850D2B"/>
    <w:rsid w:val="00890865"/>
    <w:rsid w:val="008A2996"/>
    <w:rsid w:val="008C493C"/>
    <w:rsid w:val="008D0011"/>
    <w:rsid w:val="008D7BBE"/>
    <w:rsid w:val="00945B68"/>
    <w:rsid w:val="00957D31"/>
    <w:rsid w:val="00972232"/>
    <w:rsid w:val="009865D4"/>
    <w:rsid w:val="009A720A"/>
    <w:rsid w:val="009B2E58"/>
    <w:rsid w:val="009B3585"/>
    <w:rsid w:val="009F4AA3"/>
    <w:rsid w:val="00A00059"/>
    <w:rsid w:val="00A02E6A"/>
    <w:rsid w:val="00A35D02"/>
    <w:rsid w:val="00A60747"/>
    <w:rsid w:val="00A6340D"/>
    <w:rsid w:val="00A7635E"/>
    <w:rsid w:val="00A76A60"/>
    <w:rsid w:val="00A833C8"/>
    <w:rsid w:val="00AD7F82"/>
    <w:rsid w:val="00AE4D7C"/>
    <w:rsid w:val="00B02F59"/>
    <w:rsid w:val="00B311E8"/>
    <w:rsid w:val="00B52ACC"/>
    <w:rsid w:val="00B66852"/>
    <w:rsid w:val="00B67610"/>
    <w:rsid w:val="00B93215"/>
    <w:rsid w:val="00BA62CD"/>
    <w:rsid w:val="00BB05F8"/>
    <w:rsid w:val="00BD0801"/>
    <w:rsid w:val="00BD3138"/>
    <w:rsid w:val="00BF1E95"/>
    <w:rsid w:val="00C11FB6"/>
    <w:rsid w:val="00C27AE9"/>
    <w:rsid w:val="00C434B6"/>
    <w:rsid w:val="00C64654"/>
    <w:rsid w:val="00C7333B"/>
    <w:rsid w:val="00C80108"/>
    <w:rsid w:val="00C86266"/>
    <w:rsid w:val="00C92F3D"/>
    <w:rsid w:val="00CA7044"/>
    <w:rsid w:val="00CC39A1"/>
    <w:rsid w:val="00CD4A38"/>
    <w:rsid w:val="00CE3E1B"/>
    <w:rsid w:val="00CE6A4B"/>
    <w:rsid w:val="00D22048"/>
    <w:rsid w:val="00D242C2"/>
    <w:rsid w:val="00D3018C"/>
    <w:rsid w:val="00D37FA2"/>
    <w:rsid w:val="00D46EDE"/>
    <w:rsid w:val="00D508C9"/>
    <w:rsid w:val="00D52549"/>
    <w:rsid w:val="00D57E1B"/>
    <w:rsid w:val="00D92796"/>
    <w:rsid w:val="00DF0115"/>
    <w:rsid w:val="00DF7754"/>
    <w:rsid w:val="00E60FFC"/>
    <w:rsid w:val="00E677CE"/>
    <w:rsid w:val="00E80687"/>
    <w:rsid w:val="00EB13E7"/>
    <w:rsid w:val="00F1663D"/>
    <w:rsid w:val="00F279EA"/>
    <w:rsid w:val="00F360B9"/>
    <w:rsid w:val="00F53883"/>
    <w:rsid w:val="00F55423"/>
    <w:rsid w:val="00F91DD3"/>
    <w:rsid w:val="00F91ECE"/>
    <w:rsid w:val="00F92B02"/>
    <w:rsid w:val="00FA580B"/>
    <w:rsid w:val="00FB625E"/>
    <w:rsid w:val="00FC3BED"/>
    <w:rsid w:val="00FC3DF4"/>
    <w:rsid w:val="00FF3963"/>
    <w:rsid w:val="00FF50C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1FBF6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rvts23">
    <w:name w:val="rvts23"/>
    <w:rsid w:val="006A6F5E"/>
  </w:style>
  <w:style w:type="paragraph" w:customStyle="1" w:styleId="ab">
    <w:name w:val="Назва документа"/>
    <w:basedOn w:val="a"/>
    <w:next w:val="a"/>
    <w:uiPriority w:val="99"/>
    <w:rsid w:val="003D2228"/>
    <w:pPr>
      <w:keepNext/>
      <w:keepLines/>
      <w:spacing w:before="360" w:after="36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paragraph" w:customStyle="1" w:styleId="Default">
    <w:name w:val="Default"/>
    <w:rsid w:val="00491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D0DD-4012-48FD-B1CF-21B44C66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Сєрік Наталія Петрівна</cp:lastModifiedBy>
  <cp:revision>19</cp:revision>
  <cp:lastPrinted>2021-02-26T07:20:00Z</cp:lastPrinted>
  <dcterms:created xsi:type="dcterms:W3CDTF">2021-02-09T08:44:00Z</dcterms:created>
  <dcterms:modified xsi:type="dcterms:W3CDTF">2021-03-18T07:08:00Z</dcterms:modified>
</cp:coreProperties>
</file>