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20" w:rsidRPr="004B4D2F" w:rsidRDefault="001C7020" w:rsidP="004B4D2F">
      <w:pPr>
        <w:pStyle w:val="a3"/>
        <w:ind w:right="350"/>
        <w:rPr>
          <w:rFonts w:ascii="Times New Roman" w:hAnsi="Times New Roman"/>
          <w:sz w:val="28"/>
          <w:szCs w:val="28"/>
        </w:rPr>
      </w:pPr>
      <w:r w:rsidRPr="004B4D2F">
        <w:rPr>
          <w:rFonts w:ascii="Times New Roman" w:hAnsi="Times New Roman"/>
          <w:sz w:val="28"/>
          <w:szCs w:val="28"/>
        </w:rPr>
        <w:t>ПОРІВНЯЛЬНА ТАБЛИЦЯ</w:t>
      </w:r>
    </w:p>
    <w:p w:rsidR="001C7020" w:rsidRPr="004B4D2F" w:rsidRDefault="001C7020" w:rsidP="004B4D2F">
      <w:pPr>
        <w:pStyle w:val="a3"/>
        <w:ind w:right="350"/>
        <w:rPr>
          <w:rFonts w:ascii="Times New Roman" w:hAnsi="Times New Roman"/>
          <w:bCs w:val="0"/>
          <w:color w:val="000000"/>
          <w:sz w:val="28"/>
          <w:szCs w:val="28"/>
          <w:lang w:eastAsia="uk-UA"/>
        </w:rPr>
      </w:pPr>
      <w:r w:rsidRPr="004B4D2F">
        <w:rPr>
          <w:rFonts w:ascii="Times New Roman" w:hAnsi="Times New Roman"/>
          <w:bCs w:val="0"/>
          <w:iCs/>
          <w:sz w:val="28"/>
          <w:szCs w:val="28"/>
        </w:rPr>
        <w:t>До проекту постанови Верховної Ради України «</w:t>
      </w:r>
      <w:r w:rsidRPr="004B4D2F">
        <w:rPr>
          <w:rFonts w:ascii="Times New Roman" w:hAnsi="Times New Roman"/>
          <w:bCs w:val="0"/>
          <w:color w:val="000000"/>
          <w:sz w:val="28"/>
          <w:szCs w:val="28"/>
          <w:lang w:eastAsia="uk-UA"/>
        </w:rPr>
        <w:t>Про внесення зміни  в додаток до Постанови Верховної Ради України «Про відзначенн</w:t>
      </w:r>
      <w:r w:rsidR="0011665C">
        <w:rPr>
          <w:rFonts w:ascii="Times New Roman" w:hAnsi="Times New Roman"/>
          <w:bCs w:val="0"/>
          <w:color w:val="000000"/>
          <w:sz w:val="28"/>
          <w:szCs w:val="28"/>
          <w:lang w:eastAsia="uk-UA"/>
        </w:rPr>
        <w:t>я пам’ятних дат і ювілеїв у 2021</w:t>
      </w:r>
      <w:r w:rsidRPr="004B4D2F">
        <w:rPr>
          <w:rFonts w:ascii="Times New Roman" w:hAnsi="Times New Roman"/>
          <w:bCs w:val="0"/>
          <w:color w:val="000000"/>
          <w:sz w:val="28"/>
          <w:szCs w:val="28"/>
          <w:lang w:eastAsia="uk-UA"/>
        </w:rPr>
        <w:t xml:space="preserve"> році» (щодо відзначення </w:t>
      </w:r>
      <w:r w:rsidR="0011665C">
        <w:rPr>
          <w:rFonts w:ascii="Times New Roman" w:hAnsi="Times New Roman"/>
          <w:sz w:val="28"/>
          <w:szCs w:val="28"/>
        </w:rPr>
        <w:t>400-річчя</w:t>
      </w:r>
      <w:r w:rsidRPr="004B4D2F">
        <w:rPr>
          <w:rFonts w:ascii="Times New Roman" w:hAnsi="Times New Roman"/>
          <w:sz w:val="28"/>
          <w:szCs w:val="28"/>
        </w:rPr>
        <w:t xml:space="preserve"> </w:t>
      </w:r>
      <w:r w:rsidR="0011665C" w:rsidRPr="0011665C">
        <w:rPr>
          <w:rFonts w:ascii="Times New Roman" w:hAnsi="Times New Roman"/>
          <w:sz w:val="28"/>
          <w:szCs w:val="28"/>
        </w:rPr>
        <w:t>з дня смерті Івана Вишенського</w:t>
      </w:r>
      <w:r w:rsidRPr="004B4D2F">
        <w:rPr>
          <w:rFonts w:ascii="Times New Roman" w:hAnsi="Times New Roman"/>
          <w:sz w:val="28"/>
          <w:szCs w:val="28"/>
        </w:rPr>
        <w:t>)</w:t>
      </w:r>
      <w:r w:rsidRPr="004B4D2F">
        <w:rPr>
          <w:rFonts w:ascii="Times New Roman" w:hAnsi="Times New Roman"/>
          <w:bCs w:val="0"/>
          <w:color w:val="000000"/>
          <w:sz w:val="28"/>
          <w:szCs w:val="28"/>
          <w:lang w:eastAsia="uk-UA"/>
        </w:rPr>
        <w:t>»</w:t>
      </w:r>
    </w:p>
    <w:p w:rsidR="001C7020" w:rsidRPr="004B4D2F" w:rsidRDefault="001C7020" w:rsidP="004B4D2F">
      <w:pPr>
        <w:pStyle w:val="a3"/>
        <w:ind w:right="350"/>
        <w:rPr>
          <w:rFonts w:ascii="Times New Roman" w:hAnsi="Times New Roman"/>
          <w:sz w:val="28"/>
          <w:szCs w:val="28"/>
        </w:rPr>
      </w:pPr>
    </w:p>
    <w:tbl>
      <w:tblPr>
        <w:tblW w:w="15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5"/>
        <w:gridCol w:w="7986"/>
      </w:tblGrid>
      <w:tr w:rsidR="001C7020" w:rsidRPr="004B4D2F" w:rsidTr="003D52BE">
        <w:trPr>
          <w:trHeight w:val="20"/>
          <w:jc w:val="center"/>
        </w:trPr>
        <w:tc>
          <w:tcPr>
            <w:tcW w:w="7985" w:type="dxa"/>
            <w:tcMar>
              <w:top w:w="40" w:type="dxa"/>
              <w:bottom w:w="45" w:type="dxa"/>
            </w:tcMar>
          </w:tcPr>
          <w:p w:rsidR="001C7020" w:rsidRPr="004B4D2F" w:rsidRDefault="001C7020" w:rsidP="003D52BE">
            <w:pPr>
              <w:jc w:val="center"/>
              <w:rPr>
                <w:b/>
              </w:rPr>
            </w:pPr>
            <w:r w:rsidRPr="004B4D2F">
              <w:rPr>
                <w:b/>
              </w:rPr>
              <w:t>Зміст положення</w:t>
            </w:r>
          </w:p>
          <w:p w:rsidR="001C7020" w:rsidRPr="004B4D2F" w:rsidRDefault="001C7020" w:rsidP="003D52BE">
            <w:pPr>
              <w:widowControl w:val="0"/>
              <w:jc w:val="center"/>
            </w:pPr>
            <w:r w:rsidRPr="004B4D2F">
              <w:rPr>
                <w:b/>
              </w:rPr>
              <w:t xml:space="preserve">(норми) чинного </w:t>
            </w:r>
            <w:proofErr w:type="spellStart"/>
            <w:r w:rsidRPr="004B4D2F">
              <w:rPr>
                <w:b/>
              </w:rPr>
              <w:t>акта</w:t>
            </w:r>
            <w:proofErr w:type="spellEnd"/>
            <w:r w:rsidRPr="004B4D2F">
              <w:rPr>
                <w:b/>
              </w:rPr>
              <w:t xml:space="preserve"> законодавства</w:t>
            </w:r>
          </w:p>
        </w:tc>
        <w:tc>
          <w:tcPr>
            <w:tcW w:w="7986" w:type="dxa"/>
            <w:tcMar>
              <w:top w:w="40" w:type="dxa"/>
              <w:bottom w:w="45" w:type="dxa"/>
            </w:tcMar>
          </w:tcPr>
          <w:p w:rsidR="001C7020" w:rsidRPr="004B4D2F" w:rsidRDefault="001C7020" w:rsidP="003D52BE">
            <w:pPr>
              <w:jc w:val="center"/>
              <w:rPr>
                <w:b/>
              </w:rPr>
            </w:pPr>
            <w:r w:rsidRPr="004B4D2F">
              <w:rPr>
                <w:b/>
              </w:rPr>
              <w:t>Зміст відповідного положення</w:t>
            </w:r>
          </w:p>
          <w:p w:rsidR="001C7020" w:rsidRPr="004B4D2F" w:rsidRDefault="001C7020" w:rsidP="003D52BE">
            <w:pPr>
              <w:widowControl w:val="0"/>
              <w:jc w:val="center"/>
            </w:pPr>
            <w:r w:rsidRPr="004B4D2F">
              <w:rPr>
                <w:b/>
              </w:rPr>
              <w:t>(норми) проекту постанови</w:t>
            </w:r>
          </w:p>
        </w:tc>
      </w:tr>
      <w:tr w:rsidR="001C7020" w:rsidRPr="004B4D2F" w:rsidTr="003D52BE">
        <w:trPr>
          <w:trHeight w:val="20"/>
          <w:jc w:val="center"/>
        </w:trPr>
        <w:tc>
          <w:tcPr>
            <w:tcW w:w="15971" w:type="dxa"/>
            <w:gridSpan w:val="2"/>
            <w:tcMar>
              <w:top w:w="40" w:type="dxa"/>
              <w:bottom w:w="45" w:type="dxa"/>
            </w:tcMar>
          </w:tcPr>
          <w:p w:rsidR="001C7020" w:rsidRPr="004B4D2F" w:rsidRDefault="001C7020" w:rsidP="003D52BE">
            <w:pPr>
              <w:jc w:val="center"/>
              <w:rPr>
                <w:b/>
              </w:rPr>
            </w:pPr>
            <w:r w:rsidRPr="004B4D2F">
              <w:rPr>
                <w:b/>
              </w:rPr>
              <w:t xml:space="preserve">Додаток до </w:t>
            </w:r>
            <w:r w:rsidRPr="004B4D2F">
              <w:rPr>
                <w:b/>
                <w:bCs/>
              </w:rPr>
              <w:t>Постанови Верховної Ради України «</w:t>
            </w:r>
            <w:r w:rsidRPr="004B4D2F">
              <w:rPr>
                <w:b/>
              </w:rPr>
              <w:t>Про відзначенн</w:t>
            </w:r>
            <w:r w:rsidR="0011665C">
              <w:rPr>
                <w:b/>
              </w:rPr>
              <w:t>я пам’ятних дат і ювілеїв у 2021</w:t>
            </w:r>
            <w:r w:rsidRPr="004B4D2F">
              <w:rPr>
                <w:b/>
              </w:rPr>
              <w:t xml:space="preserve"> році»</w:t>
            </w:r>
          </w:p>
        </w:tc>
      </w:tr>
      <w:tr w:rsidR="001C7020" w:rsidRPr="004B4D2F" w:rsidTr="003D52BE">
        <w:trPr>
          <w:trHeight w:val="4273"/>
          <w:jc w:val="center"/>
        </w:trPr>
        <w:tc>
          <w:tcPr>
            <w:tcW w:w="7985" w:type="dxa"/>
            <w:tcMar>
              <w:top w:w="40" w:type="dxa"/>
              <w:bottom w:w="45" w:type="dxa"/>
            </w:tcMar>
          </w:tcPr>
          <w:p w:rsidR="001C7020" w:rsidRPr="004B4D2F" w:rsidRDefault="0011665C" w:rsidP="004B4D2F">
            <w:pPr>
              <w:ind w:firstLine="52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ПАМ’ЯТНІ ДАТИ ТА ЮВІЛЕЇ 2021</w:t>
            </w:r>
            <w:r w:rsidR="001C7020" w:rsidRPr="004B4D2F">
              <w:rPr>
                <w:lang w:eastAsia="uk-UA"/>
              </w:rPr>
              <w:t xml:space="preserve"> РОКУ</w:t>
            </w:r>
          </w:p>
          <w:p w:rsidR="001C7020" w:rsidRPr="004B4D2F" w:rsidRDefault="001C7020" w:rsidP="004B4D2F">
            <w:pPr>
              <w:ind w:firstLine="527"/>
              <w:jc w:val="both"/>
              <w:rPr>
                <w:lang w:eastAsia="uk-UA"/>
              </w:rPr>
            </w:pPr>
            <w:bookmarkStart w:id="0" w:name="n24"/>
            <w:bookmarkEnd w:id="0"/>
            <w:r w:rsidRPr="004B4D2F">
              <w:rPr>
                <w:lang w:eastAsia="uk-UA"/>
              </w:rPr>
              <w:t>Цього року на державному рівні відзначатимуться такі пам’ятні дати та ювілеї:</w:t>
            </w:r>
          </w:p>
          <w:p w:rsidR="001C7020" w:rsidRPr="004B4D2F" w:rsidRDefault="001C7020" w:rsidP="004B4D2F">
            <w:pPr>
              <w:pStyle w:val="HTML"/>
              <w:numPr>
                <w:ilvl w:val="0"/>
                <w:numId w:val="1"/>
              </w:numPr>
              <w:shd w:val="clear" w:color="auto" w:fill="FFFFFF"/>
              <w:ind w:left="0" w:firstLine="52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1" w:name="n25"/>
            <w:bookmarkEnd w:id="1"/>
            <w:r w:rsidRPr="004B4D2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Відомих подій в Україні:</w:t>
            </w:r>
            <w:bookmarkStart w:id="2" w:name="n53"/>
            <w:bookmarkEnd w:id="2"/>
          </w:p>
          <w:p w:rsidR="001C7020" w:rsidRPr="004B4D2F" w:rsidRDefault="001C7020" w:rsidP="004B4D2F">
            <w:pPr>
              <w:pStyle w:val="HTML"/>
              <w:shd w:val="clear" w:color="auto" w:fill="FFFFFF"/>
              <w:ind w:firstLine="52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B4D2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...</w:t>
            </w:r>
          </w:p>
          <w:p w:rsidR="0011665C" w:rsidRPr="0011665C" w:rsidRDefault="0011665C" w:rsidP="0011665C">
            <w:pPr>
              <w:pStyle w:val="rvps2"/>
              <w:spacing w:after="0"/>
              <w:ind w:firstLine="527"/>
              <w:rPr>
                <w:lang w:val="uk-UA"/>
              </w:rPr>
            </w:pPr>
            <w:bookmarkStart w:id="3" w:name="n58"/>
            <w:bookmarkEnd w:id="3"/>
            <w:r w:rsidRPr="0011665C">
              <w:rPr>
                <w:lang w:val="uk-UA"/>
              </w:rPr>
              <w:t>400 років із часу Хотинської битви (липень - жовтень 1621);</w:t>
            </w:r>
          </w:p>
          <w:p w:rsidR="0011665C" w:rsidRPr="0011665C" w:rsidRDefault="0011665C" w:rsidP="0011665C">
            <w:pPr>
              <w:pStyle w:val="rvps2"/>
              <w:spacing w:after="0"/>
              <w:ind w:firstLine="527"/>
              <w:rPr>
                <w:lang w:val="uk-UA"/>
              </w:rPr>
            </w:pPr>
            <w:bookmarkStart w:id="4" w:name="n42"/>
            <w:bookmarkEnd w:id="4"/>
            <w:r w:rsidRPr="0011665C">
              <w:rPr>
                <w:lang w:val="uk-UA"/>
              </w:rPr>
              <w:t>375 років із часу заснування міста Валки (1646);</w:t>
            </w:r>
          </w:p>
          <w:p w:rsidR="001C7020" w:rsidRPr="004B4D2F" w:rsidRDefault="0011665C" w:rsidP="0011665C">
            <w:pPr>
              <w:pStyle w:val="rvps2"/>
              <w:spacing w:before="0" w:beforeAutospacing="0" w:after="0" w:afterAutospacing="0"/>
              <w:ind w:firstLine="527"/>
              <w:rPr>
                <w:sz w:val="28"/>
                <w:szCs w:val="28"/>
                <w:lang w:val="uk-UA"/>
              </w:rPr>
            </w:pPr>
            <w:r w:rsidRPr="0011665C">
              <w:rPr>
                <w:sz w:val="28"/>
                <w:szCs w:val="28"/>
                <w:lang w:val="uk-UA"/>
              </w:rPr>
              <w:t xml:space="preserve"> </w:t>
            </w:r>
            <w:r w:rsidR="001C7020" w:rsidRPr="004B4D2F">
              <w:rPr>
                <w:sz w:val="28"/>
                <w:szCs w:val="28"/>
                <w:lang w:val="uk-UA"/>
              </w:rPr>
              <w:t>…</w:t>
            </w:r>
          </w:p>
          <w:p w:rsidR="001C7020" w:rsidRPr="004B4D2F" w:rsidRDefault="001C7020" w:rsidP="004B4D2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  <w:lang w:val="uk-UA" w:eastAsia="uk-UA"/>
              </w:rPr>
            </w:pPr>
            <w:bookmarkStart w:id="5" w:name="n175"/>
            <w:bookmarkStart w:id="6" w:name="n51"/>
            <w:bookmarkEnd w:id="5"/>
            <w:bookmarkEnd w:id="6"/>
          </w:p>
        </w:tc>
        <w:tc>
          <w:tcPr>
            <w:tcW w:w="7986" w:type="dxa"/>
            <w:tcMar>
              <w:top w:w="40" w:type="dxa"/>
              <w:bottom w:w="45" w:type="dxa"/>
            </w:tcMar>
          </w:tcPr>
          <w:p w:rsidR="001C7020" w:rsidRPr="004B4D2F" w:rsidRDefault="0011665C" w:rsidP="003D52BE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ПАМ’ЯТНІ ДАТИ ТА ЮВІЛЕЇ 2021</w:t>
            </w:r>
            <w:r w:rsidR="001C7020" w:rsidRPr="004B4D2F">
              <w:rPr>
                <w:lang w:eastAsia="uk-UA"/>
              </w:rPr>
              <w:t xml:space="preserve"> РОКУ</w:t>
            </w:r>
          </w:p>
          <w:p w:rsidR="001C7020" w:rsidRPr="004B4D2F" w:rsidRDefault="001C7020" w:rsidP="003D52BE">
            <w:pPr>
              <w:ind w:firstLine="567"/>
              <w:jc w:val="both"/>
              <w:rPr>
                <w:lang w:eastAsia="uk-UA"/>
              </w:rPr>
            </w:pPr>
            <w:r w:rsidRPr="004B4D2F">
              <w:rPr>
                <w:lang w:eastAsia="uk-UA"/>
              </w:rPr>
              <w:t>Цього року на державному рівні відзначатимуться такі пам’ятні дати та ювілеї:</w:t>
            </w:r>
          </w:p>
          <w:p w:rsidR="001C7020" w:rsidRPr="004B4D2F" w:rsidRDefault="001C7020" w:rsidP="003D52BE">
            <w:pPr>
              <w:pStyle w:val="a7"/>
              <w:widowControl w:val="0"/>
              <w:numPr>
                <w:ilvl w:val="0"/>
                <w:numId w:val="2"/>
              </w:numPr>
              <w:jc w:val="both"/>
              <w:rPr>
                <w:lang w:eastAsia="uk-UA"/>
              </w:rPr>
            </w:pPr>
            <w:r w:rsidRPr="004B4D2F">
              <w:rPr>
                <w:lang w:eastAsia="uk-UA"/>
              </w:rPr>
              <w:t>Відомих подій в Україні:</w:t>
            </w:r>
          </w:p>
          <w:p w:rsidR="001C7020" w:rsidRPr="004B4D2F" w:rsidRDefault="001C7020" w:rsidP="004B4D2F">
            <w:pPr>
              <w:pStyle w:val="HTML"/>
              <w:shd w:val="clear" w:color="auto" w:fill="FFFFFF"/>
              <w:ind w:firstLine="52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B4D2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...</w:t>
            </w:r>
          </w:p>
          <w:p w:rsidR="0011665C" w:rsidRDefault="0011665C" w:rsidP="0011665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lang w:val="uk-UA"/>
              </w:rPr>
            </w:pPr>
            <w:r w:rsidRPr="0011665C">
              <w:rPr>
                <w:color w:val="333333"/>
                <w:lang w:val="uk-UA"/>
              </w:rPr>
              <w:t>400 років із часу Хотинської битви (липень - жовтень 1621);</w:t>
            </w:r>
          </w:p>
          <w:p w:rsidR="0011665C" w:rsidRPr="0011665C" w:rsidRDefault="0011665C" w:rsidP="0011665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color w:val="333333"/>
                <w:lang w:val="uk-UA"/>
              </w:rPr>
            </w:pPr>
            <w:r w:rsidRPr="0011665C">
              <w:rPr>
                <w:b/>
                <w:color w:val="333333"/>
                <w:lang w:val="uk-UA"/>
              </w:rPr>
              <w:t>400 років з дня смерті Івана Вишенського (1621);</w:t>
            </w:r>
          </w:p>
          <w:p w:rsidR="0011665C" w:rsidRDefault="0011665C" w:rsidP="0011665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375 </w:t>
            </w:r>
            <w:proofErr w:type="spellStart"/>
            <w:r>
              <w:rPr>
                <w:color w:val="333333"/>
              </w:rPr>
              <w:t>років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із</w:t>
            </w:r>
            <w:proofErr w:type="spellEnd"/>
            <w:r>
              <w:rPr>
                <w:color w:val="333333"/>
              </w:rPr>
              <w:t xml:space="preserve"> часу </w:t>
            </w:r>
            <w:proofErr w:type="spellStart"/>
            <w:r>
              <w:rPr>
                <w:color w:val="333333"/>
              </w:rPr>
              <w:t>заснування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міста</w:t>
            </w:r>
            <w:proofErr w:type="spellEnd"/>
            <w:r>
              <w:rPr>
                <w:color w:val="333333"/>
              </w:rPr>
              <w:t xml:space="preserve"> Валки (1646);</w:t>
            </w:r>
          </w:p>
          <w:p w:rsidR="001C7020" w:rsidRPr="004B4D2F" w:rsidRDefault="0011665C" w:rsidP="0011665C">
            <w:pPr>
              <w:pStyle w:val="rvps2"/>
              <w:spacing w:before="0" w:beforeAutospacing="0" w:after="0" w:afterAutospacing="0"/>
              <w:ind w:firstLine="527"/>
              <w:rPr>
                <w:sz w:val="28"/>
                <w:szCs w:val="28"/>
                <w:lang w:val="uk-UA"/>
              </w:rPr>
            </w:pPr>
            <w:r w:rsidRPr="004B4D2F">
              <w:rPr>
                <w:sz w:val="28"/>
                <w:szCs w:val="28"/>
                <w:lang w:val="uk-UA"/>
              </w:rPr>
              <w:t xml:space="preserve"> </w:t>
            </w:r>
            <w:r w:rsidR="001C7020" w:rsidRPr="004B4D2F">
              <w:rPr>
                <w:sz w:val="28"/>
                <w:szCs w:val="28"/>
                <w:lang w:val="uk-UA"/>
              </w:rPr>
              <w:t>…</w:t>
            </w:r>
          </w:p>
          <w:p w:rsidR="001C7020" w:rsidRPr="004B4D2F" w:rsidRDefault="001C7020" w:rsidP="004B4D2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  <w:lang w:eastAsia="uk-UA"/>
              </w:rPr>
            </w:pPr>
          </w:p>
        </w:tc>
      </w:tr>
    </w:tbl>
    <w:p w:rsidR="001C7020" w:rsidRPr="004B4D2F" w:rsidRDefault="001C7020" w:rsidP="004B4D2F">
      <w:pPr>
        <w:pStyle w:val="a5"/>
        <w:ind w:firstLine="567"/>
        <w:rPr>
          <w:bCs w:val="0"/>
          <w:sz w:val="26"/>
          <w:szCs w:val="26"/>
        </w:rPr>
      </w:pPr>
    </w:p>
    <w:p w:rsidR="001C7020" w:rsidRPr="004B4D2F" w:rsidRDefault="001C7020" w:rsidP="0011665C">
      <w:pPr>
        <w:rPr>
          <w:b/>
        </w:rPr>
      </w:pPr>
      <w:r w:rsidRPr="004B4D2F">
        <w:rPr>
          <w:b/>
        </w:rPr>
        <w:t xml:space="preserve">Народний депутат України </w:t>
      </w:r>
      <w:r w:rsidRPr="004B4D2F">
        <w:rPr>
          <w:b/>
        </w:rPr>
        <w:tab/>
      </w:r>
      <w:r w:rsidRPr="004B4D2F">
        <w:rPr>
          <w:b/>
        </w:rPr>
        <w:tab/>
      </w:r>
      <w:r w:rsidRPr="004B4D2F">
        <w:rPr>
          <w:b/>
        </w:rPr>
        <w:tab/>
      </w:r>
      <w:r w:rsidRPr="004B4D2F">
        <w:rPr>
          <w:b/>
        </w:rPr>
        <w:tab/>
      </w:r>
      <w:r w:rsidRPr="004B4D2F">
        <w:rPr>
          <w:b/>
        </w:rPr>
        <w:tab/>
      </w:r>
      <w:r w:rsidRPr="004B4D2F">
        <w:rPr>
          <w:b/>
        </w:rPr>
        <w:tab/>
      </w:r>
      <w:r w:rsidRPr="004B4D2F">
        <w:rPr>
          <w:b/>
        </w:rPr>
        <w:tab/>
      </w:r>
      <w:r w:rsidRPr="004B4D2F">
        <w:rPr>
          <w:b/>
        </w:rPr>
        <w:tab/>
      </w:r>
      <w:r w:rsidRPr="004B4D2F">
        <w:rPr>
          <w:b/>
        </w:rPr>
        <w:tab/>
      </w:r>
      <w:r w:rsidRPr="004B4D2F">
        <w:rPr>
          <w:b/>
        </w:rPr>
        <w:tab/>
      </w:r>
      <w:r w:rsidR="0011665C">
        <w:rPr>
          <w:b/>
        </w:rPr>
        <w:t>БАКУНЕЦЬ П. А.</w:t>
      </w:r>
      <w:r w:rsidRPr="004B4D2F">
        <w:rPr>
          <w:b/>
        </w:rPr>
        <w:tab/>
      </w:r>
      <w:r w:rsidR="0011665C">
        <w:rPr>
          <w:b/>
        </w:rPr>
        <w:t>(посв.№232</w:t>
      </w:r>
      <w:r>
        <w:rPr>
          <w:b/>
        </w:rPr>
        <w:t>)</w:t>
      </w:r>
      <w:r w:rsidRPr="004B4D2F">
        <w:rPr>
          <w:b/>
        </w:rPr>
        <w:tab/>
      </w:r>
      <w:bookmarkStart w:id="7" w:name="_GoBack"/>
      <w:bookmarkEnd w:id="7"/>
    </w:p>
    <w:sectPr w:rsidR="001C7020" w:rsidRPr="004B4D2F" w:rsidSect="004B4D2F">
      <w:pgSz w:w="16838" w:h="11906" w:orient="landscape" w:code="9"/>
      <w:pgMar w:top="1134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20945"/>
    <w:multiLevelType w:val="hybridMultilevel"/>
    <w:tmpl w:val="56B26D10"/>
    <w:lvl w:ilvl="0" w:tplc="9A30A578">
      <w:start w:val="1"/>
      <w:numFmt w:val="upperRoman"/>
      <w:lvlText w:val="%1."/>
      <w:lvlJc w:val="left"/>
      <w:pPr>
        <w:ind w:left="1142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" w15:restartNumberingAfterBreak="0">
    <w:nsid w:val="1FE54F1A"/>
    <w:multiLevelType w:val="hybridMultilevel"/>
    <w:tmpl w:val="18D4DF26"/>
    <w:lvl w:ilvl="0" w:tplc="0212B1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D2F"/>
    <w:rsid w:val="00072EB1"/>
    <w:rsid w:val="0011665C"/>
    <w:rsid w:val="001C7020"/>
    <w:rsid w:val="00202368"/>
    <w:rsid w:val="003D52BE"/>
    <w:rsid w:val="004130DD"/>
    <w:rsid w:val="004B4D2F"/>
    <w:rsid w:val="00C4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912027-2DA8-44C7-83D5-26EA6AF1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D2F"/>
    <w:rPr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4D2F"/>
    <w:pPr>
      <w:autoSpaceDE w:val="0"/>
      <w:autoSpaceDN w:val="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 Знак"/>
    <w:link w:val="a3"/>
    <w:uiPriority w:val="99"/>
    <w:locked/>
    <w:rsid w:val="004B4D2F"/>
    <w:rPr>
      <w:rFonts w:ascii="Calibri Light" w:hAnsi="Calibri Light" w:cs="Times New Roman"/>
      <w:b/>
      <w:bCs/>
      <w:kern w:val="28"/>
      <w:sz w:val="32"/>
      <w:szCs w:val="32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4B4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ий HTML Знак"/>
    <w:link w:val="HTML"/>
    <w:uiPriority w:val="99"/>
    <w:locked/>
    <w:rsid w:val="004B4D2F"/>
    <w:rPr>
      <w:rFonts w:ascii="Courier New" w:hAnsi="Courier New" w:cs="Courier New"/>
      <w:color w:val="000000"/>
      <w:sz w:val="21"/>
      <w:szCs w:val="21"/>
      <w:lang w:val="ru-RU" w:eastAsia="ru-RU" w:bidi="ar-SA"/>
    </w:rPr>
  </w:style>
  <w:style w:type="paragraph" w:styleId="a5">
    <w:name w:val="Body Text"/>
    <w:basedOn w:val="a"/>
    <w:link w:val="a6"/>
    <w:uiPriority w:val="99"/>
    <w:rsid w:val="004B4D2F"/>
    <w:pPr>
      <w:jc w:val="both"/>
    </w:pPr>
    <w:rPr>
      <w:b/>
      <w:bCs/>
    </w:rPr>
  </w:style>
  <w:style w:type="character" w:customStyle="1" w:styleId="a6">
    <w:name w:val="Основний текст Знак"/>
    <w:link w:val="a5"/>
    <w:uiPriority w:val="99"/>
    <w:locked/>
    <w:rsid w:val="004B4D2F"/>
    <w:rPr>
      <w:rFonts w:cs="Times New Roman"/>
      <w:b/>
      <w:bCs/>
      <w:sz w:val="28"/>
      <w:szCs w:val="28"/>
      <w:lang w:val="uk-UA" w:eastAsia="ru-RU" w:bidi="ar-SA"/>
    </w:rPr>
  </w:style>
  <w:style w:type="paragraph" w:styleId="a7">
    <w:name w:val="List Paragraph"/>
    <w:basedOn w:val="a"/>
    <w:uiPriority w:val="99"/>
    <w:qFormat/>
    <w:rsid w:val="004B4D2F"/>
    <w:pPr>
      <w:ind w:left="720"/>
      <w:contextualSpacing/>
    </w:pPr>
  </w:style>
  <w:style w:type="paragraph" w:customStyle="1" w:styleId="rvps2">
    <w:name w:val="rvps2"/>
    <w:basedOn w:val="a"/>
    <w:rsid w:val="004B4D2F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684</Words>
  <Characters>391</Characters>
  <Application>Microsoft Office Word</Application>
  <DocSecurity>0</DocSecurity>
  <Lines>3</Lines>
  <Paragraphs>2</Paragraphs>
  <ScaleCrop>false</ScaleCrop>
  <Company>Hewlett-Packard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ПОРІВНЯЛЬНА ТАБЛИЦЯ</dc:title>
  <dc:subject/>
  <dc:creator>kantur</dc:creator>
  <cp:keywords/>
  <dc:description/>
  <cp:lastModifiedBy>Бакунець Павло Андрійович</cp:lastModifiedBy>
  <cp:revision>5</cp:revision>
  <dcterms:created xsi:type="dcterms:W3CDTF">2020-04-30T09:42:00Z</dcterms:created>
  <dcterms:modified xsi:type="dcterms:W3CDTF">2021-03-16T16:00:00Z</dcterms:modified>
</cp:coreProperties>
</file>