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9929" w14:textId="77777777" w:rsidR="008C2BFC" w:rsidRPr="00A17FA3" w:rsidRDefault="008C2BFC">
      <w:pPr>
        <w:pStyle w:val="a3"/>
        <w:rPr>
          <w:i w:val="0"/>
          <w:sz w:val="28"/>
          <w:szCs w:val="28"/>
          <w:lang w:val="uk-UA"/>
        </w:rPr>
      </w:pPr>
      <w:bookmarkStart w:id="0" w:name="_GoBack"/>
      <w:bookmarkEnd w:id="0"/>
      <w:r w:rsidRPr="00A17FA3">
        <w:rPr>
          <w:i w:val="0"/>
          <w:sz w:val="28"/>
          <w:szCs w:val="28"/>
          <w:lang w:val="uk-UA"/>
        </w:rPr>
        <w:t>ПРО</w:t>
      </w:r>
      <w:r w:rsidR="005D22B6" w:rsidRPr="00A17FA3">
        <w:rPr>
          <w:i w:val="0"/>
          <w:sz w:val="28"/>
          <w:szCs w:val="28"/>
          <w:lang w:val="uk-UA"/>
        </w:rPr>
        <w:t>Є</w:t>
      </w:r>
      <w:r w:rsidRPr="00A17FA3">
        <w:rPr>
          <w:i w:val="0"/>
          <w:sz w:val="28"/>
          <w:szCs w:val="28"/>
          <w:lang w:val="uk-UA"/>
        </w:rPr>
        <w:t>КТ</w:t>
      </w:r>
    </w:p>
    <w:p w14:paraId="79167B3B" w14:textId="77777777" w:rsidR="000D6D65" w:rsidRPr="00A17FA3" w:rsidRDefault="00EE77A7" w:rsidP="000D6D65">
      <w:pPr>
        <w:jc w:val="right"/>
        <w:rPr>
          <w:b/>
          <w:bCs/>
          <w:sz w:val="28"/>
          <w:szCs w:val="28"/>
          <w:lang w:val="uk-UA"/>
        </w:rPr>
      </w:pPr>
      <w:r w:rsidRPr="00A17FA3">
        <w:rPr>
          <w:b/>
          <w:bCs/>
          <w:sz w:val="28"/>
          <w:szCs w:val="28"/>
          <w:lang w:val="uk-UA"/>
        </w:rPr>
        <w:t xml:space="preserve">Вноситься </w:t>
      </w:r>
    </w:p>
    <w:p w14:paraId="6E826F41" w14:textId="77777777" w:rsidR="000D6D65" w:rsidRPr="00A17FA3" w:rsidRDefault="00EE77A7" w:rsidP="000D6D65">
      <w:pPr>
        <w:jc w:val="right"/>
        <w:rPr>
          <w:b/>
          <w:bCs/>
          <w:sz w:val="28"/>
          <w:szCs w:val="28"/>
          <w:lang w:val="uk-UA"/>
        </w:rPr>
      </w:pPr>
      <w:r w:rsidRPr="00A17FA3">
        <w:rPr>
          <w:b/>
          <w:bCs/>
          <w:sz w:val="28"/>
          <w:szCs w:val="28"/>
          <w:lang w:val="uk-UA"/>
        </w:rPr>
        <w:t>народним депутат</w:t>
      </w:r>
      <w:r w:rsidR="000D6D65" w:rsidRPr="00A17FA3">
        <w:rPr>
          <w:b/>
          <w:bCs/>
          <w:sz w:val="28"/>
          <w:szCs w:val="28"/>
          <w:lang w:val="uk-UA"/>
        </w:rPr>
        <w:t>ом</w:t>
      </w:r>
      <w:r w:rsidR="008C2BFC" w:rsidRPr="00A17FA3">
        <w:rPr>
          <w:b/>
          <w:bCs/>
          <w:sz w:val="28"/>
          <w:szCs w:val="28"/>
          <w:lang w:val="uk-UA"/>
        </w:rPr>
        <w:t xml:space="preserve"> України</w:t>
      </w:r>
      <w:r w:rsidR="000D6D65" w:rsidRPr="00A17FA3">
        <w:rPr>
          <w:b/>
          <w:bCs/>
          <w:sz w:val="28"/>
          <w:szCs w:val="28"/>
          <w:lang w:val="uk-UA"/>
        </w:rPr>
        <w:t xml:space="preserve"> </w:t>
      </w:r>
    </w:p>
    <w:p w14:paraId="1CF31550" w14:textId="77777777" w:rsidR="000D6D65" w:rsidRPr="00A17FA3" w:rsidRDefault="000D6D65" w:rsidP="000D6D65">
      <w:pPr>
        <w:jc w:val="right"/>
        <w:rPr>
          <w:b/>
          <w:bCs/>
          <w:lang w:val="uk-UA"/>
        </w:rPr>
      </w:pPr>
      <w:r w:rsidRPr="00A17FA3">
        <w:rPr>
          <w:b/>
          <w:bCs/>
          <w:sz w:val="28"/>
          <w:szCs w:val="28"/>
          <w:lang w:val="uk-UA"/>
        </w:rPr>
        <w:t>А.Л. Деркачем</w:t>
      </w:r>
    </w:p>
    <w:p w14:paraId="34856BEA" w14:textId="77777777" w:rsidR="00C71BC4" w:rsidRPr="00A17FA3" w:rsidRDefault="00C71BC4">
      <w:pPr>
        <w:pStyle w:val="a4"/>
        <w:spacing w:before="480"/>
        <w:rPr>
          <w:i w:val="0"/>
          <w:sz w:val="28"/>
          <w:szCs w:val="28"/>
          <w:lang w:val="uk-UA"/>
        </w:rPr>
      </w:pPr>
    </w:p>
    <w:p w14:paraId="7D89BF47" w14:textId="77777777" w:rsidR="008C2BFC" w:rsidRPr="00A17FA3" w:rsidRDefault="00E76807">
      <w:pPr>
        <w:pStyle w:val="a4"/>
        <w:spacing w:before="480"/>
        <w:rPr>
          <w:i w:val="0"/>
          <w:sz w:val="28"/>
          <w:szCs w:val="28"/>
          <w:lang w:val="uk-UA"/>
        </w:rPr>
      </w:pPr>
      <w:r w:rsidRPr="00A17FA3">
        <w:rPr>
          <w:i w:val="0"/>
          <w:sz w:val="28"/>
          <w:szCs w:val="28"/>
          <w:lang w:val="uk-UA"/>
        </w:rPr>
        <w:t>Закон</w:t>
      </w:r>
      <w:r w:rsidR="008F281F" w:rsidRPr="00A17FA3">
        <w:rPr>
          <w:i w:val="0"/>
          <w:sz w:val="28"/>
          <w:szCs w:val="28"/>
          <w:lang w:val="uk-UA"/>
        </w:rPr>
        <w:t xml:space="preserve"> України</w:t>
      </w:r>
    </w:p>
    <w:p w14:paraId="3A27EABF" w14:textId="347F824E" w:rsidR="000D6D65" w:rsidRPr="00A17FA3" w:rsidRDefault="3EC41B35" w:rsidP="3EC41B35">
      <w:pPr>
        <w:jc w:val="center"/>
        <w:rPr>
          <w:b/>
          <w:bCs/>
          <w:sz w:val="28"/>
          <w:szCs w:val="28"/>
          <w:lang w:val="uk-UA"/>
        </w:rPr>
      </w:pPr>
      <w:r w:rsidRPr="00A17FA3">
        <w:rPr>
          <w:b/>
          <w:bCs/>
          <w:sz w:val="28"/>
          <w:szCs w:val="28"/>
          <w:lang w:val="uk-UA"/>
        </w:rPr>
        <w:t>«</w:t>
      </w:r>
      <w:bookmarkStart w:id="1" w:name="_Hlk55826325"/>
      <w:r w:rsidRPr="00A17FA3">
        <w:rPr>
          <w:b/>
          <w:bCs/>
          <w:sz w:val="28"/>
          <w:szCs w:val="28"/>
          <w:lang w:val="uk-UA"/>
        </w:rPr>
        <w:t>Про внесення змін до</w:t>
      </w:r>
      <w:bookmarkEnd w:id="1"/>
      <w:r w:rsidR="009B23DF" w:rsidRPr="00A17FA3">
        <w:rPr>
          <w:b/>
          <w:bCs/>
          <w:sz w:val="28"/>
          <w:szCs w:val="28"/>
          <w:lang w:val="uk-UA"/>
        </w:rPr>
        <w:t xml:space="preserve"> деяких законів України </w:t>
      </w:r>
      <w:r w:rsidR="00E24297" w:rsidRPr="00A17FA3">
        <w:rPr>
          <w:b/>
          <w:bCs/>
          <w:sz w:val="28"/>
          <w:szCs w:val="28"/>
          <w:lang w:val="uk-UA"/>
        </w:rPr>
        <w:t>з окремих питань формування Ка</w:t>
      </w:r>
      <w:r w:rsidR="009B23DF" w:rsidRPr="00A17FA3">
        <w:rPr>
          <w:b/>
          <w:bCs/>
          <w:sz w:val="28"/>
          <w:szCs w:val="28"/>
          <w:lang w:val="uk-UA"/>
        </w:rPr>
        <w:t>бінету Міністрів України</w:t>
      </w:r>
      <w:r w:rsidR="00E24297" w:rsidRPr="00A17FA3">
        <w:rPr>
          <w:b/>
          <w:bCs/>
          <w:sz w:val="28"/>
          <w:szCs w:val="28"/>
          <w:lang w:val="uk-UA"/>
        </w:rPr>
        <w:t xml:space="preserve">, </w:t>
      </w:r>
      <w:r w:rsidR="00991A20" w:rsidRPr="00A17FA3">
        <w:rPr>
          <w:b/>
          <w:bCs/>
          <w:sz w:val="28"/>
          <w:szCs w:val="28"/>
          <w:lang w:val="uk-UA"/>
        </w:rPr>
        <w:t>атрибутів та розміщення міністерств, інших центральних органів виконавчої влади»</w:t>
      </w:r>
    </w:p>
    <w:p w14:paraId="2AD8B40F" w14:textId="77777777" w:rsidR="00991A20" w:rsidRPr="00A17FA3" w:rsidRDefault="00991A20" w:rsidP="3EC41B35">
      <w:pPr>
        <w:jc w:val="center"/>
        <w:rPr>
          <w:b/>
          <w:bCs/>
          <w:sz w:val="28"/>
          <w:szCs w:val="28"/>
          <w:lang w:val="uk-UA"/>
        </w:rPr>
      </w:pPr>
    </w:p>
    <w:p w14:paraId="2865681F" w14:textId="77777777" w:rsidR="008C2BFC" w:rsidRPr="00A17FA3" w:rsidRDefault="008C2BFC">
      <w:pPr>
        <w:pStyle w:val="a6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 xml:space="preserve">Верховна Рада України </w:t>
      </w:r>
      <w:r w:rsidRPr="00A17FA3">
        <w:rPr>
          <w:b/>
          <w:sz w:val="28"/>
          <w:szCs w:val="28"/>
          <w:lang w:val="uk-UA"/>
        </w:rPr>
        <w:t>п о с т а н о в л я є</w:t>
      </w:r>
      <w:r w:rsidRPr="00A17FA3">
        <w:rPr>
          <w:sz w:val="28"/>
          <w:szCs w:val="28"/>
          <w:lang w:val="uk-UA"/>
        </w:rPr>
        <w:t>:</w:t>
      </w:r>
    </w:p>
    <w:p w14:paraId="555832B8" w14:textId="77777777" w:rsidR="009B23DF" w:rsidRPr="00A17FA3" w:rsidRDefault="008C2BFC" w:rsidP="009B23DF">
      <w:pPr>
        <w:pStyle w:val="a6"/>
        <w:widowControl w:val="0"/>
        <w:rPr>
          <w:b/>
          <w:bCs/>
          <w:sz w:val="28"/>
          <w:szCs w:val="28"/>
          <w:lang w:val="uk-UA"/>
        </w:rPr>
      </w:pPr>
      <w:r w:rsidRPr="00A17FA3">
        <w:rPr>
          <w:b/>
          <w:sz w:val="28"/>
          <w:szCs w:val="28"/>
          <w:lang w:val="uk-UA"/>
        </w:rPr>
        <w:t xml:space="preserve">І. </w:t>
      </w:r>
      <w:proofErr w:type="spellStart"/>
      <w:r w:rsidR="009B23DF" w:rsidRPr="00A17FA3">
        <w:rPr>
          <w:b/>
          <w:bCs/>
          <w:sz w:val="28"/>
          <w:szCs w:val="28"/>
          <w:lang w:val="uk-UA"/>
        </w:rPr>
        <w:t>Внести</w:t>
      </w:r>
      <w:proofErr w:type="spellEnd"/>
      <w:r w:rsidR="009B23DF" w:rsidRPr="00A17FA3">
        <w:rPr>
          <w:b/>
          <w:bCs/>
          <w:sz w:val="28"/>
          <w:szCs w:val="28"/>
          <w:lang w:val="uk-UA"/>
        </w:rPr>
        <w:t xml:space="preserve"> зміни до таких законів України:</w:t>
      </w:r>
    </w:p>
    <w:p w14:paraId="339EA54B" w14:textId="77777777" w:rsidR="001D0B36" w:rsidRPr="00A17FA3" w:rsidRDefault="001D0B36">
      <w:pPr>
        <w:pStyle w:val="a6"/>
        <w:spacing w:before="60"/>
        <w:rPr>
          <w:bCs/>
          <w:sz w:val="28"/>
          <w:szCs w:val="28"/>
          <w:lang w:val="uk-UA"/>
        </w:rPr>
      </w:pPr>
    </w:p>
    <w:p w14:paraId="68381006" w14:textId="77777777" w:rsidR="008C2BFC" w:rsidRPr="00A17FA3" w:rsidRDefault="009B23DF">
      <w:pPr>
        <w:pStyle w:val="a6"/>
        <w:spacing w:before="60"/>
        <w:rPr>
          <w:bCs/>
          <w:sz w:val="28"/>
          <w:szCs w:val="28"/>
          <w:lang w:val="uk-UA"/>
        </w:rPr>
      </w:pPr>
      <w:r w:rsidRPr="00A17FA3">
        <w:rPr>
          <w:bCs/>
          <w:sz w:val="28"/>
          <w:szCs w:val="28"/>
          <w:lang w:val="uk-UA"/>
        </w:rPr>
        <w:t>1. У Законі України</w:t>
      </w:r>
      <w:r w:rsidR="00705FA0" w:rsidRPr="00A17FA3">
        <w:rPr>
          <w:bCs/>
          <w:sz w:val="28"/>
          <w:szCs w:val="28"/>
          <w:lang w:val="uk-UA"/>
        </w:rPr>
        <w:t xml:space="preserve"> «</w:t>
      </w:r>
      <w:r w:rsidR="004F627A" w:rsidRPr="00A17FA3">
        <w:rPr>
          <w:bCs/>
          <w:sz w:val="28"/>
          <w:szCs w:val="28"/>
          <w:lang w:val="uk-UA"/>
        </w:rPr>
        <w:t xml:space="preserve">Про </w:t>
      </w:r>
      <w:r w:rsidR="00607A6F" w:rsidRPr="00A17FA3">
        <w:rPr>
          <w:bCs/>
          <w:sz w:val="28"/>
          <w:szCs w:val="28"/>
          <w:lang w:val="uk-UA"/>
        </w:rPr>
        <w:t>Кабінет Міністрів України</w:t>
      </w:r>
      <w:r w:rsidR="00705FA0" w:rsidRPr="00A17FA3">
        <w:rPr>
          <w:bCs/>
          <w:sz w:val="28"/>
          <w:szCs w:val="28"/>
          <w:lang w:val="uk-UA"/>
        </w:rPr>
        <w:t>»</w:t>
      </w:r>
      <w:r w:rsidR="008C2BFC" w:rsidRPr="00A17FA3">
        <w:rPr>
          <w:bCs/>
          <w:sz w:val="28"/>
          <w:szCs w:val="28"/>
          <w:lang w:val="uk-UA"/>
        </w:rPr>
        <w:t xml:space="preserve"> </w:t>
      </w:r>
      <w:r w:rsidR="008C2BFC" w:rsidRPr="00A17FA3">
        <w:rPr>
          <w:bCs/>
          <w:sz w:val="32"/>
          <w:szCs w:val="28"/>
          <w:lang w:val="uk-UA"/>
        </w:rPr>
        <w:t>(</w:t>
      </w:r>
      <w:r w:rsidR="000D6D65" w:rsidRPr="00A17FA3">
        <w:rPr>
          <w:bCs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</w:t>
      </w:r>
      <w:r w:rsidR="00607A6F" w:rsidRPr="00A17FA3">
        <w:rPr>
          <w:bCs/>
          <w:sz w:val="28"/>
          <w:szCs w:val="28"/>
          <w:shd w:val="clear" w:color="auto" w:fill="FFFFFF"/>
          <w:lang w:val="uk-UA"/>
        </w:rPr>
        <w:t>2014, № 13, ст.222</w:t>
      </w:r>
      <w:r w:rsidR="000D6D65" w:rsidRPr="00A17FA3">
        <w:rPr>
          <w:bCs/>
          <w:sz w:val="28"/>
          <w:szCs w:val="28"/>
          <w:shd w:val="clear" w:color="auto" w:fill="FFFFFF"/>
          <w:lang w:val="uk-UA"/>
        </w:rPr>
        <w:t>)</w:t>
      </w:r>
      <w:r w:rsidR="008C2BFC" w:rsidRPr="00A17FA3">
        <w:rPr>
          <w:bCs/>
          <w:sz w:val="28"/>
          <w:szCs w:val="28"/>
          <w:lang w:val="uk-UA"/>
        </w:rPr>
        <w:t xml:space="preserve">: </w:t>
      </w:r>
    </w:p>
    <w:p w14:paraId="49CBB7F5" w14:textId="77777777" w:rsidR="00B11B30" w:rsidRPr="00A17FA3" w:rsidRDefault="00B11B30" w:rsidP="00515615">
      <w:pPr>
        <w:ind w:firstLine="567"/>
        <w:jc w:val="both"/>
        <w:rPr>
          <w:bCs/>
          <w:sz w:val="28"/>
          <w:szCs w:val="28"/>
          <w:lang w:val="uk-UA"/>
        </w:rPr>
      </w:pPr>
    </w:p>
    <w:p w14:paraId="275CFC8F" w14:textId="77777777" w:rsidR="00515615" w:rsidRPr="00A17FA3" w:rsidRDefault="002B0B0D" w:rsidP="00266D15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>1</w:t>
      </w:r>
      <w:r w:rsidR="009B23DF" w:rsidRPr="00A17FA3">
        <w:rPr>
          <w:sz w:val="28"/>
          <w:szCs w:val="28"/>
          <w:lang w:val="uk-UA"/>
        </w:rPr>
        <w:t>)</w:t>
      </w:r>
      <w:r w:rsidRPr="00A17FA3">
        <w:rPr>
          <w:sz w:val="28"/>
          <w:szCs w:val="28"/>
          <w:lang w:val="uk-UA"/>
        </w:rPr>
        <w:t xml:space="preserve"> </w:t>
      </w:r>
      <w:r w:rsidR="009B23DF" w:rsidRPr="00A17FA3">
        <w:rPr>
          <w:sz w:val="28"/>
          <w:szCs w:val="28"/>
          <w:lang w:val="uk-UA"/>
        </w:rPr>
        <w:t>частину шосту статті 8 «</w:t>
      </w:r>
      <w:r w:rsidR="009B23DF" w:rsidRPr="00A17FA3">
        <w:rPr>
          <w:sz w:val="28"/>
          <w:szCs w:val="28"/>
          <w:shd w:val="clear" w:color="auto" w:fill="FFFFFF"/>
          <w:lang w:val="uk-UA"/>
        </w:rPr>
        <w:t>Призначення на посаду Прем’єр-міністра України»</w:t>
      </w:r>
      <w:r w:rsidR="009B23DF" w:rsidRPr="00A17FA3">
        <w:rPr>
          <w:sz w:val="28"/>
          <w:szCs w:val="28"/>
          <w:lang w:val="uk-UA"/>
        </w:rPr>
        <w:t xml:space="preserve"> </w:t>
      </w:r>
      <w:r w:rsidR="00607A6F" w:rsidRPr="00A17FA3">
        <w:rPr>
          <w:sz w:val="28"/>
          <w:szCs w:val="28"/>
          <w:lang w:val="uk-UA"/>
        </w:rPr>
        <w:t xml:space="preserve">викласти в </w:t>
      </w:r>
      <w:r w:rsidR="00266D15" w:rsidRPr="00A17FA3">
        <w:rPr>
          <w:sz w:val="28"/>
          <w:szCs w:val="28"/>
          <w:lang w:val="uk-UA"/>
        </w:rPr>
        <w:t>так</w:t>
      </w:r>
      <w:r w:rsidR="00607A6F" w:rsidRPr="00A17FA3">
        <w:rPr>
          <w:sz w:val="28"/>
          <w:szCs w:val="28"/>
          <w:lang w:val="uk-UA"/>
        </w:rPr>
        <w:t>ій редакції</w:t>
      </w:r>
      <w:r w:rsidR="00515615" w:rsidRPr="00A17FA3">
        <w:rPr>
          <w:sz w:val="28"/>
          <w:szCs w:val="28"/>
          <w:lang w:val="uk-UA"/>
        </w:rPr>
        <w:t xml:space="preserve">: </w:t>
      </w:r>
    </w:p>
    <w:p w14:paraId="3551C986" w14:textId="77777777" w:rsidR="001D0B36" w:rsidRPr="00A17FA3" w:rsidRDefault="00515615" w:rsidP="001D0B36">
      <w:pPr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>«</w:t>
      </w:r>
      <w:r w:rsidR="001D0B36" w:rsidRPr="00A17FA3">
        <w:rPr>
          <w:sz w:val="28"/>
          <w:szCs w:val="28"/>
          <w:lang w:val="uk-UA"/>
        </w:rPr>
        <w:t xml:space="preserve">6. До розгляду питання на пленарному засіданні Верховної Ради України кандидат на посаду Прем’єр-міністра України проходить </w:t>
      </w:r>
      <w:r w:rsidR="00AD1F66" w:rsidRPr="00A17FA3">
        <w:rPr>
          <w:bCs/>
          <w:sz w:val="28"/>
          <w:szCs w:val="28"/>
          <w:lang w:val="uk-UA"/>
        </w:rPr>
        <w:t>попередній медичний, психіатричний та наркологічний огляди в державних закладах охорони здоров’я і</w:t>
      </w:r>
      <w:r w:rsidR="001D0B36" w:rsidRPr="00A17FA3">
        <w:rPr>
          <w:sz w:val="28"/>
          <w:szCs w:val="28"/>
          <w:lang w:val="uk-UA"/>
        </w:rPr>
        <w:t xml:space="preserve">, за пропозицією депутатських фракцій (фракції), зустрічається з депутатськими фракціями з інформуванням щодо попередньої своєї діяльності, </w:t>
      </w:r>
      <w:r w:rsidR="00AD1F66" w:rsidRPr="00A17FA3">
        <w:rPr>
          <w:bCs/>
          <w:sz w:val="28"/>
          <w:szCs w:val="28"/>
          <w:lang w:val="uk-UA"/>
        </w:rPr>
        <w:t>загального стану здоров’я,</w:t>
      </w:r>
      <w:r w:rsidR="00AD1F66" w:rsidRPr="00A17FA3">
        <w:rPr>
          <w:b/>
          <w:sz w:val="28"/>
          <w:szCs w:val="28"/>
          <w:lang w:val="uk-UA"/>
        </w:rPr>
        <w:t xml:space="preserve"> </w:t>
      </w:r>
      <w:r w:rsidR="001D0B36" w:rsidRPr="00A17FA3">
        <w:rPr>
          <w:sz w:val="28"/>
          <w:szCs w:val="28"/>
          <w:lang w:val="uk-UA"/>
        </w:rPr>
        <w:t xml:space="preserve">обізнаності в питаннях діяльності центральних органів державної влади та місцевого самоврядування, шляхів реалізації повноважень </w:t>
      </w:r>
      <w:r w:rsidR="001D0B36" w:rsidRPr="00A17FA3">
        <w:rPr>
          <w:sz w:val="28"/>
          <w:szCs w:val="28"/>
          <w:shd w:val="clear" w:color="auto" w:fill="FFFFFF"/>
          <w:lang w:val="uk-UA"/>
        </w:rPr>
        <w:t>у сферах, визначених статтею 20 цього Закону</w:t>
      </w:r>
      <w:r w:rsidR="001D0B36" w:rsidRPr="00A17FA3">
        <w:rPr>
          <w:sz w:val="28"/>
          <w:szCs w:val="28"/>
          <w:lang w:val="uk-UA"/>
        </w:rPr>
        <w:t>, та відповідає на запитання народних депутатів.</w:t>
      </w:r>
    </w:p>
    <w:p w14:paraId="1DACEFC6" w14:textId="77777777" w:rsidR="009B23DF" w:rsidRPr="00A17FA3" w:rsidRDefault="001D0B36" w:rsidP="001D0B36">
      <w:pPr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 xml:space="preserve">На пленарному засіданні Верховної Ради України кандидат на посаду Прем’єр-міністра України інформує народних депутатів України про основні тези та ключові показники </w:t>
      </w:r>
      <w:proofErr w:type="spellStart"/>
      <w:r w:rsidRPr="00A17FA3">
        <w:rPr>
          <w:sz w:val="28"/>
          <w:szCs w:val="28"/>
          <w:lang w:val="uk-UA"/>
        </w:rPr>
        <w:t>проєкту</w:t>
      </w:r>
      <w:proofErr w:type="spellEnd"/>
      <w:r w:rsidRPr="00A17FA3">
        <w:rPr>
          <w:sz w:val="28"/>
          <w:szCs w:val="28"/>
          <w:lang w:val="uk-UA"/>
        </w:rPr>
        <w:t xml:space="preserve"> Програми діяльності Кабінету Міністрів України, кандидатури на посади членів Кабінету Міністрів України,</w:t>
      </w:r>
      <w:r w:rsidRPr="00A17FA3">
        <w:rPr>
          <w:lang w:val="uk-UA"/>
        </w:rPr>
        <w:t xml:space="preserve"> </w:t>
      </w:r>
      <w:r w:rsidRPr="00A17FA3">
        <w:rPr>
          <w:sz w:val="28"/>
          <w:szCs w:val="28"/>
          <w:lang w:val="uk-UA"/>
        </w:rPr>
        <w:t xml:space="preserve">крім Міністра оборони України і Міністра закордонних справ України, та відповідає на запитання.» </w:t>
      </w:r>
    </w:p>
    <w:p w14:paraId="0E774D75" w14:textId="77777777" w:rsidR="009B23DF" w:rsidRPr="00A17FA3" w:rsidRDefault="009B23DF" w:rsidP="00266D15">
      <w:pPr>
        <w:ind w:firstLine="567"/>
        <w:jc w:val="both"/>
        <w:rPr>
          <w:sz w:val="28"/>
          <w:szCs w:val="28"/>
          <w:lang w:val="uk-UA"/>
        </w:rPr>
      </w:pPr>
    </w:p>
    <w:p w14:paraId="11E342C5" w14:textId="77777777" w:rsidR="00607A6F" w:rsidRPr="00A17FA3" w:rsidRDefault="00594B43" w:rsidP="00266D15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17FA3">
        <w:rPr>
          <w:rStyle w:val="rvts15"/>
          <w:sz w:val="28"/>
          <w:szCs w:val="28"/>
          <w:shd w:val="clear" w:color="auto" w:fill="FFFFFF"/>
          <w:lang w:val="uk-UA"/>
        </w:rPr>
        <w:t>2</w:t>
      </w:r>
      <w:r w:rsidR="001D0B36" w:rsidRPr="00A17FA3">
        <w:rPr>
          <w:rStyle w:val="rvts15"/>
          <w:sz w:val="28"/>
          <w:szCs w:val="28"/>
          <w:shd w:val="clear" w:color="auto" w:fill="FFFFFF"/>
          <w:lang w:val="uk-UA"/>
        </w:rPr>
        <w:t>)</w:t>
      </w:r>
      <w:r w:rsidRPr="00A17FA3">
        <w:rPr>
          <w:rStyle w:val="rvts15"/>
          <w:sz w:val="28"/>
          <w:szCs w:val="28"/>
          <w:shd w:val="clear" w:color="auto" w:fill="FFFFFF"/>
          <w:lang w:val="uk-UA"/>
        </w:rPr>
        <w:t xml:space="preserve"> </w:t>
      </w:r>
      <w:r w:rsidR="001D0B36" w:rsidRPr="00A17FA3">
        <w:rPr>
          <w:sz w:val="28"/>
          <w:szCs w:val="28"/>
          <w:lang w:val="uk-UA"/>
        </w:rPr>
        <w:t>ч</w:t>
      </w:r>
      <w:r w:rsidRPr="00A17FA3">
        <w:rPr>
          <w:sz w:val="28"/>
          <w:szCs w:val="28"/>
          <w:lang w:val="uk-UA"/>
        </w:rPr>
        <w:t xml:space="preserve">астину </w:t>
      </w:r>
      <w:r w:rsidR="001D0B36" w:rsidRPr="00A17FA3">
        <w:rPr>
          <w:sz w:val="28"/>
          <w:szCs w:val="28"/>
          <w:lang w:val="uk-UA"/>
        </w:rPr>
        <w:t xml:space="preserve">п’яту </w:t>
      </w:r>
      <w:r w:rsidRPr="00A17FA3">
        <w:rPr>
          <w:sz w:val="28"/>
          <w:szCs w:val="28"/>
          <w:lang w:val="uk-UA"/>
        </w:rPr>
        <w:t xml:space="preserve">статті </w:t>
      </w:r>
      <w:r w:rsidR="001D0B36" w:rsidRPr="00A17FA3">
        <w:rPr>
          <w:sz w:val="28"/>
          <w:szCs w:val="28"/>
          <w:lang w:val="uk-UA"/>
        </w:rPr>
        <w:t>9</w:t>
      </w:r>
      <w:r w:rsidR="00607A6F" w:rsidRPr="00A17FA3">
        <w:rPr>
          <w:sz w:val="28"/>
          <w:szCs w:val="28"/>
          <w:lang w:val="uk-UA"/>
        </w:rPr>
        <w:t xml:space="preserve"> «</w:t>
      </w:r>
      <w:r w:rsidR="001D0B36" w:rsidRPr="00A17FA3">
        <w:rPr>
          <w:sz w:val="28"/>
          <w:szCs w:val="28"/>
          <w:shd w:val="clear" w:color="auto" w:fill="FFFFFF"/>
          <w:lang w:val="uk-UA"/>
        </w:rPr>
        <w:t>Призначення на посаду членів Кабінету Міністрів України</w:t>
      </w:r>
      <w:r w:rsidR="00607A6F" w:rsidRPr="00A17FA3">
        <w:rPr>
          <w:sz w:val="28"/>
          <w:szCs w:val="28"/>
          <w:lang w:val="uk-UA"/>
        </w:rPr>
        <w:t xml:space="preserve">» </w:t>
      </w:r>
      <w:r w:rsidR="001D0B36" w:rsidRPr="00A17FA3">
        <w:rPr>
          <w:sz w:val="28"/>
          <w:szCs w:val="28"/>
          <w:lang w:val="uk-UA"/>
        </w:rPr>
        <w:t>доповнити восьмим абзацом такого змісту</w:t>
      </w:r>
      <w:r w:rsidR="00607A6F" w:rsidRPr="00A17FA3">
        <w:rPr>
          <w:sz w:val="28"/>
          <w:szCs w:val="28"/>
          <w:lang w:val="uk-UA"/>
        </w:rPr>
        <w:t xml:space="preserve">: </w:t>
      </w:r>
    </w:p>
    <w:p w14:paraId="56853B0F" w14:textId="77777777" w:rsidR="00266D15" w:rsidRPr="00A17FA3" w:rsidRDefault="00266D15" w:rsidP="00266D15">
      <w:pPr>
        <w:ind w:firstLine="567"/>
        <w:jc w:val="both"/>
        <w:rPr>
          <w:sz w:val="28"/>
          <w:szCs w:val="28"/>
          <w:lang w:val="uk-UA"/>
        </w:rPr>
      </w:pPr>
      <w:bookmarkStart w:id="2" w:name="_Hlk71203810"/>
      <w:r w:rsidRPr="00A17FA3">
        <w:rPr>
          <w:sz w:val="28"/>
          <w:szCs w:val="28"/>
          <w:lang w:val="uk-UA"/>
        </w:rPr>
        <w:t>«</w:t>
      </w:r>
      <w:r w:rsidR="001D0B36" w:rsidRPr="00A17FA3">
        <w:rPr>
          <w:sz w:val="28"/>
          <w:szCs w:val="28"/>
          <w:lang w:val="uk-UA"/>
        </w:rPr>
        <w:t xml:space="preserve">8) </w:t>
      </w:r>
      <w:r w:rsidR="00AD1F66" w:rsidRPr="00A17FA3">
        <w:rPr>
          <w:sz w:val="28"/>
          <w:szCs w:val="28"/>
          <w:shd w:val="clear" w:color="auto" w:fill="FFFFFF"/>
          <w:lang w:val="uk-UA"/>
        </w:rPr>
        <w:t xml:space="preserve">довідками </w:t>
      </w:r>
      <w:r w:rsidR="00AD1F66" w:rsidRPr="00A17FA3">
        <w:rPr>
          <w:sz w:val="28"/>
          <w:szCs w:val="28"/>
          <w:lang w:val="uk-UA"/>
        </w:rPr>
        <w:t>державних закладів охорони здоров’я</w:t>
      </w:r>
      <w:r w:rsidR="00AD1F66" w:rsidRPr="00A17FA3">
        <w:rPr>
          <w:sz w:val="28"/>
          <w:szCs w:val="28"/>
          <w:shd w:val="clear" w:color="auto" w:fill="FFFFFF"/>
          <w:lang w:val="uk-UA"/>
        </w:rPr>
        <w:t xml:space="preserve"> щодо </w:t>
      </w:r>
      <w:r w:rsidR="00AD1F66" w:rsidRPr="00A17FA3">
        <w:rPr>
          <w:sz w:val="28"/>
          <w:szCs w:val="28"/>
          <w:lang w:val="uk-UA"/>
        </w:rPr>
        <w:t>медичного, психіатричного та наркологічного огляду кандидатів</w:t>
      </w:r>
      <w:r w:rsidRPr="00A17FA3">
        <w:rPr>
          <w:sz w:val="28"/>
          <w:szCs w:val="28"/>
          <w:lang w:val="uk-UA"/>
        </w:rPr>
        <w:t>.</w:t>
      </w:r>
      <w:bookmarkEnd w:id="2"/>
      <w:r w:rsidRPr="00A17FA3">
        <w:rPr>
          <w:sz w:val="28"/>
          <w:szCs w:val="28"/>
          <w:lang w:val="uk-UA"/>
        </w:rPr>
        <w:t xml:space="preserve">» </w:t>
      </w:r>
    </w:p>
    <w:p w14:paraId="503790D4" w14:textId="77777777" w:rsidR="00266D15" w:rsidRPr="00A17FA3" w:rsidRDefault="00266D15" w:rsidP="00266D15">
      <w:pPr>
        <w:pStyle w:val="a6"/>
        <w:spacing w:before="60"/>
        <w:rPr>
          <w:bCs/>
          <w:sz w:val="28"/>
          <w:szCs w:val="28"/>
          <w:lang w:val="uk-UA" w:eastAsia="uk-UA"/>
        </w:rPr>
      </w:pPr>
    </w:p>
    <w:p w14:paraId="7EBC01CF" w14:textId="77777777" w:rsidR="001D0B36" w:rsidRPr="00A17FA3" w:rsidRDefault="001D0B36" w:rsidP="001D0B3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17FA3">
        <w:rPr>
          <w:bCs/>
          <w:sz w:val="28"/>
          <w:szCs w:val="28"/>
          <w:lang w:val="uk-UA" w:eastAsia="uk-UA"/>
        </w:rPr>
        <w:lastRenderedPageBreak/>
        <w:t xml:space="preserve">3) </w:t>
      </w:r>
      <w:r w:rsidRPr="00A17FA3">
        <w:rPr>
          <w:sz w:val="28"/>
          <w:szCs w:val="28"/>
          <w:lang w:val="uk-UA"/>
        </w:rPr>
        <w:t>частину сьому статті 9 «</w:t>
      </w:r>
      <w:r w:rsidRPr="00A17FA3">
        <w:rPr>
          <w:sz w:val="28"/>
          <w:szCs w:val="28"/>
          <w:shd w:val="clear" w:color="auto" w:fill="FFFFFF"/>
          <w:lang w:val="uk-UA"/>
        </w:rPr>
        <w:t>Призначення на посаду членів Кабінету Міністрів України</w:t>
      </w:r>
      <w:r w:rsidRPr="00A17FA3">
        <w:rPr>
          <w:sz w:val="28"/>
          <w:szCs w:val="28"/>
          <w:lang w:val="uk-UA"/>
        </w:rPr>
        <w:t xml:space="preserve">» викласти в такій редакції: </w:t>
      </w:r>
    </w:p>
    <w:p w14:paraId="0D9E5884" w14:textId="77777777" w:rsidR="001D0B36" w:rsidRPr="00A17FA3" w:rsidRDefault="001D0B36" w:rsidP="001D0B36">
      <w:pPr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 xml:space="preserve">«7. До розгляду питання на пленарному засіданні Верховної Ради України кандидат на посаду члена Кабінету Міністрів України проходить </w:t>
      </w:r>
      <w:r w:rsidR="00AD1F66" w:rsidRPr="00A17FA3">
        <w:rPr>
          <w:bCs/>
          <w:sz w:val="28"/>
          <w:szCs w:val="28"/>
          <w:lang w:val="uk-UA"/>
        </w:rPr>
        <w:t>попередній медичний, психіатричний та наркологічний огляди в державних закладах охорони здоров’я і</w:t>
      </w:r>
      <w:r w:rsidRPr="00A17FA3">
        <w:rPr>
          <w:bCs/>
          <w:sz w:val="28"/>
          <w:szCs w:val="28"/>
          <w:lang w:val="uk-UA"/>
        </w:rPr>
        <w:t>,</w:t>
      </w:r>
      <w:r w:rsidRPr="00A17FA3">
        <w:rPr>
          <w:sz w:val="28"/>
          <w:szCs w:val="28"/>
          <w:lang w:val="uk-UA"/>
        </w:rPr>
        <w:t xml:space="preserve"> за пропозицією депутатських фракцій (фракції), зустрічається з депутатськими фракціями з інформуванням щодо попередньої своєї трудової діяльності, </w:t>
      </w:r>
      <w:r w:rsidR="00AD1F66" w:rsidRPr="00A17FA3">
        <w:rPr>
          <w:bCs/>
          <w:sz w:val="28"/>
          <w:szCs w:val="28"/>
          <w:lang w:val="uk-UA"/>
        </w:rPr>
        <w:t>загального стану здоров’я,</w:t>
      </w:r>
      <w:r w:rsidR="00AD1F66" w:rsidRPr="00A17FA3">
        <w:rPr>
          <w:sz w:val="28"/>
          <w:szCs w:val="28"/>
          <w:lang w:val="uk-UA"/>
        </w:rPr>
        <w:t xml:space="preserve"> </w:t>
      </w:r>
      <w:r w:rsidRPr="00A17FA3">
        <w:rPr>
          <w:sz w:val="28"/>
          <w:szCs w:val="28"/>
          <w:lang w:val="uk-UA"/>
        </w:rPr>
        <w:t xml:space="preserve">шляхів реалізації повноважень </w:t>
      </w:r>
      <w:r w:rsidRPr="00A17FA3">
        <w:rPr>
          <w:sz w:val="28"/>
          <w:szCs w:val="28"/>
          <w:shd w:val="clear" w:color="auto" w:fill="FFFFFF"/>
          <w:lang w:val="uk-UA"/>
        </w:rPr>
        <w:t>у сфері діяльності відповідного міністерства</w:t>
      </w:r>
      <w:r w:rsidRPr="00A17FA3">
        <w:rPr>
          <w:sz w:val="28"/>
          <w:szCs w:val="28"/>
          <w:lang w:val="uk-UA"/>
        </w:rPr>
        <w:t>, та відповідає на запитання народних депутатів.</w:t>
      </w:r>
    </w:p>
    <w:p w14:paraId="0EB66C3D" w14:textId="77777777" w:rsidR="001D0B36" w:rsidRPr="00A17FA3" w:rsidRDefault="001D0B36" w:rsidP="001D0B36">
      <w:pPr>
        <w:pStyle w:val="a6"/>
        <w:spacing w:before="60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 xml:space="preserve">На пленарному засіданні Верховної Ради України кандидат на посаду члена Кабінету Міністрів України інформує народних депутатів України про шляхи реалізації повноважень </w:t>
      </w:r>
      <w:r w:rsidRPr="00A17FA3">
        <w:rPr>
          <w:sz w:val="28"/>
          <w:szCs w:val="28"/>
          <w:shd w:val="clear" w:color="auto" w:fill="FFFFFF"/>
          <w:lang w:val="uk-UA"/>
        </w:rPr>
        <w:t>у сфері діяльності відповідного міністерства</w:t>
      </w:r>
      <w:r w:rsidRPr="00A17FA3">
        <w:rPr>
          <w:sz w:val="28"/>
          <w:szCs w:val="28"/>
          <w:lang w:val="uk-UA"/>
        </w:rPr>
        <w:t>, та відповідає на запитання.»</w:t>
      </w:r>
    </w:p>
    <w:p w14:paraId="0763210D" w14:textId="77777777" w:rsidR="001D0B36" w:rsidRPr="00A17FA3" w:rsidRDefault="001D0B36" w:rsidP="001D0B36">
      <w:pPr>
        <w:widowControl w:val="0"/>
        <w:spacing w:before="120"/>
        <w:ind w:firstLine="567"/>
        <w:jc w:val="both"/>
        <w:rPr>
          <w:sz w:val="28"/>
          <w:szCs w:val="28"/>
          <w:lang w:val="uk-UA"/>
        </w:rPr>
      </w:pPr>
    </w:p>
    <w:p w14:paraId="00F7AEBE" w14:textId="77777777" w:rsidR="001D0B36" w:rsidRPr="00A17FA3" w:rsidRDefault="001D0B36" w:rsidP="001D0B36">
      <w:pPr>
        <w:widowControl w:val="0"/>
        <w:spacing w:before="120"/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 xml:space="preserve">2. У Законі України </w:t>
      </w:r>
      <w:bookmarkStart w:id="3" w:name="_Hlk71650124"/>
      <w:r w:rsidR="002345A0" w:rsidRPr="00A17FA3">
        <w:rPr>
          <w:sz w:val="28"/>
          <w:szCs w:val="28"/>
          <w:lang w:val="uk-UA"/>
        </w:rPr>
        <w:t>«</w:t>
      </w:r>
      <w:r w:rsidRPr="00A17FA3">
        <w:rPr>
          <w:sz w:val="28"/>
          <w:szCs w:val="28"/>
          <w:lang w:val="uk-UA"/>
        </w:rPr>
        <w:t>Про центральні органи виконавчої влади</w:t>
      </w:r>
      <w:r w:rsidR="002345A0" w:rsidRPr="00A17FA3">
        <w:rPr>
          <w:sz w:val="28"/>
          <w:szCs w:val="28"/>
          <w:lang w:val="uk-UA"/>
        </w:rPr>
        <w:t>»</w:t>
      </w:r>
      <w:r w:rsidRPr="00A17FA3">
        <w:rPr>
          <w:sz w:val="28"/>
          <w:szCs w:val="28"/>
          <w:lang w:val="uk-UA"/>
        </w:rPr>
        <w:t xml:space="preserve"> </w:t>
      </w:r>
      <w:bookmarkEnd w:id="3"/>
      <w:r w:rsidRPr="00A17FA3">
        <w:rPr>
          <w:sz w:val="28"/>
          <w:szCs w:val="28"/>
          <w:lang w:val="uk-UA"/>
        </w:rPr>
        <w:t>(Відомості Верховної Ради України, 2011 р., № 38, ст. 385; 2014 р., № 13, ст. 223; 2016 р., № 4, ст. 43; 2019 р., № 43, ст. 250; 2020 р., № 28, ст. 188):</w:t>
      </w:r>
    </w:p>
    <w:p w14:paraId="38F75949" w14:textId="77777777" w:rsidR="001D0B36" w:rsidRPr="00A17FA3" w:rsidRDefault="001D0B36" w:rsidP="001D0B36">
      <w:pPr>
        <w:pStyle w:val="a6"/>
        <w:spacing w:before="60"/>
        <w:rPr>
          <w:sz w:val="28"/>
          <w:szCs w:val="28"/>
          <w:lang w:val="uk-UA" w:eastAsia="uk-UA"/>
        </w:rPr>
      </w:pPr>
    </w:p>
    <w:p w14:paraId="04290A16" w14:textId="77777777" w:rsidR="00B70430" w:rsidRPr="00A17FA3" w:rsidRDefault="00B70430" w:rsidP="00C71BC4">
      <w:pPr>
        <w:spacing w:before="60" w:after="60"/>
        <w:ind w:firstLine="567"/>
        <w:jc w:val="both"/>
        <w:rPr>
          <w:bCs/>
          <w:sz w:val="28"/>
          <w:szCs w:val="28"/>
          <w:lang w:val="uk-UA"/>
        </w:rPr>
      </w:pPr>
      <w:r w:rsidRPr="00A17FA3">
        <w:rPr>
          <w:sz w:val="28"/>
          <w:szCs w:val="28"/>
          <w:lang w:val="uk-UA" w:eastAsia="uk-UA"/>
        </w:rPr>
        <w:t xml:space="preserve">1) частину третю </w:t>
      </w:r>
      <w:r w:rsidRPr="00A17FA3">
        <w:rPr>
          <w:sz w:val="28"/>
          <w:szCs w:val="28"/>
          <w:lang w:val="uk-UA"/>
        </w:rPr>
        <w:t>статті 4 «</w:t>
      </w:r>
      <w:r w:rsidRPr="00A17FA3">
        <w:rPr>
          <w:bCs/>
          <w:sz w:val="28"/>
          <w:szCs w:val="28"/>
          <w:lang w:val="uk-UA"/>
        </w:rPr>
        <w:t xml:space="preserve">Статус і атрибути міністерств, інших центральних органів виконавчої влади» </w:t>
      </w:r>
    </w:p>
    <w:p w14:paraId="35748E4A" w14:textId="77777777" w:rsidR="00B70430" w:rsidRPr="00A17FA3" w:rsidRDefault="00C71BC4" w:rsidP="00B70430">
      <w:pPr>
        <w:pStyle w:val="a6"/>
        <w:widowControl w:val="0"/>
        <w:rPr>
          <w:sz w:val="28"/>
          <w:szCs w:val="28"/>
          <w:lang w:val="uk-UA" w:eastAsia="uk-UA"/>
        </w:rPr>
      </w:pPr>
      <w:r w:rsidRPr="00A17FA3">
        <w:rPr>
          <w:sz w:val="28"/>
          <w:szCs w:val="28"/>
          <w:lang w:val="uk-UA"/>
        </w:rPr>
        <w:t>«3. Будівлі, в яких розміщуються міністерства, інші центральні органи виконавчої влади, обладнуються табличками із зображенням Державного Герба України та найменуванням цих органів і Державним Прапором України.»</w:t>
      </w:r>
    </w:p>
    <w:p w14:paraId="53836B5F" w14:textId="77777777" w:rsidR="00C71BC4" w:rsidRPr="00A17FA3" w:rsidRDefault="00C71BC4" w:rsidP="00B70430">
      <w:pPr>
        <w:pStyle w:val="a6"/>
        <w:widowControl w:val="0"/>
        <w:rPr>
          <w:sz w:val="28"/>
          <w:szCs w:val="28"/>
          <w:lang w:val="uk-UA" w:eastAsia="uk-UA"/>
        </w:rPr>
      </w:pPr>
    </w:p>
    <w:p w14:paraId="73BB0814" w14:textId="77777777" w:rsidR="00B70430" w:rsidRPr="00A17FA3" w:rsidRDefault="00B70430" w:rsidP="00B70430">
      <w:pPr>
        <w:pStyle w:val="a6"/>
        <w:widowControl w:val="0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 w:eastAsia="uk-UA"/>
        </w:rPr>
        <w:t xml:space="preserve">2) </w:t>
      </w:r>
      <w:r w:rsidRPr="00A17FA3">
        <w:rPr>
          <w:sz w:val="28"/>
          <w:szCs w:val="28"/>
          <w:lang w:val="uk-UA"/>
        </w:rPr>
        <w:t>статтю 4 після частини другої доповнити новою частиною третьою такого змісту:</w:t>
      </w:r>
    </w:p>
    <w:p w14:paraId="6931EF09" w14:textId="77777777" w:rsidR="00B70430" w:rsidRPr="00A17FA3" w:rsidRDefault="00B70430" w:rsidP="00B70430">
      <w:pPr>
        <w:widowControl w:val="0"/>
        <w:spacing w:before="120"/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>«3.</w:t>
      </w:r>
      <w:r w:rsidRPr="00A17FA3">
        <w:rPr>
          <w:b/>
          <w:sz w:val="28"/>
          <w:szCs w:val="28"/>
          <w:lang w:val="uk-UA"/>
        </w:rPr>
        <w:t xml:space="preserve"> </w:t>
      </w:r>
      <w:r w:rsidRPr="00A17FA3">
        <w:rPr>
          <w:bCs/>
          <w:sz w:val="28"/>
          <w:szCs w:val="28"/>
          <w:lang w:val="uk-UA"/>
        </w:rPr>
        <w:t>Місцезнаходження міністерств та інших центральних органів виконавчої влади визначається Кабінетом Міністрів України з урахуванням сфери їх діяльності та особливостей функціонування</w:t>
      </w:r>
      <w:r w:rsidRPr="00A17FA3">
        <w:rPr>
          <w:sz w:val="28"/>
          <w:szCs w:val="28"/>
          <w:lang w:val="uk-UA"/>
        </w:rPr>
        <w:t>.»</w:t>
      </w:r>
    </w:p>
    <w:p w14:paraId="3BAC0B34" w14:textId="77777777" w:rsidR="00B70430" w:rsidRPr="00A17FA3" w:rsidRDefault="00B70430" w:rsidP="00B70430">
      <w:pPr>
        <w:widowControl w:val="0"/>
        <w:spacing w:before="120"/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>У зв’язку з цим частини третю і четверту вважати відповідно частинами четвертою і п’ятою</w:t>
      </w:r>
      <w:r w:rsidR="00C71BC4" w:rsidRPr="00A17FA3">
        <w:rPr>
          <w:sz w:val="28"/>
          <w:szCs w:val="28"/>
          <w:lang w:val="uk-UA"/>
        </w:rPr>
        <w:t>.</w:t>
      </w:r>
    </w:p>
    <w:p w14:paraId="5236A90C" w14:textId="77777777" w:rsidR="00B70430" w:rsidRPr="00A17FA3" w:rsidRDefault="00B70430" w:rsidP="001D0B36">
      <w:pPr>
        <w:pStyle w:val="a6"/>
        <w:spacing w:before="60"/>
        <w:rPr>
          <w:sz w:val="28"/>
          <w:szCs w:val="28"/>
          <w:lang w:val="uk-UA" w:eastAsia="uk-UA"/>
        </w:rPr>
      </w:pPr>
    </w:p>
    <w:p w14:paraId="1600256D" w14:textId="77777777" w:rsidR="0052284F" w:rsidRPr="00A17FA3" w:rsidRDefault="0052284F" w:rsidP="0052284F">
      <w:pPr>
        <w:pStyle w:val="a6"/>
        <w:spacing w:before="60"/>
        <w:rPr>
          <w:b/>
          <w:sz w:val="28"/>
          <w:szCs w:val="28"/>
          <w:lang w:val="uk-UA" w:eastAsia="uk-UA"/>
        </w:rPr>
      </w:pPr>
      <w:r w:rsidRPr="00A17FA3">
        <w:rPr>
          <w:b/>
          <w:sz w:val="28"/>
          <w:szCs w:val="28"/>
          <w:lang w:val="uk-UA" w:eastAsia="uk-UA"/>
        </w:rPr>
        <w:t>ІІ. Прикінцеві положення</w:t>
      </w:r>
    </w:p>
    <w:p w14:paraId="1EA887F0" w14:textId="77777777" w:rsidR="00117C42" w:rsidRPr="00A17FA3" w:rsidRDefault="0052284F" w:rsidP="00117C42">
      <w:pPr>
        <w:pStyle w:val="a6"/>
        <w:tabs>
          <w:tab w:val="left" w:pos="993"/>
          <w:tab w:val="left" w:pos="1134"/>
        </w:tabs>
        <w:spacing w:before="0" w:after="120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 w:eastAsia="uk-UA"/>
        </w:rPr>
        <w:t xml:space="preserve">1. Цей Закон набирає чинності </w:t>
      </w:r>
      <w:r w:rsidR="00117C42" w:rsidRPr="00A17FA3">
        <w:rPr>
          <w:sz w:val="28"/>
          <w:szCs w:val="28"/>
          <w:lang w:val="uk-UA"/>
        </w:rPr>
        <w:t>з дня, наступного за днем його опублікування.</w:t>
      </w:r>
    </w:p>
    <w:p w14:paraId="4273C4A6" w14:textId="77777777" w:rsidR="00117C42" w:rsidRPr="00A17FA3" w:rsidRDefault="0052284F" w:rsidP="00117C42">
      <w:pPr>
        <w:pStyle w:val="a6"/>
        <w:tabs>
          <w:tab w:val="left" w:pos="993"/>
          <w:tab w:val="left" w:pos="1134"/>
        </w:tabs>
        <w:spacing w:before="0" w:after="120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 w:eastAsia="uk-UA"/>
        </w:rPr>
        <w:t xml:space="preserve">2. Кабінету Міністрів України </w:t>
      </w:r>
      <w:r w:rsidR="00C71BC4" w:rsidRPr="00A17FA3">
        <w:rPr>
          <w:sz w:val="28"/>
          <w:szCs w:val="28"/>
          <w:lang w:val="uk-UA"/>
        </w:rPr>
        <w:t xml:space="preserve">у тримісячний строк </w:t>
      </w:r>
      <w:r w:rsidRPr="00A17FA3">
        <w:rPr>
          <w:sz w:val="28"/>
          <w:szCs w:val="28"/>
          <w:lang w:val="uk-UA" w:eastAsia="uk-UA"/>
        </w:rPr>
        <w:t xml:space="preserve">з дня </w:t>
      </w:r>
      <w:r w:rsidR="00117C42" w:rsidRPr="00A17FA3">
        <w:rPr>
          <w:kern w:val="2"/>
          <w:sz w:val="28"/>
          <w:szCs w:val="28"/>
          <w:shd w:val="clear" w:color="auto" w:fill="FFFFFF"/>
          <w:lang w:val="uk-UA" w:eastAsia="ar-SA"/>
        </w:rPr>
        <w:t>набрання чинності цим Законом:</w:t>
      </w:r>
    </w:p>
    <w:p w14:paraId="6E4BF290" w14:textId="77777777" w:rsidR="00C71BC4" w:rsidRPr="00A17FA3" w:rsidRDefault="00C71BC4" w:rsidP="00C71BC4">
      <w:pPr>
        <w:widowControl w:val="0"/>
        <w:spacing w:before="120"/>
        <w:ind w:firstLine="567"/>
        <w:jc w:val="both"/>
        <w:rPr>
          <w:sz w:val="28"/>
          <w:szCs w:val="28"/>
          <w:lang w:val="uk-UA"/>
        </w:rPr>
      </w:pPr>
      <w:r w:rsidRPr="00A17FA3">
        <w:rPr>
          <w:sz w:val="28"/>
          <w:szCs w:val="28"/>
          <w:lang w:val="uk-UA"/>
        </w:rPr>
        <w:t xml:space="preserve">привести власні нормативно-правові акти у відповідність із цим </w:t>
      </w:r>
      <w:r w:rsidRPr="00A17FA3">
        <w:rPr>
          <w:sz w:val="28"/>
          <w:szCs w:val="28"/>
          <w:lang w:val="uk-UA"/>
        </w:rPr>
        <w:lastRenderedPageBreak/>
        <w:t>Законом;</w:t>
      </w:r>
    </w:p>
    <w:p w14:paraId="72A56B7B" w14:textId="77777777" w:rsidR="0052284F" w:rsidRPr="00A17FA3" w:rsidRDefault="0052284F" w:rsidP="0052284F">
      <w:pPr>
        <w:pStyle w:val="a6"/>
        <w:spacing w:before="60"/>
        <w:rPr>
          <w:sz w:val="28"/>
          <w:szCs w:val="28"/>
          <w:lang w:val="uk-UA" w:eastAsia="uk-UA"/>
        </w:rPr>
      </w:pPr>
      <w:r w:rsidRPr="00A17FA3">
        <w:rPr>
          <w:sz w:val="28"/>
          <w:szCs w:val="28"/>
          <w:lang w:val="uk-UA" w:eastAsia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14:paraId="4F19408C" w14:textId="77777777" w:rsidR="002D1DCB" w:rsidRPr="00A17FA3" w:rsidRDefault="002D1DCB" w:rsidP="002D1DCB">
      <w:pPr>
        <w:rPr>
          <w:b/>
          <w:bCs/>
          <w:sz w:val="28"/>
          <w:szCs w:val="28"/>
          <w:lang w:val="uk-UA"/>
        </w:rPr>
      </w:pPr>
    </w:p>
    <w:p w14:paraId="16CE263C" w14:textId="77777777" w:rsidR="002D1DCB" w:rsidRPr="00A17FA3" w:rsidRDefault="002D1DCB" w:rsidP="002D1DCB">
      <w:pPr>
        <w:rPr>
          <w:b/>
          <w:bCs/>
          <w:sz w:val="28"/>
          <w:szCs w:val="28"/>
          <w:lang w:val="uk-UA"/>
        </w:rPr>
      </w:pPr>
    </w:p>
    <w:p w14:paraId="7D9D8A6F" w14:textId="77777777" w:rsidR="002D1DCB" w:rsidRPr="00A17FA3" w:rsidRDefault="002D1DCB" w:rsidP="002D1DCB">
      <w:pPr>
        <w:rPr>
          <w:b/>
          <w:bCs/>
          <w:sz w:val="28"/>
          <w:szCs w:val="28"/>
          <w:lang w:val="uk-UA"/>
        </w:rPr>
      </w:pPr>
      <w:r w:rsidRPr="00A17FA3">
        <w:rPr>
          <w:b/>
          <w:bCs/>
          <w:sz w:val="28"/>
          <w:szCs w:val="28"/>
          <w:lang w:val="uk-UA"/>
        </w:rPr>
        <w:t>Голова Верховної Ради</w:t>
      </w:r>
    </w:p>
    <w:p w14:paraId="1FD4BED6" w14:textId="77777777" w:rsidR="00117C42" w:rsidRPr="00A17FA3" w:rsidRDefault="002D1DCB" w:rsidP="00117C42">
      <w:pPr>
        <w:pStyle w:val="a6"/>
        <w:tabs>
          <w:tab w:val="left" w:pos="993"/>
        </w:tabs>
        <w:spacing w:before="0" w:after="120"/>
        <w:ind w:firstLine="0"/>
        <w:rPr>
          <w:b/>
          <w:sz w:val="28"/>
          <w:szCs w:val="28"/>
          <w:lang w:val="uk-UA"/>
        </w:rPr>
      </w:pPr>
      <w:r w:rsidRPr="00A17FA3">
        <w:rPr>
          <w:b/>
          <w:bCs/>
          <w:sz w:val="28"/>
          <w:szCs w:val="28"/>
          <w:lang w:val="uk-UA"/>
        </w:rPr>
        <w:t>України</w:t>
      </w:r>
      <w:r w:rsidR="00117C42" w:rsidRPr="00A17FA3">
        <w:rPr>
          <w:sz w:val="28"/>
          <w:szCs w:val="28"/>
          <w:lang w:val="uk-UA"/>
        </w:rPr>
        <w:t xml:space="preserve"> </w:t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sz w:val="28"/>
          <w:szCs w:val="28"/>
          <w:lang w:val="uk-UA"/>
        </w:rPr>
        <w:tab/>
      </w:r>
      <w:r w:rsidR="00117C42" w:rsidRPr="00A17FA3">
        <w:rPr>
          <w:b/>
          <w:sz w:val="28"/>
          <w:szCs w:val="28"/>
          <w:lang w:val="uk-UA"/>
        </w:rPr>
        <w:t>Д. РАЗУМКОВ</w:t>
      </w:r>
    </w:p>
    <w:p w14:paraId="3FA9CA9E" w14:textId="77777777" w:rsidR="002D1DCB" w:rsidRPr="00A17FA3" w:rsidRDefault="002D1DCB" w:rsidP="002D1DCB">
      <w:pPr>
        <w:tabs>
          <w:tab w:val="left" w:pos="7392"/>
        </w:tabs>
        <w:spacing w:before="240"/>
        <w:rPr>
          <w:b/>
          <w:bCs/>
          <w:sz w:val="28"/>
          <w:szCs w:val="28"/>
          <w:lang w:val="uk-UA"/>
        </w:rPr>
      </w:pPr>
    </w:p>
    <w:sectPr w:rsidR="002D1DCB" w:rsidRPr="00A17FA3" w:rsidSect="00340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F70C" w14:textId="77777777" w:rsidR="00987E42" w:rsidRDefault="00987E42">
      <w:r>
        <w:separator/>
      </w:r>
    </w:p>
  </w:endnote>
  <w:endnote w:type="continuationSeparator" w:id="0">
    <w:p w14:paraId="74FEA6D6" w14:textId="77777777" w:rsidR="00987E42" w:rsidRDefault="0098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139F" w14:textId="77777777" w:rsidR="000D7385" w:rsidRDefault="000D738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3373" w14:textId="50C9F434" w:rsidR="00D612CC" w:rsidRDefault="00D612C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C2D02" w:rsidRPr="00CC2D02">
      <w:rPr>
        <w:noProof/>
        <w:lang w:val="ru-RU"/>
      </w:rPr>
      <w:t>3</w:t>
    </w:r>
    <w:r>
      <w:fldChar w:fldCharType="end"/>
    </w:r>
  </w:p>
  <w:p w14:paraId="450D7C19" w14:textId="77777777" w:rsidR="000D7385" w:rsidRDefault="000D738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9F8B" w14:textId="77777777" w:rsidR="000D7385" w:rsidRDefault="000D73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ACE2" w14:textId="77777777" w:rsidR="00987E42" w:rsidRDefault="00987E42">
      <w:r>
        <w:separator/>
      </w:r>
    </w:p>
  </w:footnote>
  <w:footnote w:type="continuationSeparator" w:id="0">
    <w:p w14:paraId="7D42FDDE" w14:textId="77777777" w:rsidR="00987E42" w:rsidRDefault="0098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E693" w14:textId="77777777" w:rsidR="008C2BFC" w:rsidRDefault="008C2BFC"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</w:p>
  <w:p w14:paraId="21686E45" w14:textId="77777777" w:rsidR="008C2BFC" w:rsidRDefault="008C2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49FA" w14:textId="5E45E9B2" w:rsidR="001A2058" w:rsidRDefault="001A205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CC2D02" w:rsidRPr="00CC2D02">
      <w:rPr>
        <w:noProof/>
        <w:lang w:val="ru-RU"/>
      </w:rPr>
      <w:t>3</w:t>
    </w:r>
    <w:r>
      <w:fldChar w:fldCharType="end"/>
    </w:r>
  </w:p>
  <w:p w14:paraId="0159C52E" w14:textId="77777777" w:rsidR="008C2BFC" w:rsidRDefault="008C2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A662" w14:textId="77777777" w:rsidR="000D7385" w:rsidRDefault="000D738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7C6590"/>
    <w:lvl w:ilvl="0">
      <w:start w:val="1"/>
      <w:numFmt w:val="decimal"/>
      <w:lvlText w:val="%1."/>
      <w:lvlJc w:val="left"/>
      <w:pPr>
        <w:ind w:left="1662" w:hanging="1095"/>
      </w:pPr>
      <w:rPr>
        <w:rFonts w:ascii="Antiqua" w:hAnsi="Antiqua" w:cs="Times New Roman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B48F3F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E348D7D2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0673B"/>
    <w:multiLevelType w:val="hybridMultilevel"/>
    <w:tmpl w:val="23A00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37C2"/>
    <w:multiLevelType w:val="hybridMultilevel"/>
    <w:tmpl w:val="AF5621A4"/>
    <w:lvl w:ilvl="0" w:tplc="208E67C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012505A"/>
    <w:multiLevelType w:val="hybridMultilevel"/>
    <w:tmpl w:val="30582BEA"/>
    <w:lvl w:ilvl="0" w:tplc="E0C46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D4A"/>
    <w:rsid w:val="00051D65"/>
    <w:rsid w:val="00057754"/>
    <w:rsid w:val="00060D4F"/>
    <w:rsid w:val="000756B3"/>
    <w:rsid w:val="00090720"/>
    <w:rsid w:val="000D6D65"/>
    <w:rsid w:val="000D7385"/>
    <w:rsid w:val="00107D24"/>
    <w:rsid w:val="00117C42"/>
    <w:rsid w:val="00172A27"/>
    <w:rsid w:val="001A2058"/>
    <w:rsid w:val="001A6580"/>
    <w:rsid w:val="001D0B36"/>
    <w:rsid w:val="001E7850"/>
    <w:rsid w:val="001F44EC"/>
    <w:rsid w:val="002252FB"/>
    <w:rsid w:val="002345A0"/>
    <w:rsid w:val="002365F2"/>
    <w:rsid w:val="00266D15"/>
    <w:rsid w:val="00267D41"/>
    <w:rsid w:val="002B0B0D"/>
    <w:rsid w:val="002D1DCB"/>
    <w:rsid w:val="00340B0C"/>
    <w:rsid w:val="00374D1D"/>
    <w:rsid w:val="003A23DF"/>
    <w:rsid w:val="003D6D6B"/>
    <w:rsid w:val="00401875"/>
    <w:rsid w:val="00445F22"/>
    <w:rsid w:val="00455228"/>
    <w:rsid w:val="00457F98"/>
    <w:rsid w:val="00460921"/>
    <w:rsid w:val="00493AE3"/>
    <w:rsid w:val="004B7932"/>
    <w:rsid w:val="004C7812"/>
    <w:rsid w:val="004F27A6"/>
    <w:rsid w:val="004F627A"/>
    <w:rsid w:val="00506510"/>
    <w:rsid w:val="00515615"/>
    <w:rsid w:val="0052284F"/>
    <w:rsid w:val="00526C06"/>
    <w:rsid w:val="005321EB"/>
    <w:rsid w:val="00594B43"/>
    <w:rsid w:val="005D22B6"/>
    <w:rsid w:val="00607A6F"/>
    <w:rsid w:val="00621FD2"/>
    <w:rsid w:val="006227B1"/>
    <w:rsid w:val="006327DD"/>
    <w:rsid w:val="00656B90"/>
    <w:rsid w:val="00674C55"/>
    <w:rsid w:val="006A0402"/>
    <w:rsid w:val="006C1F17"/>
    <w:rsid w:val="006E5CD3"/>
    <w:rsid w:val="006F4BF8"/>
    <w:rsid w:val="00705FA0"/>
    <w:rsid w:val="00726C6B"/>
    <w:rsid w:val="007648C3"/>
    <w:rsid w:val="00786B31"/>
    <w:rsid w:val="007A00C6"/>
    <w:rsid w:val="007B435F"/>
    <w:rsid w:val="007D303F"/>
    <w:rsid w:val="007E795E"/>
    <w:rsid w:val="007F5CD8"/>
    <w:rsid w:val="00803D8A"/>
    <w:rsid w:val="0081019D"/>
    <w:rsid w:val="0085004A"/>
    <w:rsid w:val="008773C8"/>
    <w:rsid w:val="008C2BFC"/>
    <w:rsid w:val="008F281F"/>
    <w:rsid w:val="008F5E69"/>
    <w:rsid w:val="008F751C"/>
    <w:rsid w:val="009162DB"/>
    <w:rsid w:val="00956664"/>
    <w:rsid w:val="00956C02"/>
    <w:rsid w:val="00960B7B"/>
    <w:rsid w:val="00987E42"/>
    <w:rsid w:val="00991A20"/>
    <w:rsid w:val="00997184"/>
    <w:rsid w:val="009B126D"/>
    <w:rsid w:val="009B23DF"/>
    <w:rsid w:val="009D5AAC"/>
    <w:rsid w:val="00A04EDA"/>
    <w:rsid w:val="00A17FA3"/>
    <w:rsid w:val="00A53EFC"/>
    <w:rsid w:val="00A8326C"/>
    <w:rsid w:val="00A83942"/>
    <w:rsid w:val="00AB6985"/>
    <w:rsid w:val="00AD1F66"/>
    <w:rsid w:val="00AE3E0B"/>
    <w:rsid w:val="00B11B30"/>
    <w:rsid w:val="00B53B81"/>
    <w:rsid w:val="00B6214C"/>
    <w:rsid w:val="00B70430"/>
    <w:rsid w:val="00B90537"/>
    <w:rsid w:val="00BB7182"/>
    <w:rsid w:val="00C146E6"/>
    <w:rsid w:val="00C2177B"/>
    <w:rsid w:val="00C266DD"/>
    <w:rsid w:val="00C4170E"/>
    <w:rsid w:val="00C55C30"/>
    <w:rsid w:val="00C63895"/>
    <w:rsid w:val="00C71BC4"/>
    <w:rsid w:val="00C942AC"/>
    <w:rsid w:val="00CC2BCE"/>
    <w:rsid w:val="00CC2D02"/>
    <w:rsid w:val="00CD538A"/>
    <w:rsid w:val="00CE1DEA"/>
    <w:rsid w:val="00D0240A"/>
    <w:rsid w:val="00D13418"/>
    <w:rsid w:val="00D34F58"/>
    <w:rsid w:val="00D40A3F"/>
    <w:rsid w:val="00D5016A"/>
    <w:rsid w:val="00D5199D"/>
    <w:rsid w:val="00D612CC"/>
    <w:rsid w:val="00DB6C73"/>
    <w:rsid w:val="00DC4704"/>
    <w:rsid w:val="00DD1C9F"/>
    <w:rsid w:val="00DF0F4F"/>
    <w:rsid w:val="00E24297"/>
    <w:rsid w:val="00E26BD1"/>
    <w:rsid w:val="00E52619"/>
    <w:rsid w:val="00E550EB"/>
    <w:rsid w:val="00E65EEF"/>
    <w:rsid w:val="00E76807"/>
    <w:rsid w:val="00EE77A7"/>
    <w:rsid w:val="00F67ABF"/>
    <w:rsid w:val="00FC2511"/>
    <w:rsid w:val="00FC5018"/>
    <w:rsid w:val="00FE0A55"/>
    <w:rsid w:val="00FE5223"/>
    <w:rsid w:val="3EC41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FFF89"/>
  <w14:defaultImageDpi w14:val="0"/>
  <w15:docId w15:val="{2DDCA7B3-42FD-419C-AEC9-3942CB4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3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4"/>
    <w:next w:val="a"/>
    <w:pPr>
      <w:spacing w:before="0" w:after="240"/>
      <w:jc w:val="right"/>
    </w:pPr>
    <w:rPr>
      <w:spacing w:val="20"/>
      <w:sz w:val="26"/>
      <w:szCs w:val="26"/>
    </w:rPr>
  </w:style>
  <w:style w:type="paragraph" w:customStyle="1" w:styleId="a4">
    <w:name w:val="Установа"/>
    <w:basedOn w:val="a"/>
    <w:pPr>
      <w:keepNext/>
      <w:keepLines/>
      <w:spacing w:before="120"/>
      <w:jc w:val="center"/>
    </w:pPr>
    <w:rPr>
      <w:b/>
      <w:i/>
      <w:caps/>
      <w:sz w:val="48"/>
      <w:szCs w:val="48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paragraph" w:customStyle="1" w:styleId="a5">
    <w:name w:val="Назва документа"/>
    <w:basedOn w:val="a"/>
    <w:next w:val="a6"/>
    <w:pPr>
      <w:keepNext/>
      <w:keepLines/>
      <w:spacing w:before="360" w:after="360"/>
      <w:jc w:val="center"/>
    </w:pPr>
    <w:rPr>
      <w:b/>
    </w:rPr>
  </w:style>
  <w:style w:type="character" w:customStyle="1" w:styleId="HTML">
    <w:name w:val="Стандартний HTML Знак"/>
    <w:link w:val="HTML0"/>
    <w:locked/>
    <w:rPr>
      <w:rFonts w:ascii="Courier New" w:eastAsia="Times New Roman" w:hAnsi="Times New Roman" w:cs="Times New Roman"/>
      <w:sz w:val="20"/>
      <w:szCs w:val="20"/>
      <w:lang w:val="uk-UA" w:eastAsia="x-none"/>
    </w:rPr>
  </w:style>
  <w:style w:type="paragraph" w:styleId="HTML0">
    <w:name w:val="HTML Preformatted"/>
    <w:basedOn w:val="a"/>
    <w:link w:val="HTML"/>
    <w:uiPriority w:val="99"/>
    <w:rPr>
      <w:rFonts w:ascii="Courier New"/>
      <w:sz w:val="20"/>
      <w:szCs w:val="20"/>
      <w:lang w:val="ru-RU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lang w:val="uk-UA"/>
    </w:rPr>
  </w:style>
  <w:style w:type="character" w:customStyle="1" w:styleId="a7">
    <w:name w:val="Основний текст з відступом Знак"/>
    <w:link w:val="a8"/>
    <w:locked/>
    <w:rPr>
      <w:rFonts w:ascii="Antiqua" w:eastAsia="Times New Roman" w:hAnsi="Times New Roman" w:cs="Times New Roman"/>
      <w:sz w:val="20"/>
      <w:szCs w:val="20"/>
      <w:lang w:val="uk-UA" w:eastAsia="x-none"/>
    </w:rPr>
  </w:style>
  <w:style w:type="paragraph" w:styleId="a8">
    <w:name w:val="Body Text Indent"/>
    <w:basedOn w:val="a"/>
    <w:link w:val="a7"/>
    <w:uiPriority w:val="99"/>
    <w:pPr>
      <w:shd w:val="clear" w:color="auto" w:fill="FFFFFF"/>
      <w:spacing w:line="300" w:lineRule="atLeast"/>
      <w:ind w:firstLine="567"/>
      <w:jc w:val="both"/>
    </w:pPr>
  </w:style>
  <w:style w:type="character" w:customStyle="1" w:styleId="1">
    <w:name w:val="Основной текст с отступом Знак1"/>
    <w:uiPriority w:val="99"/>
    <w:semiHidden/>
    <w:rPr>
      <w:rFonts w:ascii="Antiqua"/>
      <w:sz w:val="26"/>
      <w:szCs w:val="26"/>
      <w:lang w:val="uk-UA"/>
    </w:rPr>
  </w:style>
  <w:style w:type="character" w:styleId="a9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6">
    <w:name w:val="Нормальний текст"/>
    <w:basedOn w:val="a"/>
    <w:pPr>
      <w:spacing w:before="120"/>
      <w:ind w:firstLine="567"/>
      <w:jc w:val="both"/>
    </w:pPr>
  </w:style>
  <w:style w:type="character" w:styleId="aa">
    <w:name w:val="annotation reference"/>
    <w:uiPriority w:val="99"/>
    <w:semiHidden/>
    <w:unhideWhenUsed/>
    <w:rsid w:val="00A04E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4EDA"/>
    <w:rPr>
      <w:sz w:val="20"/>
      <w:szCs w:val="20"/>
    </w:rPr>
  </w:style>
  <w:style w:type="character" w:customStyle="1" w:styleId="ac">
    <w:name w:val="Текст примітки Знак"/>
    <w:link w:val="ab"/>
    <w:uiPriority w:val="99"/>
    <w:semiHidden/>
    <w:rsid w:val="00A04EDA"/>
    <w:rPr>
      <w:rFonts w:ascii="Antiqua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4EDA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A04EDA"/>
    <w:rPr>
      <w:rFonts w:ascii="Antiqua"/>
      <w:b/>
      <w:bCs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A04EDA"/>
    <w:rPr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A04EDA"/>
    <w:rPr>
      <w:sz w:val="18"/>
      <w:szCs w:val="18"/>
      <w:lang w:val="uk-UA"/>
    </w:rPr>
  </w:style>
  <w:style w:type="paragraph" w:styleId="af1">
    <w:name w:val="footer"/>
    <w:basedOn w:val="a"/>
    <w:link w:val="af2"/>
    <w:uiPriority w:val="99"/>
    <w:unhideWhenUsed/>
    <w:rsid w:val="00E550EB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rsid w:val="00E550EB"/>
    <w:rPr>
      <w:sz w:val="24"/>
      <w:szCs w:val="24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E550EB"/>
    <w:pPr>
      <w:tabs>
        <w:tab w:val="center" w:pos="4677"/>
        <w:tab w:val="right" w:pos="9355"/>
      </w:tabs>
    </w:pPr>
  </w:style>
  <w:style w:type="character" w:customStyle="1" w:styleId="af4">
    <w:name w:val="Верхній колонтитул Знак"/>
    <w:link w:val="af3"/>
    <w:uiPriority w:val="99"/>
    <w:rsid w:val="00E550EB"/>
    <w:rPr>
      <w:sz w:val="24"/>
      <w:szCs w:val="24"/>
      <w:lang w:val="en-US" w:eastAsia="ru-RU"/>
    </w:rPr>
  </w:style>
  <w:style w:type="paragraph" w:styleId="af5">
    <w:name w:val="No Spacing"/>
    <w:uiPriority w:val="1"/>
    <w:qFormat/>
    <w:rsid w:val="000D6D65"/>
    <w:rPr>
      <w:sz w:val="24"/>
      <w:szCs w:val="24"/>
      <w:lang w:val="en-US"/>
    </w:rPr>
  </w:style>
  <w:style w:type="paragraph" w:customStyle="1" w:styleId="rvps2">
    <w:name w:val="rvps2"/>
    <w:basedOn w:val="a"/>
    <w:rsid w:val="005321EB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rsid w:val="005321EB"/>
  </w:style>
  <w:style w:type="character" w:customStyle="1" w:styleId="rvts15">
    <w:name w:val="rvts15"/>
    <w:basedOn w:val="a0"/>
    <w:rsid w:val="00B11B30"/>
  </w:style>
  <w:style w:type="paragraph" w:customStyle="1" w:styleId="rvps7">
    <w:name w:val="rvps7"/>
    <w:basedOn w:val="a"/>
    <w:rsid w:val="00594B4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2E19-0E79-44B1-AA91-BD4D9ADA3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5BD6E-AA8D-4040-A757-E6D6F961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751C3-7E4F-41A7-8213-BF52ECA0F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EBD0E-AFCE-4A7F-B383-061D01EE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2021-05-21T13:30:00Z</dcterms:created>
  <dcterms:modified xsi:type="dcterms:W3CDTF">2021-05-21T13:30:00Z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