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9E" w:rsidRDefault="00F4519E" w:rsidP="00666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4519E" w:rsidRDefault="00F4519E" w:rsidP="00666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243C" w:rsidRDefault="0073243C" w:rsidP="00666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243C" w:rsidRDefault="0073243C" w:rsidP="00666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243C" w:rsidRDefault="0073243C" w:rsidP="00666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68E7" w:rsidRPr="006668E7" w:rsidRDefault="006668E7" w:rsidP="00666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6668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ВЕРХОВНА РАДА УКРАЇНИ</w:t>
      </w:r>
    </w:p>
    <w:p w:rsidR="006668E7" w:rsidRPr="006668E7" w:rsidRDefault="006668E7" w:rsidP="00666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68E7" w:rsidRPr="006668E7" w:rsidRDefault="006668E7" w:rsidP="00666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4519E" w:rsidRPr="00F4519E" w:rsidRDefault="00F4519E" w:rsidP="00F4519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 до статті 197 Регламенту Верховної Ради України Комітет розглянув проект Закону України «</w:t>
      </w:r>
      <w:r w:rsidR="0052013C" w:rsidRPr="00520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ратифікацію Рамкової угоди між Урядом України та Урядом Турецької Республіки про співробітництво у сфері будівництва житла для представників кримськотатарського народу та пільгових категорій громадян України</w:t>
      </w:r>
      <w:r w:rsidRPr="00F45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(реєстр. № 0</w:t>
      </w:r>
      <w:r w:rsidR="0052013C" w:rsidRPr="00520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</w:t>
      </w:r>
      <w:r w:rsidRPr="00F45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 </w:t>
      </w:r>
      <w:r w:rsidR="0052013C" w:rsidRPr="00520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F45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2013C" w:rsidRPr="00520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F45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52013C" w:rsidRPr="00520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45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4519E" w:rsidRPr="00F4519E" w:rsidRDefault="00F4519E" w:rsidP="00F45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прийняття законопроекту є виконання внутрішньодержавних процедур, необхідних для надання згоди на обов’язковість для України </w:t>
      </w:r>
      <w:r w:rsidR="0052013C" w:rsidRP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Рамкової угоди між Урядом України та Урядом Турецької Республіки про співробітництво у сфері будівництва житла для представників кримськотатарського народу та пільгових категорій громадян України</w:t>
      </w:r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13C" w:rsidRPr="0052013C" w:rsidRDefault="00F4519E" w:rsidP="00520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Пояснювальної записки за підписом </w:t>
      </w:r>
      <w:r w:rsidR="0052013C" w:rsidRP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Віце-прем’єр-міністр</w:t>
      </w:r>
      <w:r w:rsidR="00E118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013C" w:rsidRP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– Міністр</w:t>
      </w:r>
      <w:r w:rsidR="00E118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013C" w:rsidRP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реінтеграції тимчасово окупованих територій України </w:t>
      </w:r>
      <w:proofErr w:type="spellStart"/>
      <w:r w:rsid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>О.Резнікова</w:t>
      </w:r>
      <w:proofErr w:type="spellEnd"/>
      <w:r w:rsid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2013C" w:rsidRP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еалізація акта не потребуватиме додаткових витрат з державного чи місцевих бюджетів.</w:t>
      </w:r>
    </w:p>
    <w:p w:rsidR="00F4519E" w:rsidRPr="00F4519E" w:rsidRDefault="00F4519E" w:rsidP="00F45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Головне науково-експертне управління Апарату Верховної Ради України у своєму висновку від </w:t>
      </w:r>
      <w:r w:rsid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>16 червня</w:t>
      </w:r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</w:t>
      </w:r>
      <w:r w:rsidR="0052013C" w:rsidRP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>16/03-2021/198492</w:t>
      </w:r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підписом Керівника Головного управління </w:t>
      </w:r>
      <w:proofErr w:type="spellStart"/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С.Тихонюк</w:t>
      </w:r>
      <w:proofErr w:type="spellEnd"/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висловило ряд зауважень щодо Угоди</w:t>
      </w:r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19E" w:rsidRPr="00F4519E" w:rsidRDefault="00F4519E" w:rsidP="00F45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розгляду на своєму засіданні </w:t>
      </w:r>
      <w:r w:rsid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(Протокол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42E3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Комітет Верховної Ради України з питань зовнішньої політики та міжпарламентського співробітництва ухвалив рішення рекомендувати Верховній Раді України прийняти проект Закону України </w:t>
      </w:r>
      <w:r w:rsidR="0052013C" w:rsidRPr="00F45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2013C" w:rsidRPr="00520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ратифікацію Рамкової угоди між Урядом України та Урядом Турецької Республіки про співробітництво у сфері будівництва житла для представників кримськотатарського народу та пільгових категорій громадян України</w:t>
      </w:r>
      <w:r w:rsidR="0052013C" w:rsidRPr="00F45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(реєстр. № 0</w:t>
      </w:r>
      <w:r w:rsidR="0052013C" w:rsidRPr="00520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</w:t>
      </w:r>
      <w:r w:rsidR="0052013C" w:rsidRPr="00F45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 </w:t>
      </w:r>
      <w:r w:rsidR="0052013C" w:rsidRPr="00520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52013C" w:rsidRPr="00F45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2013C" w:rsidRPr="00520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52013C" w:rsidRPr="00F45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52013C" w:rsidRPr="00520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2013C" w:rsidRPr="00F45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19E" w:rsidRPr="00F4519E" w:rsidRDefault="00F4519E" w:rsidP="00F45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Доповідачем з цього питання визначено </w:t>
      </w:r>
      <w:r w:rsidR="0052013C" w:rsidRP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Віце-прем’єр-міністр</w:t>
      </w:r>
      <w:r w:rsid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013C" w:rsidRP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— Міністр</w:t>
      </w:r>
      <w:r w:rsid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013C" w:rsidRP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реінтеграції тимчасово окупованих територій </w:t>
      </w:r>
      <w:proofErr w:type="spellStart"/>
      <w:r w:rsid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52013C" w:rsidRP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Резніков</w:t>
      </w:r>
      <w:r w:rsid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співдоповідачем – Голову Комітету з питань зовнішньої політики та міжпарламентського співробітництва </w:t>
      </w:r>
      <w:proofErr w:type="spellStart"/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>О.Мережка</w:t>
      </w:r>
      <w:proofErr w:type="spellEnd"/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19E" w:rsidRDefault="00F4519E" w:rsidP="00F45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19E" w:rsidRPr="00F4519E" w:rsidRDefault="00F4519E" w:rsidP="00F45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19E" w:rsidRPr="00F4519E" w:rsidRDefault="00F4519E" w:rsidP="00F4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Комітету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4519E">
        <w:rPr>
          <w:rFonts w:ascii="Times New Roman" w:eastAsia="Times New Roman" w:hAnsi="Times New Roman" w:cs="Times New Roman"/>
          <w:sz w:val="28"/>
          <w:szCs w:val="28"/>
          <w:lang w:eastAsia="ru-RU"/>
        </w:rPr>
        <w:t>О.МЕРЕЖКО</w:t>
      </w:r>
    </w:p>
    <w:p w:rsidR="006668E7" w:rsidRPr="006668E7" w:rsidRDefault="006668E7" w:rsidP="00F4519E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68E7" w:rsidRPr="006668E7" w:rsidSect="00BE4F30">
      <w:headerReference w:type="default" r:id="rId6"/>
      <w:headerReference w:type="first" r:id="rId7"/>
      <w:footerReference w:type="first" r:id="rId8"/>
      <w:pgSz w:w="11906" w:h="16838"/>
      <w:pgMar w:top="1134" w:right="851" w:bottom="1134" w:left="851" w:header="284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DE" w:rsidRDefault="00EA31DE" w:rsidP="006668E7">
      <w:pPr>
        <w:spacing w:after="0" w:line="240" w:lineRule="auto"/>
      </w:pPr>
      <w:r>
        <w:separator/>
      </w:r>
    </w:p>
  </w:endnote>
  <w:endnote w:type="continuationSeparator" w:id="0">
    <w:p w:rsidR="00EA31DE" w:rsidRDefault="00EA31DE" w:rsidP="0066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EA31DE">
        <w:pPr>
          <w:pStyle w:val="a5"/>
          <w:jc w:val="center"/>
        </w:pPr>
      </w:p>
    </w:sdtContent>
  </w:sdt>
  <w:p w:rsidR="00A7635E" w:rsidRDefault="00EA31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DE" w:rsidRDefault="00EA31DE" w:rsidP="006668E7">
      <w:pPr>
        <w:spacing w:after="0" w:line="240" w:lineRule="auto"/>
      </w:pPr>
      <w:r>
        <w:separator/>
      </w:r>
    </w:p>
  </w:footnote>
  <w:footnote w:type="continuationSeparator" w:id="0">
    <w:p w:rsidR="00EA31DE" w:rsidRDefault="00EA31DE" w:rsidP="0066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E70F5C" w:rsidP="00AD7F82">
    <w:pPr>
      <w:pStyle w:val="a3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79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1"/>
    </w:tblGrid>
    <w:tr w:rsidR="00BE4F30" w:rsidTr="00BE4F30">
      <w:tc>
        <w:tcPr>
          <w:tcW w:w="2261" w:type="dxa"/>
        </w:tcPr>
        <w:p w:rsidR="00F4519E" w:rsidRPr="00F4519E" w:rsidRDefault="00F4519E" w:rsidP="00F4519E">
          <w:pPr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F4519E">
            <w:rPr>
              <w:rFonts w:ascii="Times New Roman" w:hAnsi="Times New Roman"/>
              <w:sz w:val="24"/>
              <w:szCs w:val="24"/>
            </w:rPr>
            <w:t>До</w:t>
          </w:r>
          <w:proofErr w:type="spellEnd"/>
          <w:r w:rsidRPr="00F4519E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F4519E">
            <w:rPr>
              <w:rFonts w:ascii="Times New Roman" w:hAnsi="Times New Roman"/>
              <w:sz w:val="24"/>
              <w:szCs w:val="24"/>
            </w:rPr>
            <w:t>реєстр</w:t>
          </w:r>
          <w:proofErr w:type="spellEnd"/>
          <w:r w:rsidRPr="00F4519E">
            <w:rPr>
              <w:rFonts w:ascii="Times New Roman" w:hAnsi="Times New Roman"/>
              <w:sz w:val="24"/>
              <w:szCs w:val="24"/>
            </w:rPr>
            <w:t xml:space="preserve">. № </w:t>
          </w:r>
          <w:r w:rsidR="0052013C">
            <w:rPr>
              <w:rFonts w:ascii="Times New Roman" w:hAnsi="Times New Roman"/>
              <w:sz w:val="24"/>
              <w:szCs w:val="24"/>
            </w:rPr>
            <w:t>0110</w:t>
          </w:r>
        </w:p>
        <w:p w:rsidR="00BE4F30" w:rsidRDefault="00F4519E" w:rsidP="0052013C">
          <w:proofErr w:type="spellStart"/>
          <w:r w:rsidRPr="00F4519E">
            <w:rPr>
              <w:rFonts w:ascii="Times New Roman" w:hAnsi="Times New Roman"/>
              <w:sz w:val="24"/>
              <w:szCs w:val="24"/>
            </w:rPr>
            <w:t>від</w:t>
          </w:r>
          <w:proofErr w:type="spellEnd"/>
          <w:r w:rsidRPr="00F4519E">
            <w:rPr>
              <w:rFonts w:ascii="Times New Roman" w:hAnsi="Times New Roman"/>
              <w:sz w:val="24"/>
              <w:szCs w:val="24"/>
            </w:rPr>
            <w:t xml:space="preserve"> 1</w:t>
          </w:r>
          <w:r w:rsidR="0052013C">
            <w:rPr>
              <w:rFonts w:ascii="Times New Roman" w:hAnsi="Times New Roman"/>
              <w:sz w:val="24"/>
              <w:szCs w:val="24"/>
            </w:rPr>
            <w:t>1</w:t>
          </w:r>
          <w:r w:rsidRPr="00F4519E">
            <w:rPr>
              <w:rFonts w:ascii="Times New Roman" w:hAnsi="Times New Roman"/>
              <w:sz w:val="24"/>
              <w:szCs w:val="24"/>
            </w:rPr>
            <w:t>.</w:t>
          </w:r>
          <w:r w:rsidR="0052013C">
            <w:rPr>
              <w:rFonts w:ascii="Times New Roman" w:hAnsi="Times New Roman"/>
              <w:sz w:val="24"/>
              <w:szCs w:val="24"/>
            </w:rPr>
            <w:t>06</w:t>
          </w:r>
          <w:r w:rsidRPr="00F4519E">
            <w:rPr>
              <w:rFonts w:ascii="Times New Roman" w:hAnsi="Times New Roman"/>
              <w:sz w:val="24"/>
              <w:szCs w:val="24"/>
            </w:rPr>
            <w:t>.202</w:t>
          </w:r>
          <w:r w:rsidR="0052013C">
            <w:rPr>
              <w:rFonts w:ascii="Times New Roman" w:hAnsi="Times New Roman"/>
              <w:sz w:val="24"/>
              <w:szCs w:val="24"/>
            </w:rPr>
            <w:t>1</w:t>
          </w:r>
          <w:r w:rsidRPr="00F4519E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F4519E">
            <w:rPr>
              <w:rFonts w:ascii="Times New Roman" w:hAnsi="Times New Roman"/>
              <w:sz w:val="24"/>
              <w:szCs w:val="24"/>
            </w:rPr>
            <w:t>року</w:t>
          </w:r>
          <w:proofErr w:type="spellEnd"/>
        </w:p>
      </w:tc>
    </w:tr>
    <w:tr w:rsidR="00F4519E" w:rsidTr="00BE4F30">
      <w:tc>
        <w:tcPr>
          <w:tcW w:w="2261" w:type="dxa"/>
        </w:tcPr>
        <w:p w:rsidR="00F4519E" w:rsidRPr="00F4519E" w:rsidRDefault="00F4519E" w:rsidP="00F4519E">
          <w:pPr>
            <w:rPr>
              <w:rFonts w:ascii="Times New Roman" w:hAnsi="Times New Roman"/>
              <w:sz w:val="24"/>
              <w:szCs w:val="24"/>
            </w:rPr>
          </w:pPr>
        </w:p>
      </w:tc>
    </w:tr>
  </w:tbl>
  <w:p w:rsidR="00F91DD3" w:rsidRPr="004F7B8A" w:rsidRDefault="00EA31DE" w:rsidP="004F7B8A">
    <w:pPr>
      <w:pStyle w:val="a3"/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E7"/>
    <w:rsid w:val="001068A1"/>
    <w:rsid w:val="00342CEB"/>
    <w:rsid w:val="00434886"/>
    <w:rsid w:val="004B3266"/>
    <w:rsid w:val="004F66AD"/>
    <w:rsid w:val="0052013C"/>
    <w:rsid w:val="006668E7"/>
    <w:rsid w:val="006F07CA"/>
    <w:rsid w:val="0073243C"/>
    <w:rsid w:val="00760FEF"/>
    <w:rsid w:val="00783B5E"/>
    <w:rsid w:val="007C42E3"/>
    <w:rsid w:val="007E70A6"/>
    <w:rsid w:val="009E7998"/>
    <w:rsid w:val="00BA66F8"/>
    <w:rsid w:val="00BD2B2C"/>
    <w:rsid w:val="00C438EA"/>
    <w:rsid w:val="00DC17D5"/>
    <w:rsid w:val="00E11888"/>
    <w:rsid w:val="00E70F5C"/>
    <w:rsid w:val="00EA31DE"/>
    <w:rsid w:val="00EC0E0C"/>
    <w:rsid w:val="00F4519E"/>
    <w:rsid w:val="00F70A4E"/>
    <w:rsid w:val="00F8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BE24"/>
  <w15:chartTrackingRefBased/>
  <w15:docId w15:val="{4BD60046-141E-4032-950F-8BC23ADC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8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668E7"/>
  </w:style>
  <w:style w:type="paragraph" w:styleId="a5">
    <w:name w:val="footer"/>
    <w:basedOn w:val="a"/>
    <w:link w:val="a6"/>
    <w:uiPriority w:val="99"/>
    <w:unhideWhenUsed/>
    <w:rsid w:val="006668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668E7"/>
  </w:style>
  <w:style w:type="table" w:styleId="a7">
    <w:name w:val="Table Grid"/>
    <w:basedOn w:val="a1"/>
    <w:uiPriority w:val="99"/>
    <w:rsid w:val="006668E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C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Євменчикова Ірина Володимирівна</dc:creator>
  <cp:keywords/>
  <dc:description/>
  <cp:lastModifiedBy>Василенко Олег Ігорович</cp:lastModifiedBy>
  <cp:revision>2</cp:revision>
  <cp:lastPrinted>2020-09-17T06:03:00Z</cp:lastPrinted>
  <dcterms:created xsi:type="dcterms:W3CDTF">2021-06-17T13:03:00Z</dcterms:created>
  <dcterms:modified xsi:type="dcterms:W3CDTF">2021-06-17T13:03:00Z</dcterms:modified>
</cp:coreProperties>
</file>