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</w:t>
      </w:r>
      <w:r w:rsidR="0063506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49490F" w:rsidRPr="0049490F" w:rsidRDefault="0049490F" w:rsidP="0049490F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49490F">
        <w:rPr>
          <w:rFonts w:ascii="Times New Roman" w:hAnsi="Times New Roman"/>
          <w:b w:val="0"/>
          <w:sz w:val="28"/>
          <w:szCs w:val="28"/>
        </w:rPr>
        <w:t>Про ратифікацію Угоди (у формі обміну нотами)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9490F">
        <w:rPr>
          <w:rFonts w:ascii="Times New Roman" w:hAnsi="Times New Roman"/>
          <w:b w:val="0"/>
          <w:sz w:val="28"/>
          <w:szCs w:val="28"/>
        </w:rPr>
        <w:t xml:space="preserve">між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9490F">
        <w:rPr>
          <w:rFonts w:ascii="Times New Roman" w:hAnsi="Times New Roman"/>
          <w:b w:val="0"/>
          <w:sz w:val="28"/>
          <w:szCs w:val="28"/>
        </w:rPr>
        <w:t>Кабінетом Міністрів України та Урядом Королівства Данія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9490F">
        <w:rPr>
          <w:rFonts w:ascii="Times New Roman" w:hAnsi="Times New Roman"/>
          <w:b w:val="0"/>
          <w:sz w:val="28"/>
          <w:szCs w:val="28"/>
        </w:rPr>
        <w:t>про здійснення оплачуваних видів діяльності членами сімей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9490F">
        <w:rPr>
          <w:rFonts w:ascii="Times New Roman" w:hAnsi="Times New Roman"/>
          <w:b w:val="0"/>
          <w:sz w:val="28"/>
          <w:szCs w:val="28"/>
        </w:rPr>
        <w:t xml:space="preserve">співробітників дипломатичних представництв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9490F">
        <w:rPr>
          <w:rFonts w:ascii="Times New Roman" w:hAnsi="Times New Roman"/>
          <w:b w:val="0"/>
          <w:sz w:val="28"/>
          <w:szCs w:val="28"/>
        </w:rPr>
        <w:t>та консульських установ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</w:t>
      </w:r>
    </w:p>
    <w:p w:rsidR="0049490F" w:rsidRPr="0049490F" w:rsidRDefault="0049490F" w:rsidP="0049490F">
      <w:pPr>
        <w:pStyle w:val="a3"/>
        <w:rPr>
          <w:rFonts w:ascii="Times New Roman" w:hAnsi="Times New Roman"/>
          <w:sz w:val="28"/>
          <w:szCs w:val="28"/>
        </w:rPr>
      </w:pPr>
      <w:r w:rsidRPr="0049490F">
        <w:rPr>
          <w:rFonts w:ascii="Times New Roman" w:hAnsi="Times New Roman"/>
          <w:sz w:val="28"/>
          <w:szCs w:val="28"/>
        </w:rPr>
        <w:t>Верховна Рада України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є:</w:t>
      </w:r>
    </w:p>
    <w:p w:rsidR="0049490F" w:rsidRPr="0049490F" w:rsidRDefault="0049490F" w:rsidP="0049490F">
      <w:pPr>
        <w:pStyle w:val="a3"/>
        <w:rPr>
          <w:rFonts w:ascii="Times New Roman" w:hAnsi="Times New Roman"/>
          <w:sz w:val="28"/>
          <w:szCs w:val="28"/>
        </w:rPr>
      </w:pPr>
      <w:r w:rsidRPr="0049490F">
        <w:rPr>
          <w:rFonts w:ascii="Times New Roman" w:hAnsi="Times New Roman"/>
          <w:sz w:val="28"/>
          <w:szCs w:val="28"/>
        </w:rPr>
        <w:t>Угоду (у формі обміну нотами) між Кабінетом Міністрів України та Урядом Королівства Данія про здійснення оплачуваних видів діяльності членами сімей співробітників дипломатичних представництв та консульських установ, вчинену 31</w:t>
      </w:r>
      <w:r>
        <w:rPr>
          <w:rFonts w:ascii="Times New Roman" w:hAnsi="Times New Roman"/>
          <w:sz w:val="28"/>
          <w:szCs w:val="28"/>
        </w:rPr>
        <w:t xml:space="preserve"> січня та 19 </w:t>
      </w:r>
      <w:r w:rsidRPr="0049490F">
        <w:rPr>
          <w:rFonts w:ascii="Times New Roman" w:hAnsi="Times New Roman"/>
          <w:sz w:val="28"/>
          <w:szCs w:val="28"/>
        </w:rPr>
        <w:t>червня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року 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0F">
        <w:rPr>
          <w:rFonts w:ascii="Times New Roman" w:hAnsi="Times New Roman"/>
          <w:sz w:val="28"/>
          <w:szCs w:val="28"/>
        </w:rPr>
        <w:t>Києві, яка набирає чинності з дати отримання дипломатичними каналами останнього письмового повідомлення про виконання Сторонами внутрішньодержавних процедур, необхідних для набрання чинності зазначеною Угодою, ратифікувати (додається).</w:t>
      </w:r>
    </w:p>
    <w:p w:rsidR="005C3CB4" w:rsidRPr="0049490F" w:rsidRDefault="002B53D3" w:rsidP="0049490F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5C3CB4" w:rsidRPr="0049490F" w:rsidSect="00F44363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BC" w:rsidRDefault="00B069BC">
      <w:r>
        <w:separator/>
      </w:r>
    </w:p>
  </w:endnote>
  <w:endnote w:type="continuationSeparator" w:id="0">
    <w:p w:rsidR="00B069BC" w:rsidRDefault="00B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BC" w:rsidRDefault="00B069BC">
      <w:r>
        <w:separator/>
      </w:r>
    </w:p>
  </w:footnote>
  <w:footnote w:type="continuationSeparator" w:id="0">
    <w:p w:rsidR="00B069BC" w:rsidRDefault="00B0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9490F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93331"/>
    <w:rsid w:val="000C703E"/>
    <w:rsid w:val="000E56BD"/>
    <w:rsid w:val="001054BE"/>
    <w:rsid w:val="002223C5"/>
    <w:rsid w:val="00222A07"/>
    <w:rsid w:val="002729B5"/>
    <w:rsid w:val="002B53D3"/>
    <w:rsid w:val="002D5098"/>
    <w:rsid w:val="002F1A96"/>
    <w:rsid w:val="00317153"/>
    <w:rsid w:val="003D12F6"/>
    <w:rsid w:val="0042701F"/>
    <w:rsid w:val="00445A63"/>
    <w:rsid w:val="00455CFC"/>
    <w:rsid w:val="0049490F"/>
    <w:rsid w:val="005C3CB4"/>
    <w:rsid w:val="005F4706"/>
    <w:rsid w:val="00635060"/>
    <w:rsid w:val="006C6D58"/>
    <w:rsid w:val="007370F8"/>
    <w:rsid w:val="00757FFD"/>
    <w:rsid w:val="00764C95"/>
    <w:rsid w:val="00780723"/>
    <w:rsid w:val="007B5FAB"/>
    <w:rsid w:val="007D1318"/>
    <w:rsid w:val="008016F2"/>
    <w:rsid w:val="008D506E"/>
    <w:rsid w:val="008E0FCE"/>
    <w:rsid w:val="00906AB0"/>
    <w:rsid w:val="009F70C2"/>
    <w:rsid w:val="00A455BA"/>
    <w:rsid w:val="00AC3BEE"/>
    <w:rsid w:val="00AD6988"/>
    <w:rsid w:val="00B069BC"/>
    <w:rsid w:val="00B76F4B"/>
    <w:rsid w:val="00BB56AD"/>
    <w:rsid w:val="00C3481E"/>
    <w:rsid w:val="00C362EA"/>
    <w:rsid w:val="00CB44E4"/>
    <w:rsid w:val="00D4191B"/>
    <w:rsid w:val="00DC01EC"/>
    <w:rsid w:val="00DF5CB3"/>
    <w:rsid w:val="00E5760A"/>
    <w:rsid w:val="00E6648C"/>
    <w:rsid w:val="00F23F19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4949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rsid w:val="0049490F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4949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rsid w:val="0049490F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C1AD-2ACB-4719-9AE4-024DE7D0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2021-06-17T09:40:00Z</dcterms:created>
  <dcterms:modified xsi:type="dcterms:W3CDTF">2021-06-17T09:40:00Z</dcterms:modified>
</cp:coreProperties>
</file>