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84" w:rsidRPr="00915C68" w:rsidRDefault="00B63C84" w:rsidP="00B63C8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b/>
          <w:bCs/>
          <w:sz w:val="26"/>
          <w:szCs w:val="26"/>
        </w:rPr>
      </w:pPr>
      <w:r w:rsidRPr="00915C68">
        <w:rPr>
          <w:rFonts w:ascii="Times New Roman" w:hAnsi="Times New Roman"/>
          <w:b/>
          <w:bCs/>
          <w:sz w:val="26"/>
          <w:szCs w:val="26"/>
        </w:rPr>
        <w:t>Комітет Верховної Ради України з питань організації державної влади, місцевого самоврядування, регіонального розвитку та містобудування</w:t>
      </w:r>
    </w:p>
    <w:p w:rsidR="00B63C84" w:rsidRPr="00915C68" w:rsidRDefault="00B63C84" w:rsidP="00B63C8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3C84" w:rsidRPr="00A8590B" w:rsidRDefault="00B63C84" w:rsidP="00B6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До</w:t>
      </w:r>
      <w:r w:rsidRPr="00A8590B">
        <w:rPr>
          <w:rFonts w:ascii="Times New Roman" w:hAnsi="Times New Roman"/>
          <w:bCs/>
          <w:i/>
          <w:sz w:val="28"/>
          <w:szCs w:val="28"/>
        </w:rPr>
        <w:t xml:space="preserve"> законопроекту</w:t>
      </w:r>
    </w:p>
    <w:p w:rsidR="00B63C84" w:rsidRPr="00A8590B" w:rsidRDefault="00B63C84" w:rsidP="00B63C84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59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 реєстр. №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5817</w:t>
      </w:r>
    </w:p>
    <w:p w:rsidR="00B63C84" w:rsidRPr="00CB5132" w:rsidRDefault="00B63C84" w:rsidP="001D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 Верховної Ради України з питань бюджету на засіданні </w:t>
      </w:r>
      <w:r w:rsidR="0091514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  2021 року (протокол № 101</w:t>
      </w:r>
      <w:r w:rsidRPr="00C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CB5132" w:rsidRPr="00CB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5132">
        <w:rPr>
          <w:rFonts w:ascii="Times New Roman" w:hAnsi="Times New Roman"/>
          <w:color w:val="000000" w:themeColor="text1"/>
          <w:sz w:val="28"/>
          <w:szCs w:val="28"/>
        </w:rPr>
        <w:t>ро внесення змін до Закону України «Про місцеве самоврядування в Україні» щодо проведення дистанційних засідань</w:t>
      </w:r>
      <w:r w:rsidRPr="00C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(реєстр. № 5817 від 22.07.2021), поданий народним депутат</w:t>
      </w:r>
      <w:r w:rsidR="00CB5132" w:rsidRPr="00CB5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Pr="00CB5132">
        <w:rPr>
          <w:rFonts w:ascii="Times New Roman" w:hAnsi="Times New Roman"/>
          <w:color w:val="000000" w:themeColor="text1"/>
          <w:sz w:val="28"/>
          <w:szCs w:val="28"/>
        </w:rPr>
        <w:t>Лозинським Р.М.</w:t>
      </w:r>
      <w:r w:rsidRPr="00CB5132">
        <w:rPr>
          <w:rFonts w:ascii="Times New Roman" w:eastAsia="Times New Roman" w:hAnsi="Times New Roman" w:cs="Times New Roman"/>
          <w:sz w:val="28"/>
          <w:szCs w:val="28"/>
          <w:lang w:eastAsia="ru-RU"/>
        </w:rPr>
        <w:t>, і повідомляє про таке.</w:t>
      </w:r>
    </w:p>
    <w:p w:rsidR="00CB5132" w:rsidRPr="00274ACC" w:rsidRDefault="00CB5132" w:rsidP="001D0AF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ACC">
        <w:rPr>
          <w:sz w:val="28"/>
          <w:szCs w:val="28"/>
        </w:rPr>
        <w:t xml:space="preserve">Законопроектом пропонується </w:t>
      </w:r>
      <w:r w:rsidR="00315F0C" w:rsidRPr="00274ACC">
        <w:rPr>
          <w:sz w:val="28"/>
          <w:szCs w:val="28"/>
        </w:rPr>
        <w:t>встановити</w:t>
      </w:r>
      <w:r w:rsidR="001D0AF8">
        <w:rPr>
          <w:sz w:val="28"/>
          <w:szCs w:val="28"/>
        </w:rPr>
        <w:t>,</w:t>
      </w:r>
      <w:r w:rsidR="00315F0C" w:rsidRPr="00274ACC">
        <w:rPr>
          <w:sz w:val="28"/>
          <w:szCs w:val="28"/>
        </w:rPr>
        <w:t xml:space="preserve"> що </w:t>
      </w:r>
      <w:r w:rsidR="00315F0C" w:rsidRPr="00274ACC">
        <w:rPr>
          <w:color w:val="333333"/>
          <w:sz w:val="28"/>
          <w:szCs w:val="28"/>
        </w:rPr>
        <w:t xml:space="preserve">порядок проведення дистанційних засідань </w:t>
      </w:r>
      <w:r w:rsidR="00315F0C" w:rsidRPr="00274ACC">
        <w:rPr>
          <w:bCs/>
          <w:color w:val="333333"/>
          <w:sz w:val="28"/>
          <w:szCs w:val="28"/>
        </w:rPr>
        <w:t>сільських, селищних, міських, районних, обласних рад</w:t>
      </w:r>
      <w:r w:rsidR="00315F0C" w:rsidRPr="00274ACC">
        <w:rPr>
          <w:color w:val="333333"/>
          <w:sz w:val="28"/>
          <w:szCs w:val="28"/>
        </w:rPr>
        <w:t>, засідання виконавчих комітетів сільських, селищних, міських рад, постійних депутатських комісій повинен забезпечувати</w:t>
      </w:r>
      <w:r w:rsidR="00274ACC" w:rsidRPr="00274ACC">
        <w:rPr>
          <w:color w:val="333333"/>
          <w:sz w:val="28"/>
          <w:szCs w:val="28"/>
        </w:rPr>
        <w:t xml:space="preserve"> </w:t>
      </w:r>
      <w:r w:rsidR="00274ACC" w:rsidRPr="00274ACC">
        <w:rPr>
          <w:bCs/>
          <w:color w:val="333333"/>
          <w:sz w:val="28"/>
          <w:szCs w:val="28"/>
        </w:rPr>
        <w:t xml:space="preserve">дотримання принципу гласності шляхом прямої трансляції засідання через офіційний веб-сайт в режимі реального часу, а також скасувати </w:t>
      </w:r>
      <w:r w:rsidRPr="00274ACC">
        <w:rPr>
          <w:sz w:val="28"/>
          <w:szCs w:val="28"/>
        </w:rPr>
        <w:t>виключн</w:t>
      </w:r>
      <w:r w:rsidR="00274ACC" w:rsidRPr="00274ACC">
        <w:rPr>
          <w:sz w:val="28"/>
          <w:szCs w:val="28"/>
        </w:rPr>
        <w:t>ий</w:t>
      </w:r>
      <w:r w:rsidRPr="00274ACC">
        <w:rPr>
          <w:sz w:val="28"/>
          <w:szCs w:val="28"/>
        </w:rPr>
        <w:t xml:space="preserve"> перелік питань</w:t>
      </w:r>
      <w:r w:rsidR="00274ACC" w:rsidRPr="00274ACC">
        <w:rPr>
          <w:sz w:val="28"/>
          <w:szCs w:val="28"/>
        </w:rPr>
        <w:t>, що можуть бути включені</w:t>
      </w:r>
      <w:r w:rsidRPr="00274ACC">
        <w:rPr>
          <w:sz w:val="28"/>
          <w:szCs w:val="28"/>
        </w:rPr>
        <w:t xml:space="preserve"> </w:t>
      </w:r>
      <w:r w:rsidR="00DC3F6D">
        <w:rPr>
          <w:sz w:val="28"/>
          <w:szCs w:val="28"/>
        </w:rPr>
        <w:t xml:space="preserve">до </w:t>
      </w:r>
      <w:r w:rsidRPr="00274ACC">
        <w:rPr>
          <w:color w:val="333333"/>
          <w:sz w:val="28"/>
          <w:szCs w:val="28"/>
        </w:rPr>
        <w:t>порядку денного дистанційних засідань</w:t>
      </w:r>
      <w:r w:rsidR="00274ACC" w:rsidRPr="00274ACC">
        <w:rPr>
          <w:color w:val="333333"/>
          <w:sz w:val="28"/>
          <w:szCs w:val="28"/>
        </w:rPr>
        <w:t>.</w:t>
      </w:r>
    </w:p>
    <w:p w:rsidR="00345013" w:rsidRPr="00345013" w:rsidRDefault="00B63C84" w:rsidP="001D0AF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915C68">
        <w:rPr>
          <w:sz w:val="28"/>
          <w:szCs w:val="28"/>
          <w:lang w:eastAsia="ru-RU"/>
        </w:rPr>
        <w:t>У</w:t>
      </w:r>
      <w:r w:rsidRPr="001838D8">
        <w:rPr>
          <w:sz w:val="28"/>
          <w:szCs w:val="28"/>
          <w:lang w:eastAsia="ru-RU"/>
        </w:rPr>
        <w:t xml:space="preserve"> висновку Міністерства фінансів України до законопроекту зазначається, що реалізація </w:t>
      </w:r>
      <w:r>
        <w:rPr>
          <w:sz w:val="28"/>
          <w:szCs w:val="28"/>
          <w:lang w:eastAsia="ru-RU"/>
        </w:rPr>
        <w:t xml:space="preserve">його положень </w:t>
      </w:r>
      <w:r w:rsidRPr="001838D8">
        <w:rPr>
          <w:sz w:val="28"/>
          <w:szCs w:val="28"/>
          <w:lang w:eastAsia="ru-RU"/>
        </w:rPr>
        <w:t xml:space="preserve">не </w:t>
      </w:r>
      <w:r>
        <w:rPr>
          <w:sz w:val="28"/>
          <w:szCs w:val="28"/>
          <w:lang w:eastAsia="ru-RU"/>
        </w:rPr>
        <w:t xml:space="preserve">потребуватиме додаткових витрат </w:t>
      </w:r>
      <w:r w:rsidR="00345013" w:rsidRPr="00345013">
        <w:rPr>
          <w:sz w:val="28"/>
          <w:szCs w:val="28"/>
          <w:lang w:eastAsia="ru-RU"/>
        </w:rPr>
        <w:t xml:space="preserve">з державного та місцевих бюджетів. </w:t>
      </w:r>
    </w:p>
    <w:p w:rsidR="00B63C84" w:rsidRPr="001D0AF8" w:rsidRDefault="00B63C84" w:rsidP="001D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 підсумками розгляду Комітет ухвалив рішення, що законопроект </w:t>
      </w:r>
      <w:r w:rsidRPr="001D0AF8">
        <w:rPr>
          <w:rFonts w:ascii="Times New Roman" w:hAnsi="Times New Roman" w:cs="Times New Roman"/>
          <w:sz w:val="28"/>
          <w:szCs w:val="28"/>
        </w:rPr>
        <w:t>(реєстр. № 58</w:t>
      </w:r>
      <w:r w:rsidR="00345013" w:rsidRPr="001D0AF8">
        <w:rPr>
          <w:rFonts w:ascii="Times New Roman" w:hAnsi="Times New Roman" w:cs="Times New Roman"/>
          <w:sz w:val="28"/>
          <w:szCs w:val="28"/>
        </w:rPr>
        <w:t>17</w:t>
      </w:r>
      <w:r w:rsidRPr="001D0AF8">
        <w:rPr>
          <w:rFonts w:ascii="Times New Roman" w:hAnsi="Times New Roman" w:cs="Times New Roman"/>
          <w:sz w:val="28"/>
          <w:szCs w:val="28"/>
        </w:rPr>
        <w:t>)</w:t>
      </w:r>
      <w:r w:rsidRPr="001D0AF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Pr="001D0AF8">
        <w:rPr>
          <w:rFonts w:ascii="Times New Roman" w:hAnsi="Times New Roman" w:cs="Times New Roman"/>
          <w:bCs/>
          <w:sz w:val="28"/>
          <w:szCs w:val="28"/>
        </w:rPr>
        <w:t xml:space="preserve">не має </w:t>
      </w:r>
      <w:r w:rsidR="001D0AF8" w:rsidRPr="001D0AF8">
        <w:rPr>
          <w:rFonts w:ascii="Times New Roman" w:hAnsi="Times New Roman" w:cs="Times New Roman"/>
          <w:sz w:val="28"/>
          <w:szCs w:val="28"/>
        </w:rPr>
        <w:t xml:space="preserve">не має прямого впливу на показники бюджетів, оскільки </w:t>
      </w:r>
      <w:r w:rsidR="001D0AF8">
        <w:rPr>
          <w:rFonts w:ascii="Times New Roman" w:hAnsi="Times New Roman" w:cs="Times New Roman"/>
          <w:sz w:val="28"/>
          <w:szCs w:val="28"/>
        </w:rPr>
        <w:t xml:space="preserve">реалізація його положень </w:t>
      </w:r>
      <w:r w:rsidR="001D0AF8" w:rsidRPr="001D0AF8">
        <w:rPr>
          <w:rFonts w:ascii="Times New Roman" w:hAnsi="Times New Roman" w:cs="Times New Roman"/>
          <w:sz w:val="28"/>
          <w:szCs w:val="28"/>
        </w:rPr>
        <w:t>(у разі прийняття</w:t>
      </w:r>
      <w:r w:rsidR="001D0AF8">
        <w:rPr>
          <w:rFonts w:ascii="Times New Roman" w:hAnsi="Times New Roman" w:cs="Times New Roman"/>
          <w:sz w:val="28"/>
          <w:szCs w:val="28"/>
        </w:rPr>
        <w:t xml:space="preserve"> законопроекту</w:t>
      </w:r>
      <w:r w:rsidR="001D0AF8" w:rsidRPr="001D0AF8">
        <w:rPr>
          <w:rFonts w:ascii="Times New Roman" w:hAnsi="Times New Roman" w:cs="Times New Roman"/>
          <w:sz w:val="28"/>
          <w:szCs w:val="28"/>
        </w:rPr>
        <w:t xml:space="preserve">) буде забезпечуватися за рахунок і в межах коштів, передбачених у місцевих бюджетах на </w:t>
      </w:r>
      <w:r w:rsidR="001D0AF8">
        <w:rPr>
          <w:rFonts w:ascii="Times New Roman" w:hAnsi="Times New Roman" w:cs="Times New Roman"/>
          <w:sz w:val="28"/>
          <w:szCs w:val="28"/>
        </w:rPr>
        <w:t>утримання відповідних органів</w:t>
      </w:r>
      <w:r w:rsidR="001D0AF8" w:rsidRPr="001D0AF8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1D0AF8">
        <w:rPr>
          <w:rFonts w:ascii="Times New Roman" w:hAnsi="Times New Roman" w:cs="Times New Roman"/>
          <w:sz w:val="28"/>
          <w:szCs w:val="28"/>
        </w:rPr>
        <w:t>У разі прийняття відповідного закону він може набирати чинності згідно із законодавством.</w:t>
      </w:r>
    </w:p>
    <w:p w:rsidR="00B63C84" w:rsidRPr="00915C68" w:rsidRDefault="00B63C84" w:rsidP="00B63C8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63C84" w:rsidRPr="00915C68" w:rsidRDefault="00B63C84" w:rsidP="00B63C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5C68">
        <w:rPr>
          <w:rFonts w:ascii="Times New Roman" w:hAnsi="Times New Roman"/>
          <w:b/>
          <w:sz w:val="28"/>
        </w:rPr>
        <w:t xml:space="preserve">Голова Комітету </w:t>
      </w:r>
      <w:r w:rsidRPr="00915C68">
        <w:rPr>
          <w:rFonts w:ascii="Times New Roman" w:hAnsi="Times New Roman"/>
          <w:b/>
          <w:sz w:val="28"/>
        </w:rPr>
        <w:tab/>
      </w:r>
      <w:r w:rsidRPr="00915C68">
        <w:rPr>
          <w:rFonts w:ascii="Times New Roman" w:hAnsi="Times New Roman"/>
          <w:b/>
          <w:sz w:val="28"/>
        </w:rPr>
        <w:tab/>
      </w:r>
      <w:r w:rsidRPr="00915C68">
        <w:rPr>
          <w:rFonts w:ascii="Times New Roman" w:hAnsi="Times New Roman"/>
          <w:b/>
          <w:color w:val="FF0000"/>
          <w:sz w:val="28"/>
        </w:rPr>
        <w:tab/>
      </w:r>
      <w:r w:rsidRPr="00915C68">
        <w:rPr>
          <w:rFonts w:ascii="Times New Roman" w:hAnsi="Times New Roman"/>
          <w:b/>
          <w:color w:val="FF0000"/>
          <w:sz w:val="28"/>
        </w:rPr>
        <w:tab/>
      </w:r>
      <w:r w:rsidRPr="00915C68">
        <w:rPr>
          <w:rFonts w:ascii="Times New Roman" w:hAnsi="Times New Roman"/>
          <w:b/>
          <w:color w:val="FF0000"/>
          <w:sz w:val="28"/>
        </w:rPr>
        <w:tab/>
      </w:r>
      <w:r w:rsidRPr="00915C68">
        <w:rPr>
          <w:rFonts w:ascii="Times New Roman" w:hAnsi="Times New Roman"/>
          <w:b/>
          <w:sz w:val="28"/>
        </w:rPr>
        <w:tab/>
      </w:r>
      <w:r w:rsidRPr="00915C68">
        <w:rPr>
          <w:rFonts w:ascii="Times New Roman" w:hAnsi="Times New Roman"/>
          <w:b/>
          <w:sz w:val="28"/>
        </w:rPr>
        <w:tab/>
        <w:t xml:space="preserve">  </w:t>
      </w:r>
      <w:proofErr w:type="spellStart"/>
      <w:r w:rsidRPr="00915C68">
        <w:rPr>
          <w:rFonts w:ascii="Times New Roman" w:hAnsi="Times New Roman"/>
          <w:b/>
          <w:sz w:val="28"/>
        </w:rPr>
        <w:t>Ю.Ю.Арістов</w:t>
      </w:r>
      <w:proofErr w:type="spellEnd"/>
    </w:p>
    <w:p w:rsidR="00B63C84" w:rsidRDefault="00B63C84" w:rsidP="00B63C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C84" w:rsidRDefault="00B63C84" w:rsidP="00B63C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C84" w:rsidRDefault="00B63C84" w:rsidP="00B63C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C84" w:rsidRDefault="00B63C84" w:rsidP="00B63C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C84" w:rsidRPr="00915C68" w:rsidRDefault="00B63C84" w:rsidP="00B63C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C84" w:rsidRPr="00915C68" w:rsidRDefault="00B63C84" w:rsidP="00B63C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15C68">
        <w:rPr>
          <w:rFonts w:ascii="Times New Roman" w:hAnsi="Times New Roman"/>
          <w:sz w:val="18"/>
          <w:szCs w:val="18"/>
        </w:rPr>
        <w:t>Вик.Расчислова</w:t>
      </w:r>
      <w:proofErr w:type="spellEnd"/>
      <w:r w:rsidRPr="00915C68">
        <w:rPr>
          <w:rFonts w:ascii="Times New Roman" w:hAnsi="Times New Roman"/>
          <w:sz w:val="18"/>
          <w:szCs w:val="18"/>
        </w:rPr>
        <w:t xml:space="preserve"> Л.В.</w:t>
      </w:r>
    </w:p>
    <w:p w:rsidR="00B63C84" w:rsidRPr="00915C68" w:rsidRDefault="00B63C84" w:rsidP="00B63C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5C68">
        <w:rPr>
          <w:rFonts w:ascii="Times New Roman" w:hAnsi="Times New Roman"/>
          <w:sz w:val="18"/>
          <w:szCs w:val="18"/>
        </w:rPr>
        <w:t>255-41-14</w:t>
      </w:r>
    </w:p>
    <w:p w:rsidR="00B63C84" w:rsidRDefault="00B63C84" w:rsidP="00B63C84"/>
    <w:sectPr w:rsidR="00B63C84" w:rsidSect="00811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BF" w:rsidRDefault="001D0AF8">
      <w:pPr>
        <w:spacing w:after="0" w:line="240" w:lineRule="auto"/>
      </w:pPr>
      <w:r>
        <w:separator/>
      </w:r>
    </w:p>
  </w:endnote>
  <w:endnote w:type="continuationSeparator" w:id="0">
    <w:p w:rsidR="006E18BF" w:rsidRDefault="001D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9151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9151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915146">
        <w:pPr>
          <w:pStyle w:val="a5"/>
          <w:jc w:val="center"/>
        </w:pPr>
      </w:p>
    </w:sdtContent>
  </w:sdt>
  <w:p w:rsidR="00A7635E" w:rsidRDefault="00915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BF" w:rsidRDefault="001D0AF8">
      <w:pPr>
        <w:spacing w:after="0" w:line="240" w:lineRule="auto"/>
      </w:pPr>
      <w:r>
        <w:separator/>
      </w:r>
    </w:p>
  </w:footnote>
  <w:footnote w:type="continuationSeparator" w:id="0">
    <w:p w:rsidR="006E18BF" w:rsidRDefault="001D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9151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345013" w:rsidP="00AD7F82">
    <w:pPr>
      <w:pStyle w:val="a3"/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915146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915146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915146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345013" w:rsidP="0021032F">
          <w:pPr>
            <w:pStyle w:val="a3"/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2275F6DD" wp14:editId="228C4EC9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345013" w:rsidP="00CA7044">
          <w:pPr>
            <w:pStyle w:val="a3"/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бюджету</w:t>
          </w:r>
        </w:p>
        <w:p w:rsidR="00C27AE9" w:rsidRPr="007B31A3" w:rsidRDefault="00345013" w:rsidP="00C434B6">
          <w:pPr>
            <w:pStyle w:val="a3"/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915146" w:rsidP="00811821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915146" w:rsidP="00811821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915146" w:rsidP="00811821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915146" w:rsidP="004F7B8A">
    <w:pPr>
      <w:pStyle w:val="a3"/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84"/>
    <w:rsid w:val="000B0E10"/>
    <w:rsid w:val="001D0AF8"/>
    <w:rsid w:val="00274ACC"/>
    <w:rsid w:val="00315F0C"/>
    <w:rsid w:val="00345013"/>
    <w:rsid w:val="005576BA"/>
    <w:rsid w:val="006E18BF"/>
    <w:rsid w:val="009118F0"/>
    <w:rsid w:val="00915146"/>
    <w:rsid w:val="00B63C84"/>
    <w:rsid w:val="00BC507F"/>
    <w:rsid w:val="00CB5132"/>
    <w:rsid w:val="00DB3115"/>
    <w:rsid w:val="00D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C3B8"/>
  <w15:chartTrackingRefBased/>
  <w15:docId w15:val="{7E19AFDA-97EA-48E3-AC6E-06E8E1D3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C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63C84"/>
  </w:style>
  <w:style w:type="paragraph" w:styleId="a5">
    <w:name w:val="footer"/>
    <w:basedOn w:val="a"/>
    <w:link w:val="a6"/>
    <w:uiPriority w:val="99"/>
    <w:semiHidden/>
    <w:unhideWhenUsed/>
    <w:rsid w:val="00B63C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63C84"/>
  </w:style>
  <w:style w:type="table" w:styleId="a7">
    <w:name w:val="Table Grid"/>
    <w:basedOn w:val="a1"/>
    <w:uiPriority w:val="99"/>
    <w:rsid w:val="00B63C8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6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Людмила Василівна Расчислова</cp:lastModifiedBy>
  <cp:revision>4</cp:revision>
  <dcterms:created xsi:type="dcterms:W3CDTF">2021-09-07T13:23:00Z</dcterms:created>
  <dcterms:modified xsi:type="dcterms:W3CDTF">2021-09-22T15:34:00Z</dcterms:modified>
</cp:coreProperties>
</file>