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ED" w:rsidRPr="004F2081" w:rsidRDefault="004B26ED" w:rsidP="004B26ED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F2081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4B26ED" w:rsidRPr="004F2081" w:rsidRDefault="004B26ED" w:rsidP="004B26ED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2081">
        <w:rPr>
          <w:rFonts w:ascii="Times New Roman" w:hAnsi="Times New Roman" w:cs="Times New Roman"/>
          <w:sz w:val="28"/>
          <w:szCs w:val="28"/>
          <w:lang w:val="uk-UA"/>
        </w:rPr>
        <w:t>вноситься народним депутатом Укра</w:t>
      </w:r>
      <w:r w:rsidRPr="004F2081">
        <w:rPr>
          <w:rFonts w:ascii="Times New Roman" w:eastAsia="MS Mincho" w:hAnsi="Times New Roman" w:cs="Times New Roman"/>
          <w:sz w:val="28"/>
          <w:szCs w:val="28"/>
          <w:lang w:val="uk-UA"/>
        </w:rPr>
        <w:t>ї</w:t>
      </w:r>
      <w:r w:rsidRPr="004F2081">
        <w:rPr>
          <w:rFonts w:ascii="Times New Roman" w:hAnsi="Times New Roman" w:cs="Times New Roman"/>
          <w:sz w:val="28"/>
          <w:szCs w:val="28"/>
          <w:lang w:val="uk-UA"/>
        </w:rPr>
        <w:t>ни</w:t>
      </w:r>
    </w:p>
    <w:p w:rsidR="004B26ED" w:rsidRPr="004F2081" w:rsidRDefault="004B26ED" w:rsidP="004B26ED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2081">
        <w:rPr>
          <w:rFonts w:ascii="Times New Roman" w:hAnsi="Times New Roman" w:cs="Times New Roman"/>
          <w:sz w:val="28"/>
          <w:szCs w:val="28"/>
          <w:lang w:val="uk-UA"/>
        </w:rPr>
        <w:t>Гетманцевим</w:t>
      </w:r>
      <w:proofErr w:type="spellEnd"/>
      <w:r w:rsidRPr="004F2081">
        <w:rPr>
          <w:rFonts w:ascii="Times New Roman" w:hAnsi="Times New Roman" w:cs="Times New Roman"/>
          <w:sz w:val="28"/>
          <w:szCs w:val="28"/>
          <w:lang w:val="uk-UA"/>
        </w:rPr>
        <w:t xml:space="preserve"> Д.О. </w:t>
      </w:r>
    </w:p>
    <w:p w:rsidR="004B26ED" w:rsidRDefault="004B26ED" w:rsidP="004B26ED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2081">
        <w:rPr>
          <w:rFonts w:ascii="Times New Roman" w:hAnsi="Times New Roman" w:cs="Times New Roman"/>
          <w:sz w:val="28"/>
          <w:szCs w:val="28"/>
          <w:lang w:val="uk-UA"/>
        </w:rPr>
        <w:t>та іншими народними депутатами України</w:t>
      </w:r>
    </w:p>
    <w:p w:rsidR="004B26ED" w:rsidRPr="004F2081" w:rsidRDefault="004B26ED" w:rsidP="004B26ED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76E4C" w:rsidRPr="00964B2B" w:rsidRDefault="00876E4C" w:rsidP="004B26E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B2B">
        <w:rPr>
          <w:rFonts w:ascii="Times New Roman" w:hAnsi="Times New Roman" w:cs="Times New Roman"/>
          <w:b/>
          <w:sz w:val="28"/>
          <w:szCs w:val="28"/>
          <w:lang w:val="uk-UA"/>
        </w:rPr>
        <w:t>ЗАКОН УКРАЇНИ</w:t>
      </w:r>
    </w:p>
    <w:p w:rsidR="00876E4C" w:rsidRPr="00964B2B" w:rsidRDefault="00876E4C" w:rsidP="004B26E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B2B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</w:t>
      </w:r>
      <w:r w:rsidR="004B26E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964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</w:t>
      </w:r>
      <w:r w:rsidR="002D6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Закону України </w:t>
      </w:r>
      <w:r w:rsidR="00D54332" w:rsidRPr="00D54332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Pr="00207C49">
        <w:rPr>
          <w:rFonts w:ascii="Times New Roman" w:hAnsi="Times New Roman" w:cs="Times New Roman"/>
          <w:b/>
          <w:sz w:val="28"/>
          <w:szCs w:val="28"/>
          <w:lang w:val="uk-UA"/>
        </w:rPr>
        <w:t>Про публічні закупівлі</w:t>
      </w:r>
      <w:r w:rsidR="00D54332" w:rsidRPr="00D54332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2D6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закупівлі </w:t>
      </w:r>
      <w:r w:rsidR="00C66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юридичних послуг </w:t>
      </w:r>
      <w:r w:rsidR="002D6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Національним банком України </w:t>
      </w:r>
    </w:p>
    <w:p w:rsidR="00876E4C" w:rsidRPr="00964B2B" w:rsidRDefault="00876E4C" w:rsidP="004B26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E4C" w:rsidRPr="00964B2B" w:rsidRDefault="00876E4C" w:rsidP="004B26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B2B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</w:t>
      </w:r>
      <w:r w:rsidRPr="00964B2B"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л я є</w:t>
      </w:r>
      <w:r w:rsidRPr="00964B2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03D1" w:rsidRDefault="008520DC" w:rsidP="004B26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76E4C" w:rsidRPr="00207C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D03D1" w:rsidRPr="003B7E2A">
        <w:rPr>
          <w:rFonts w:ascii="Times New Roman" w:hAnsi="Times New Roman" w:cs="Times New Roman"/>
          <w:sz w:val="28"/>
          <w:szCs w:val="28"/>
          <w:lang w:val="uk-UA"/>
        </w:rPr>
        <w:t xml:space="preserve">Частину </w:t>
      </w:r>
      <w:r w:rsidR="003D03D1" w:rsidRPr="007F2432">
        <w:rPr>
          <w:rFonts w:ascii="Times New Roman" w:hAnsi="Times New Roman" w:cs="Times New Roman"/>
          <w:sz w:val="28"/>
          <w:szCs w:val="28"/>
          <w:lang w:val="uk-UA"/>
        </w:rPr>
        <w:t xml:space="preserve">п’яту статті 3 Закону України </w:t>
      </w:r>
      <w:r w:rsidR="003D03D1" w:rsidRPr="007F2432">
        <w:rPr>
          <w:rFonts w:ascii="Times New Roman" w:hAnsi="Times New Roman" w:cs="Times New Roman"/>
          <w:b/>
          <w:sz w:val="28"/>
          <w:szCs w:val="28"/>
          <w:lang w:val="uk-UA"/>
        </w:rPr>
        <w:t>"Про публічні закупівлі"</w:t>
      </w:r>
      <w:r w:rsidR="003D03D1" w:rsidRPr="007F2432">
        <w:rPr>
          <w:rFonts w:ascii="Times New Roman" w:hAnsi="Times New Roman" w:cs="Times New Roman"/>
          <w:sz w:val="28"/>
          <w:szCs w:val="28"/>
          <w:lang w:val="uk-UA"/>
        </w:rPr>
        <w:t xml:space="preserve"> (Відомості Верховної Ради України, 2016 р., № 9, ст. 89) доповнити пунктом </w:t>
      </w:r>
      <w:r w:rsidR="003D03D1" w:rsidRPr="007F24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="003D03D1" w:rsidRPr="007F24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="003D03D1" w:rsidRPr="007F24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такого змісту:</w:t>
      </w:r>
      <w:r w:rsidR="003D03D1" w:rsidRPr="00F37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6E4C" w:rsidRPr="00F374E8" w:rsidRDefault="00876E4C" w:rsidP="004B26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E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374E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12</w:t>
      </w:r>
      <w:r w:rsidRPr="00F374E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F374E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) юридичні послуги, закупівля яких здійснюється Національним банком України для представництва його інтересів в органах </w:t>
      </w:r>
      <w:r w:rsidRPr="00F374E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влади</w:t>
      </w:r>
      <w:r w:rsidRPr="00F374E8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 </w:t>
      </w:r>
      <w:r w:rsidRPr="00F374E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іноземних держав, а також ті, які пов’язані із захистом його прав та інтересів під час врегулювання спорів, розгляду в закордонних юрисдикційних органах справ, учасником яких є Національний банк України</w:t>
      </w:r>
      <w:r w:rsidRPr="00F374E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E0EAD" w:rsidRDefault="00A17F64" w:rsidP="004B26ED">
      <w:pPr>
        <w:spacing w:after="120" w:line="240" w:lineRule="auto"/>
        <w:ind w:firstLine="709"/>
        <w:rPr>
          <w:lang w:val="uk-UA"/>
        </w:rPr>
      </w:pPr>
      <w:r>
        <w:rPr>
          <w:lang w:val="uk-UA"/>
        </w:rPr>
        <w:tab/>
      </w:r>
    </w:p>
    <w:p w:rsidR="008520DC" w:rsidRDefault="008520DC" w:rsidP="004B26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A17F64" w:rsidRPr="00A17F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Прикінцеві положення</w:t>
      </w:r>
    </w:p>
    <w:p w:rsidR="004B26ED" w:rsidRPr="004F2081" w:rsidRDefault="004B26ED" w:rsidP="004B26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45">
        <w:rPr>
          <w:rFonts w:ascii="Times New Roman" w:hAnsi="Times New Roman"/>
          <w:b/>
          <w:sz w:val="28"/>
          <w:szCs w:val="28"/>
        </w:rPr>
        <w:t xml:space="preserve">1. </w:t>
      </w:r>
      <w:r w:rsidRPr="003B7E2A">
        <w:rPr>
          <w:rFonts w:ascii="Times New Roman" w:hAnsi="Times New Roman" w:cs="Times New Roman"/>
          <w:sz w:val="28"/>
          <w:szCs w:val="28"/>
          <w:lang w:val="uk-UA"/>
        </w:rPr>
        <w:t>Цей Закон набирає чинності з дня, наступного за днем його опублікування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але не раніше</w:t>
      </w:r>
      <w:r w:rsidRPr="004F2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4F2081">
        <w:rPr>
          <w:rFonts w:ascii="Times New Roman" w:hAnsi="Times New Roman" w:cs="Times New Roman"/>
          <w:sz w:val="28"/>
          <w:szCs w:val="28"/>
          <w:lang w:val="uk-UA"/>
        </w:rPr>
        <w:t>набрання чинності Законом України "Про внесення змін до деяких законів України щодо окремих питань діяльності Національного банку України".</w:t>
      </w:r>
    </w:p>
    <w:p w:rsidR="005E0EAD" w:rsidRPr="005F53DF" w:rsidRDefault="008520DC" w:rsidP="004B26ED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E0EAD" w:rsidRPr="005F53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EAD" w:rsidRPr="005F53DF">
        <w:rPr>
          <w:rFonts w:ascii="Times New Roman" w:hAnsi="Times New Roman" w:cs="Times New Roman"/>
          <w:sz w:val="28"/>
          <w:szCs w:val="28"/>
          <w:lang w:val="uk-UA"/>
        </w:rPr>
        <w:t>Рекомендувати Національному банку України:</w:t>
      </w:r>
    </w:p>
    <w:p w:rsidR="005E0EAD" w:rsidRPr="002A3ED1" w:rsidRDefault="005E0EAD" w:rsidP="004B26ED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ED1">
        <w:rPr>
          <w:rFonts w:ascii="Times New Roman" w:hAnsi="Times New Roman" w:cs="Times New Roman"/>
          <w:sz w:val="28"/>
          <w:szCs w:val="28"/>
          <w:lang w:val="uk-UA"/>
        </w:rPr>
        <w:t>забезпечити прийняття актів, необхідних для реалізації цього Закону;</w:t>
      </w:r>
    </w:p>
    <w:p w:rsidR="005E0EAD" w:rsidRPr="002A3ED1" w:rsidRDefault="005E0EAD" w:rsidP="004B26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ED1">
        <w:rPr>
          <w:rFonts w:ascii="Times New Roman" w:hAnsi="Times New Roman" w:cs="Times New Roman"/>
          <w:sz w:val="28"/>
          <w:szCs w:val="28"/>
          <w:lang w:val="uk-UA"/>
        </w:rPr>
        <w:t>привести свої нормативно-правові акти у відповідність із цим Законом.</w:t>
      </w:r>
    </w:p>
    <w:p w:rsidR="002A148E" w:rsidRPr="00A17F64" w:rsidRDefault="002A148E" w:rsidP="004B26ED">
      <w:pPr>
        <w:spacing w:after="120" w:line="240" w:lineRule="auto"/>
        <w:ind w:firstLine="709"/>
        <w:jc w:val="both"/>
        <w:rPr>
          <w:lang w:val="uk-UA"/>
        </w:rPr>
      </w:pPr>
    </w:p>
    <w:p w:rsidR="004B26ED" w:rsidRPr="00225C8E" w:rsidRDefault="004B26ED" w:rsidP="004B26ED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372F">
        <w:rPr>
          <w:rFonts w:ascii="Times New Roman" w:hAnsi="Times New Roman" w:cs="Times New Roman"/>
          <w:b/>
          <w:sz w:val="28"/>
          <w:szCs w:val="28"/>
        </w:rPr>
        <w:t>Г</w:t>
      </w:r>
      <w:r w:rsidRPr="00225C8E">
        <w:rPr>
          <w:rFonts w:ascii="Times New Roman" w:hAnsi="Times New Roman" w:cs="Times New Roman"/>
          <w:b/>
          <w:sz w:val="28"/>
          <w:szCs w:val="28"/>
          <w:lang w:val="uk-UA"/>
        </w:rPr>
        <w:t>олова Верховної Ради</w:t>
      </w:r>
    </w:p>
    <w:p w:rsidR="004B26ED" w:rsidRDefault="004B26ED" w:rsidP="004B26ED">
      <w:pPr>
        <w:ind w:left="707" w:firstLine="709"/>
        <w:jc w:val="both"/>
      </w:pPr>
      <w:r w:rsidRPr="00225C8E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  <w:r w:rsidRPr="00225C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5C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5C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C372F">
        <w:rPr>
          <w:rFonts w:ascii="Times New Roman" w:hAnsi="Times New Roman" w:cs="Times New Roman"/>
          <w:b/>
          <w:sz w:val="28"/>
          <w:szCs w:val="28"/>
        </w:rPr>
        <w:tab/>
      </w:r>
      <w:r w:rsidRPr="00EC372F">
        <w:rPr>
          <w:rFonts w:ascii="Times New Roman" w:hAnsi="Times New Roman" w:cs="Times New Roman"/>
          <w:b/>
          <w:sz w:val="28"/>
          <w:szCs w:val="28"/>
        </w:rPr>
        <w:tab/>
      </w:r>
      <w:r w:rsidRPr="00EC372F">
        <w:rPr>
          <w:rFonts w:ascii="Times New Roman" w:hAnsi="Times New Roman" w:cs="Times New Roman"/>
          <w:b/>
          <w:sz w:val="28"/>
          <w:szCs w:val="28"/>
        </w:rPr>
        <w:tab/>
      </w:r>
      <w:r w:rsidRPr="00EC372F">
        <w:rPr>
          <w:rFonts w:ascii="Times New Roman" w:hAnsi="Times New Roman" w:cs="Times New Roman"/>
          <w:b/>
          <w:sz w:val="28"/>
          <w:szCs w:val="28"/>
        </w:rPr>
        <w:tab/>
        <w:t>Д. РАЗУМКОВ</w:t>
      </w:r>
    </w:p>
    <w:p w:rsidR="004B26ED" w:rsidRDefault="004B26ED" w:rsidP="004B26ED"/>
    <w:p w:rsidR="00A17F64" w:rsidRPr="002A148E" w:rsidRDefault="00A17F64" w:rsidP="004B26ED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7F64" w:rsidRPr="002A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BB"/>
    <w:multiLevelType w:val="hybridMultilevel"/>
    <w:tmpl w:val="F13C2ECA"/>
    <w:lvl w:ilvl="0" w:tplc="2E0CE8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B1301"/>
    <w:multiLevelType w:val="hybridMultilevel"/>
    <w:tmpl w:val="C8D06CDC"/>
    <w:lvl w:ilvl="0" w:tplc="AD1EE586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4C"/>
    <w:rsid w:val="000875E0"/>
    <w:rsid w:val="002A148E"/>
    <w:rsid w:val="002D6CD9"/>
    <w:rsid w:val="00386167"/>
    <w:rsid w:val="003A3348"/>
    <w:rsid w:val="003D03D1"/>
    <w:rsid w:val="004B26ED"/>
    <w:rsid w:val="005E0EAD"/>
    <w:rsid w:val="0063524D"/>
    <w:rsid w:val="007F2432"/>
    <w:rsid w:val="008520DC"/>
    <w:rsid w:val="00876E4C"/>
    <w:rsid w:val="009E3845"/>
    <w:rsid w:val="00A17F64"/>
    <w:rsid w:val="00C42BA6"/>
    <w:rsid w:val="00C53965"/>
    <w:rsid w:val="00C66A41"/>
    <w:rsid w:val="00D54332"/>
    <w:rsid w:val="00F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85D1-A3D6-4CE8-B6F2-777F19E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4C"/>
  </w:style>
  <w:style w:type="paragraph" w:styleId="3">
    <w:name w:val="heading 3"/>
    <w:basedOn w:val="a"/>
    <w:next w:val="a"/>
    <w:link w:val="30"/>
    <w:uiPriority w:val="99"/>
    <w:qFormat/>
    <w:rsid w:val="002A14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E4C"/>
    <w:rPr>
      <w:b/>
      <w:bCs/>
    </w:rPr>
  </w:style>
  <w:style w:type="character" w:styleId="a4">
    <w:name w:val="Emphasis"/>
    <w:basedOn w:val="a0"/>
    <w:uiPriority w:val="20"/>
    <w:qFormat/>
    <w:rsid w:val="00876E4C"/>
    <w:rPr>
      <w:i/>
      <w:iCs/>
    </w:rPr>
  </w:style>
  <w:style w:type="paragraph" w:styleId="a5">
    <w:name w:val="List Paragraph"/>
    <w:basedOn w:val="a"/>
    <w:uiPriority w:val="34"/>
    <w:qFormat/>
    <w:rsid w:val="00876E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A148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8FD1D-C312-4839-8441-8B92327D4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F530F-4B58-4ED6-BCA3-6E21B0ED9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8B91A-1A98-4BAC-A0D9-33BF21D94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2021-08-18T12:01:00Z</dcterms:created>
  <dcterms:modified xsi:type="dcterms:W3CDTF">2021-08-18T12:01:00Z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