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1C" w:rsidRPr="00DE781C" w:rsidRDefault="00DE781C" w:rsidP="006B5386">
      <w:pPr>
        <w:pStyle w:val="Standard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781C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DE781C" w:rsidRPr="00DE781C" w:rsidRDefault="00DE781C" w:rsidP="006B5386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1C">
        <w:rPr>
          <w:rFonts w:ascii="Times New Roman" w:hAnsi="Times New Roman" w:cs="Times New Roman"/>
          <w:b/>
          <w:sz w:val="28"/>
          <w:szCs w:val="28"/>
        </w:rPr>
        <w:t>до проекту Закону України "</w:t>
      </w:r>
      <w:r w:rsidR="00F626A2" w:rsidRPr="00F626A2">
        <w:rPr>
          <w:rFonts w:ascii="Times New Roman" w:hAnsi="Times New Roman"/>
          <w:b/>
          <w:sz w:val="28"/>
          <w:szCs w:val="28"/>
        </w:rPr>
        <w:t xml:space="preserve">Про внесення змін до Кодексу України про адміністративні правопорушення щодо встановлення відповідальності за невиконання законних вимог </w:t>
      </w:r>
      <w:r w:rsidR="00F626A2" w:rsidRPr="00F626A2">
        <w:rPr>
          <w:rFonts w:ascii="Times New Roman" w:eastAsia="Times New Roman" w:hAnsi="Times New Roman" w:cs="Times New Roman"/>
          <w:b/>
          <w:sz w:val="28"/>
          <w:szCs w:val="28"/>
        </w:rPr>
        <w:t>Комісії з питань встановлення факту позбавлення особи особистої свободи внаслідок збройної агресії проти України</w:t>
      </w:r>
      <w:r w:rsidRPr="00DE781C">
        <w:rPr>
          <w:rFonts w:ascii="Times New Roman" w:hAnsi="Times New Roman" w:cs="Times New Roman"/>
          <w:b/>
          <w:sz w:val="28"/>
          <w:szCs w:val="28"/>
        </w:rPr>
        <w:t>"</w:t>
      </w:r>
    </w:p>
    <w:p w:rsidR="00391090" w:rsidRPr="00DE781C" w:rsidRDefault="00391090" w:rsidP="006B5386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5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4"/>
        <w:gridCol w:w="7564"/>
      </w:tblGrid>
      <w:tr w:rsidR="00DE781C" w:rsidRPr="00DE781C">
        <w:tc>
          <w:tcPr>
            <w:tcW w:w="7564" w:type="dxa"/>
          </w:tcPr>
          <w:p w:rsidR="00DE781C" w:rsidRPr="00DE781C" w:rsidRDefault="00DE781C" w:rsidP="006B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Чинна редакція</w:t>
            </w:r>
          </w:p>
        </w:tc>
        <w:tc>
          <w:tcPr>
            <w:tcW w:w="7564" w:type="dxa"/>
          </w:tcPr>
          <w:p w:rsidR="00DE781C" w:rsidRPr="000F3ED4" w:rsidRDefault="00DE781C" w:rsidP="006B5386">
            <w:pPr>
              <w:pStyle w:val="Standard"/>
              <w:spacing w:before="120" w:after="12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Редакція з урахуванням пропонованих змін </w:t>
            </w:r>
          </w:p>
        </w:tc>
      </w:tr>
      <w:tr w:rsidR="00DE781C" w:rsidRPr="00DE781C">
        <w:tc>
          <w:tcPr>
            <w:tcW w:w="15128" w:type="dxa"/>
            <w:gridSpan w:val="2"/>
          </w:tcPr>
          <w:p w:rsidR="00DE781C" w:rsidRPr="00DE781C" w:rsidRDefault="00DE781C" w:rsidP="006B5386">
            <w:pPr>
              <w:widowControl w:val="0"/>
              <w:spacing w:before="120" w:after="120" w:line="233" w:lineRule="auto"/>
              <w:ind w:firstLine="5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Кодекс України про адміністративні правопорушення</w:t>
            </w:r>
          </w:p>
        </w:tc>
      </w:tr>
      <w:tr w:rsidR="00BA5A1F" w:rsidRPr="00DE781C">
        <w:tc>
          <w:tcPr>
            <w:tcW w:w="7564" w:type="dxa"/>
          </w:tcPr>
          <w:p w:rsidR="00BA5A1F" w:rsidRPr="00BA5A1F" w:rsidRDefault="00BA5A1F" w:rsidP="006B5386">
            <w:pPr>
              <w:pStyle w:val="rvps7"/>
              <w:shd w:val="clear" w:color="auto" w:fill="FFFFFF"/>
              <w:spacing w:before="0" w:beforeAutospacing="0" w:after="0" w:afterAutospacing="0" w:line="233" w:lineRule="auto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BA5A1F">
              <w:rPr>
                <w:rStyle w:val="rvts9"/>
                <w:bCs/>
                <w:sz w:val="28"/>
                <w:szCs w:val="28"/>
                <w:lang w:val="uk-UA"/>
              </w:rPr>
              <w:t>Стаття 188</w:t>
            </w:r>
            <w:r>
              <w:rPr>
                <w:rStyle w:val="rvts9"/>
                <w:bCs/>
                <w:sz w:val="28"/>
                <w:szCs w:val="28"/>
                <w:lang w:val="uk-UA"/>
              </w:rPr>
              <w:t>-</w:t>
            </w:r>
            <w:r w:rsidRPr="00BA5A1F">
              <w:rPr>
                <w:rStyle w:val="rvts9"/>
                <w:bCs/>
                <w:sz w:val="28"/>
                <w:szCs w:val="28"/>
                <w:lang w:val="uk-UA"/>
              </w:rPr>
              <w:t>56. Невиконання законних розпоряджень, приписів посадових осіб органів, що здійснюють державний контроль за використанням та охороною земель</w:t>
            </w:r>
          </w:p>
          <w:p w:rsidR="00BA5A1F" w:rsidRPr="006B5386" w:rsidRDefault="00BA5A1F" w:rsidP="006B5386">
            <w:pPr>
              <w:pStyle w:val="rvps7"/>
              <w:shd w:val="clear" w:color="auto" w:fill="FFFFFF"/>
              <w:spacing w:before="0" w:beforeAutospacing="0" w:after="0" w:afterAutospacing="0" w:line="233" w:lineRule="auto"/>
              <w:jc w:val="both"/>
              <w:rPr>
                <w:rStyle w:val="rvts9"/>
                <w:bCs/>
                <w:lang w:val="uk-UA"/>
              </w:rPr>
            </w:pPr>
          </w:p>
          <w:p w:rsidR="00BA5A1F" w:rsidRPr="00BA5A1F" w:rsidRDefault="00BA5A1F" w:rsidP="006B5386">
            <w:pPr>
              <w:pStyle w:val="rvps7"/>
              <w:shd w:val="clear" w:color="auto" w:fill="FFFFFF"/>
              <w:spacing w:before="0" w:beforeAutospacing="0" w:after="0" w:afterAutospacing="0" w:line="233" w:lineRule="auto"/>
              <w:ind w:firstLine="459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BA5A1F">
              <w:rPr>
                <w:rStyle w:val="rvts9"/>
                <w:bCs/>
                <w:sz w:val="28"/>
                <w:szCs w:val="28"/>
                <w:lang w:val="uk-UA"/>
              </w:rPr>
              <w:t>Невиконання законних розпоряджень чи приписів, інших законних вимог посадових осіб органів, що здійснюють державний контроль за використанням та охороною земель, або створення перешкод у їхній діяльності -</w:t>
            </w:r>
          </w:p>
          <w:p w:rsidR="00BA5A1F" w:rsidRPr="00BA5A1F" w:rsidRDefault="00BA5A1F" w:rsidP="006B5386">
            <w:pPr>
              <w:pStyle w:val="rvps7"/>
              <w:shd w:val="clear" w:color="auto" w:fill="FFFFFF"/>
              <w:spacing w:before="60" w:beforeAutospacing="0" w:after="0" w:afterAutospacing="0" w:line="233" w:lineRule="auto"/>
              <w:ind w:firstLine="459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BA5A1F">
              <w:rPr>
                <w:rStyle w:val="rvts9"/>
                <w:bCs/>
                <w:sz w:val="28"/>
                <w:szCs w:val="28"/>
                <w:lang w:val="uk-UA"/>
              </w:rPr>
              <w:t>тягнуть за собою накладення штрафу на громадян від п'ятдесяти до двохсот неоподатковуваних мінімумів доходів громадян і на посадових осіб - від п'ятнадцяти до сорока п'яти неоподатковуваних мінімумів доходів громадян.</w:t>
            </w:r>
          </w:p>
          <w:p w:rsidR="00BA5A1F" w:rsidRPr="00BA5A1F" w:rsidRDefault="00BA5A1F" w:rsidP="006B5386">
            <w:pPr>
              <w:pStyle w:val="rvps7"/>
              <w:shd w:val="clear" w:color="auto" w:fill="FFFFFF"/>
              <w:spacing w:before="60" w:beforeAutospacing="0" w:after="0" w:afterAutospacing="0" w:line="233" w:lineRule="auto"/>
              <w:ind w:firstLine="459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BA5A1F">
              <w:rPr>
                <w:rStyle w:val="rvts9"/>
                <w:bCs/>
                <w:sz w:val="28"/>
                <w:szCs w:val="28"/>
                <w:lang w:val="uk-UA"/>
              </w:rPr>
              <w:t>Недопущення посадових осіб органів, що здійснюють державний контроль за використанням та охороною земель, до здійснення заходів державного контролю -</w:t>
            </w:r>
          </w:p>
          <w:p w:rsidR="00BA5A1F" w:rsidRPr="00BA5A1F" w:rsidRDefault="00BA5A1F" w:rsidP="006B5386">
            <w:pPr>
              <w:pStyle w:val="rvps7"/>
              <w:shd w:val="clear" w:color="auto" w:fill="FFFFFF"/>
              <w:spacing w:before="60" w:beforeAutospacing="0" w:after="0" w:afterAutospacing="0" w:line="233" w:lineRule="auto"/>
              <w:ind w:firstLine="459"/>
              <w:jc w:val="both"/>
              <w:rPr>
                <w:rStyle w:val="rvts9"/>
                <w:bCs/>
                <w:sz w:val="28"/>
                <w:szCs w:val="28"/>
                <w:highlight w:val="yellow"/>
                <w:lang w:val="uk-UA"/>
              </w:rPr>
            </w:pPr>
            <w:r w:rsidRPr="00BA5A1F">
              <w:rPr>
                <w:rStyle w:val="rvts9"/>
                <w:bCs/>
                <w:sz w:val="28"/>
                <w:szCs w:val="28"/>
                <w:lang w:val="uk-UA"/>
              </w:rPr>
              <w:t>тягне за собою накладення штрафу на громадян від п'ятисот до однієї тисячі неоподатковуваних мінімумів доходів громадян і на посадових осіб - від однієї тисячі до двох тисяч неоподатковуваних мінімумів доходів громадян.</w:t>
            </w:r>
          </w:p>
        </w:tc>
        <w:tc>
          <w:tcPr>
            <w:tcW w:w="7564" w:type="dxa"/>
          </w:tcPr>
          <w:p w:rsidR="00BA5A1F" w:rsidRPr="00BA5A1F" w:rsidRDefault="00BA5A1F" w:rsidP="006B5386">
            <w:pPr>
              <w:pStyle w:val="rvps7"/>
              <w:shd w:val="clear" w:color="auto" w:fill="FFFFFF"/>
              <w:spacing w:before="0" w:beforeAutospacing="0" w:after="0" w:afterAutospacing="0" w:line="233" w:lineRule="auto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BA5A1F">
              <w:rPr>
                <w:rStyle w:val="rvts9"/>
                <w:bCs/>
                <w:sz w:val="28"/>
                <w:szCs w:val="28"/>
                <w:lang w:val="uk-UA"/>
              </w:rPr>
              <w:t>Стаття 188</w:t>
            </w:r>
            <w:r>
              <w:rPr>
                <w:rStyle w:val="rvts9"/>
                <w:bCs/>
                <w:sz w:val="28"/>
                <w:szCs w:val="28"/>
                <w:lang w:val="uk-UA"/>
              </w:rPr>
              <w:t>-</w:t>
            </w:r>
            <w:r w:rsidRPr="00BA5A1F">
              <w:rPr>
                <w:rStyle w:val="rvts9"/>
                <w:bCs/>
                <w:sz w:val="28"/>
                <w:szCs w:val="28"/>
                <w:lang w:val="uk-UA"/>
              </w:rPr>
              <w:t>56. Невиконання законних розпоряджень, приписів посадових осіб органів, що здійснюють державний контроль за використанням та охороною земель</w:t>
            </w:r>
          </w:p>
          <w:p w:rsidR="00BA5A1F" w:rsidRPr="006B5386" w:rsidRDefault="00BA5A1F" w:rsidP="006B5386">
            <w:pPr>
              <w:pStyle w:val="rvps7"/>
              <w:shd w:val="clear" w:color="auto" w:fill="FFFFFF"/>
              <w:spacing w:before="0" w:beforeAutospacing="0" w:after="0" w:afterAutospacing="0" w:line="233" w:lineRule="auto"/>
              <w:jc w:val="both"/>
              <w:rPr>
                <w:rStyle w:val="rvts9"/>
                <w:bCs/>
                <w:lang w:val="uk-UA"/>
              </w:rPr>
            </w:pPr>
          </w:p>
          <w:p w:rsidR="00BA5A1F" w:rsidRPr="00BA5A1F" w:rsidRDefault="00BA5A1F" w:rsidP="006B5386">
            <w:pPr>
              <w:pStyle w:val="rvps7"/>
              <w:shd w:val="clear" w:color="auto" w:fill="FFFFFF"/>
              <w:spacing w:before="0" w:beforeAutospacing="0" w:after="0" w:afterAutospacing="0" w:line="233" w:lineRule="auto"/>
              <w:ind w:firstLine="459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BA5A1F">
              <w:rPr>
                <w:rStyle w:val="rvts9"/>
                <w:bCs/>
                <w:sz w:val="28"/>
                <w:szCs w:val="28"/>
                <w:lang w:val="uk-UA"/>
              </w:rPr>
              <w:t>Невиконання законних розпоряджень чи приписів, інших законних вимог посадових осіб органів, що здійснюють державний контроль за використанням та охороною земель, або створення перешкод у їхній діяльності -</w:t>
            </w:r>
          </w:p>
          <w:p w:rsidR="00BA5A1F" w:rsidRPr="00BA5A1F" w:rsidRDefault="00BA5A1F" w:rsidP="006B5386">
            <w:pPr>
              <w:pStyle w:val="rvps7"/>
              <w:shd w:val="clear" w:color="auto" w:fill="FFFFFF"/>
              <w:spacing w:before="60" w:beforeAutospacing="0" w:after="0" w:afterAutospacing="0" w:line="233" w:lineRule="auto"/>
              <w:ind w:firstLine="459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BA5A1F">
              <w:rPr>
                <w:rStyle w:val="rvts9"/>
                <w:bCs/>
                <w:sz w:val="28"/>
                <w:szCs w:val="28"/>
                <w:lang w:val="uk-UA"/>
              </w:rPr>
              <w:t>тягнуть за собою накладення штрафу на громадян від п'ятдесяти до двохсот неоподатковуваних мінімумів доходів громадян і на посадових осіб - від п'ятнадцяти до сорока п'яти неоподатковуваних мінімумів доходів громадян.</w:t>
            </w:r>
          </w:p>
          <w:p w:rsidR="00BA5A1F" w:rsidRPr="00BA5A1F" w:rsidRDefault="00BA5A1F" w:rsidP="006B5386">
            <w:pPr>
              <w:pStyle w:val="rvps7"/>
              <w:shd w:val="clear" w:color="auto" w:fill="FFFFFF"/>
              <w:spacing w:before="60" w:beforeAutospacing="0" w:after="0" w:afterAutospacing="0" w:line="233" w:lineRule="auto"/>
              <w:ind w:firstLine="459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BA5A1F">
              <w:rPr>
                <w:rStyle w:val="rvts9"/>
                <w:bCs/>
                <w:sz w:val="28"/>
                <w:szCs w:val="28"/>
                <w:lang w:val="uk-UA"/>
              </w:rPr>
              <w:t>Недопущення посадових осіб органів, що здійснюють державний контроль за використанням та охороною земель, до здійснення заходів державного контролю -</w:t>
            </w:r>
          </w:p>
          <w:p w:rsidR="00BA5A1F" w:rsidRPr="00BA5A1F" w:rsidRDefault="00BA5A1F" w:rsidP="006B5386">
            <w:pPr>
              <w:shd w:val="clear" w:color="auto" w:fill="FFFFFF"/>
              <w:spacing w:before="60" w:line="233" w:lineRule="auto"/>
              <w:ind w:firstLine="4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A5A1F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</w:rPr>
              <w:t>тягне за собою накладення штрафу на громадян від п'ятисот до однієї тисячі неоподатковуваних мінімумів доходів громадян і на посадових осіб - від однієї тисячі до двох тисяч неоподатковуваних мінімумів доходів громадян.</w:t>
            </w:r>
          </w:p>
        </w:tc>
      </w:tr>
      <w:tr w:rsidR="00DE781C" w:rsidRPr="00DE781C" w:rsidTr="006B5386">
        <w:tc>
          <w:tcPr>
            <w:tcW w:w="7564" w:type="dxa"/>
            <w:tcBorders>
              <w:bottom w:val="single" w:sz="4" w:space="0" w:color="000000"/>
            </w:tcBorders>
          </w:tcPr>
          <w:p w:rsidR="00DE781C" w:rsidRPr="00F626A2" w:rsidRDefault="00F626A2" w:rsidP="006B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233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n3851"/>
            <w:bookmarkStart w:id="2" w:name="n3558"/>
            <w:bookmarkStart w:id="3" w:name="n4154"/>
            <w:bookmarkEnd w:id="1"/>
            <w:bookmarkEnd w:id="2"/>
            <w:bookmarkEnd w:id="3"/>
            <w:r w:rsidRPr="00F62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Стаття</w:t>
            </w:r>
            <w:r w:rsidR="00F76926" w:rsidRPr="00F62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відсутня</w:t>
            </w:r>
            <w:r w:rsidR="00BA5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DE781C" w:rsidRPr="00793EEB" w:rsidRDefault="00DE781C" w:rsidP="006B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3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DE781C" w:rsidRPr="00793EEB" w:rsidRDefault="00DE781C" w:rsidP="006B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3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564" w:type="dxa"/>
            <w:tcBorders>
              <w:bottom w:val="single" w:sz="4" w:space="0" w:color="000000"/>
            </w:tcBorders>
          </w:tcPr>
          <w:p w:rsidR="00F626A2" w:rsidRPr="00F626A2" w:rsidRDefault="00F626A2" w:rsidP="006B5386">
            <w:pPr>
              <w:shd w:val="clear" w:color="auto" w:fill="FFFFFF"/>
              <w:spacing w:before="12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6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Стаття </w:t>
            </w:r>
            <w:r w:rsidRPr="00F626A2">
              <w:rPr>
                <w:rFonts w:ascii="Times New Roman" w:hAnsi="Times New Roman"/>
                <w:b/>
                <w:sz w:val="28"/>
                <w:szCs w:val="28"/>
              </w:rPr>
              <w:t>188-57</w:t>
            </w:r>
            <w:r w:rsidRPr="00F6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. Невиконання законних вимог </w:t>
            </w:r>
            <w:r w:rsidRPr="00F62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Комісії з питань встановлення факту позбавлення особи </w:t>
            </w:r>
            <w:r w:rsidRPr="00F62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особистої свободи внаслідок збройної агресії проти України</w:t>
            </w:r>
          </w:p>
          <w:p w:rsidR="00F626A2" w:rsidRPr="00F626A2" w:rsidRDefault="00F626A2" w:rsidP="006B5386">
            <w:pPr>
              <w:shd w:val="clear" w:color="auto" w:fill="FFFFFF"/>
              <w:spacing w:before="12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Невиконання законних вимог </w:t>
            </w:r>
            <w:r w:rsidRPr="00F62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питань встановлення факту позбавлення особи особистої свободи внаслідок збройної агресії проти України</w:t>
            </w:r>
            <w:r w:rsidRPr="00F6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щодо надання інформації на її запит, надання завідомо недостовірної інформації, а так само недодержання встановлених законом строків надання інформації цій Комісії</w:t>
            </w:r>
            <w:r w:rsidRPr="00F62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– </w:t>
            </w:r>
          </w:p>
          <w:p w:rsidR="00BA5A1F" w:rsidRPr="00793EEB" w:rsidRDefault="00F626A2" w:rsidP="002D7E95">
            <w:pPr>
              <w:shd w:val="clear" w:color="auto" w:fill="FFFFFF"/>
              <w:spacing w:before="6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626A2">
              <w:rPr>
                <w:rFonts w:ascii="Times New Roman" w:hAnsi="Times New Roman"/>
                <w:b/>
                <w:sz w:val="28"/>
                <w:szCs w:val="28"/>
              </w:rPr>
              <w:t>тягнуть за собою накладення штрафу на посадових осіб від двадцяти п'яти до п'ятдесяти неоподатковуваних мінімумів доходів громадян.</w:t>
            </w:r>
          </w:p>
        </w:tc>
      </w:tr>
      <w:tr w:rsidR="00CC1766" w:rsidRPr="00DE781C" w:rsidTr="006B5386">
        <w:tc>
          <w:tcPr>
            <w:tcW w:w="7564" w:type="dxa"/>
            <w:tcBorders>
              <w:bottom w:val="nil"/>
            </w:tcBorders>
          </w:tcPr>
          <w:p w:rsidR="00CC1766" w:rsidRPr="00BA5A1F" w:rsidRDefault="00CC1766" w:rsidP="006B5386">
            <w:pPr>
              <w:pStyle w:val="rvps7"/>
              <w:shd w:val="clear" w:color="auto" w:fill="FFFFFF"/>
              <w:spacing w:before="120" w:beforeAutospacing="0" w:after="0" w:afterAutospacing="0" w:line="233" w:lineRule="auto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BA5A1F">
              <w:rPr>
                <w:rStyle w:val="rvts9"/>
                <w:bCs/>
                <w:sz w:val="28"/>
                <w:szCs w:val="28"/>
                <w:lang w:val="uk-UA"/>
              </w:rPr>
              <w:lastRenderedPageBreak/>
              <w:t xml:space="preserve">Стаття 255. Особи, які мають право складати протоколи про адміністративні правопорушення </w:t>
            </w:r>
          </w:p>
        </w:tc>
        <w:tc>
          <w:tcPr>
            <w:tcW w:w="7564" w:type="dxa"/>
            <w:tcBorders>
              <w:bottom w:val="nil"/>
            </w:tcBorders>
          </w:tcPr>
          <w:p w:rsidR="00CC1766" w:rsidRPr="00CC1766" w:rsidRDefault="00CC1766" w:rsidP="006B5386">
            <w:pPr>
              <w:pStyle w:val="rvps7"/>
              <w:shd w:val="clear" w:color="auto" w:fill="FFFFFF"/>
              <w:spacing w:before="120" w:beforeAutospacing="0" w:after="0" w:afterAutospacing="0" w:line="233" w:lineRule="auto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 w:rsidRPr="00BA5A1F">
              <w:rPr>
                <w:rStyle w:val="rvts9"/>
                <w:bCs/>
                <w:sz w:val="28"/>
                <w:szCs w:val="28"/>
                <w:lang w:val="uk-UA"/>
              </w:rPr>
              <w:t xml:space="preserve">Стаття 255. Особи, які мають право складати протоколи про адміністративні правопорушення </w:t>
            </w:r>
          </w:p>
        </w:tc>
      </w:tr>
      <w:tr w:rsidR="00CC1766" w:rsidRPr="00DE781C" w:rsidTr="006B5386">
        <w:tc>
          <w:tcPr>
            <w:tcW w:w="7564" w:type="dxa"/>
            <w:tcBorders>
              <w:top w:val="nil"/>
            </w:tcBorders>
          </w:tcPr>
          <w:p w:rsidR="00CC1766" w:rsidRPr="00CC1766" w:rsidRDefault="00CC1766" w:rsidP="006B5386">
            <w:pPr>
              <w:pStyle w:val="rvps7"/>
              <w:shd w:val="clear" w:color="auto" w:fill="FFFFFF"/>
              <w:spacing w:before="120" w:beforeAutospacing="0" w:after="0" w:afterAutospacing="0" w:line="233" w:lineRule="auto"/>
              <w:ind w:firstLine="720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CC1766">
              <w:rPr>
                <w:rStyle w:val="rvts9"/>
                <w:bCs/>
                <w:sz w:val="28"/>
                <w:szCs w:val="28"/>
                <w:lang w:val="uk-UA"/>
              </w:rPr>
              <w:t xml:space="preserve">У справах про адміністративні правопорушення, що розглядаються органами, зазначеними в статтях 218 </w:t>
            </w:r>
            <w:r w:rsidR="00F76926">
              <w:rPr>
                <w:rStyle w:val="rvts9"/>
                <w:bCs/>
                <w:sz w:val="28"/>
                <w:szCs w:val="28"/>
                <w:lang w:val="uk-UA"/>
              </w:rPr>
              <w:t>–</w:t>
            </w:r>
            <w:r w:rsidRPr="00CC1766">
              <w:rPr>
                <w:rStyle w:val="rvts9"/>
                <w:bCs/>
                <w:sz w:val="28"/>
                <w:szCs w:val="28"/>
                <w:lang w:val="uk-UA"/>
              </w:rPr>
              <w:t xml:space="preserve"> 221 цього Кодексу, протоколи про правопорушення мають право складати: </w:t>
            </w:r>
          </w:p>
          <w:p w:rsidR="00CC1766" w:rsidRPr="00CC1766" w:rsidRDefault="00CC1766" w:rsidP="006B5386">
            <w:pPr>
              <w:pStyle w:val="rvps7"/>
              <w:shd w:val="clear" w:color="auto" w:fill="FFFFFF"/>
              <w:spacing w:before="120" w:beforeAutospacing="0" w:after="0" w:afterAutospacing="0" w:line="233" w:lineRule="auto"/>
              <w:ind w:firstLine="720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CC1766">
              <w:rPr>
                <w:rStyle w:val="rvts9"/>
                <w:bCs/>
                <w:sz w:val="28"/>
                <w:szCs w:val="28"/>
                <w:lang w:val="uk-UA"/>
              </w:rPr>
              <w:t xml:space="preserve">1) уповноважені на те посадові особи: </w:t>
            </w:r>
          </w:p>
          <w:p w:rsidR="00CC1766" w:rsidRPr="00CC1766" w:rsidRDefault="00CC1766" w:rsidP="006B5386">
            <w:pPr>
              <w:pStyle w:val="rvps7"/>
              <w:shd w:val="clear" w:color="auto" w:fill="FFFFFF"/>
              <w:spacing w:before="0" w:beforeAutospacing="0" w:after="0" w:afterAutospacing="0" w:line="233" w:lineRule="auto"/>
              <w:ind w:firstLine="720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CC1766">
              <w:rPr>
                <w:rStyle w:val="rvts9"/>
                <w:bCs/>
                <w:sz w:val="28"/>
                <w:szCs w:val="28"/>
                <w:lang w:val="uk-UA"/>
              </w:rPr>
              <w:t>…</w:t>
            </w:r>
          </w:p>
          <w:p w:rsidR="00CC1766" w:rsidRPr="00CC1766" w:rsidRDefault="00CC1766" w:rsidP="006B5386">
            <w:pPr>
              <w:pStyle w:val="rvps7"/>
              <w:shd w:val="clear" w:color="auto" w:fill="FFFFFF"/>
              <w:spacing w:before="120" w:beforeAutospacing="0" w:after="0" w:afterAutospacing="0" w:line="233" w:lineRule="auto"/>
              <w:ind w:firstLine="720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CC1766">
              <w:rPr>
                <w:rStyle w:val="rvts9"/>
                <w:bCs/>
                <w:sz w:val="28"/>
                <w:szCs w:val="28"/>
                <w:lang w:val="uk-UA"/>
              </w:rPr>
              <w:t>центрального органу виконавчої влади із забезпечення якості освіти та його територіальних органів (стаття 188 54);</w:t>
            </w:r>
          </w:p>
          <w:p w:rsidR="006B5386" w:rsidRDefault="006B5386" w:rsidP="006B5386">
            <w:pPr>
              <w:pStyle w:val="rvps7"/>
              <w:shd w:val="clear" w:color="auto" w:fill="FFFFFF"/>
              <w:spacing w:before="120" w:beforeAutospacing="0" w:after="0" w:afterAutospacing="0" w:line="233" w:lineRule="auto"/>
              <w:ind w:firstLine="720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</w:p>
          <w:p w:rsidR="00CC1766" w:rsidRPr="00CC1766" w:rsidRDefault="00F626A2" w:rsidP="006B5386">
            <w:pPr>
              <w:pStyle w:val="rvps7"/>
              <w:shd w:val="clear" w:color="auto" w:fill="FFFFFF"/>
              <w:spacing w:before="120" w:beforeAutospacing="0" w:after="0" w:afterAutospacing="0" w:line="233" w:lineRule="auto"/>
              <w:ind w:firstLine="720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>
              <w:rPr>
                <w:rStyle w:val="rvts9"/>
                <w:b/>
                <w:bCs/>
                <w:sz w:val="28"/>
                <w:szCs w:val="28"/>
                <w:lang w:val="uk-UA"/>
              </w:rPr>
              <w:t>Абзац в</w:t>
            </w:r>
            <w:r w:rsidR="00CC1766" w:rsidRPr="00F626A2">
              <w:rPr>
                <w:rStyle w:val="rvts9"/>
                <w:b/>
                <w:bCs/>
                <w:sz w:val="28"/>
                <w:szCs w:val="28"/>
                <w:lang w:val="uk-UA"/>
              </w:rPr>
              <w:t>ідсутн</w:t>
            </w:r>
            <w:r>
              <w:rPr>
                <w:rStyle w:val="rvts9"/>
                <w:b/>
                <w:bCs/>
                <w:sz w:val="28"/>
                <w:szCs w:val="28"/>
                <w:lang w:val="uk-UA"/>
              </w:rPr>
              <w:t>ій</w:t>
            </w:r>
            <w:r w:rsidR="00CC1766" w:rsidRPr="00F626A2">
              <w:rPr>
                <w:rStyle w:val="rvts9"/>
                <w:bCs/>
                <w:sz w:val="28"/>
                <w:szCs w:val="28"/>
                <w:lang w:val="uk-UA"/>
              </w:rPr>
              <w:t>.</w:t>
            </w:r>
          </w:p>
          <w:p w:rsidR="00793EEB" w:rsidRPr="00CC1766" w:rsidRDefault="00793EEB" w:rsidP="006B5386">
            <w:pPr>
              <w:pStyle w:val="rvps7"/>
              <w:shd w:val="clear" w:color="auto" w:fill="FFFFFF"/>
              <w:spacing w:before="0" w:beforeAutospacing="0" w:after="0" w:afterAutospacing="0" w:line="233" w:lineRule="auto"/>
              <w:ind w:firstLine="684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>
              <w:rPr>
                <w:rStyle w:val="rvts9"/>
                <w:bCs/>
                <w:sz w:val="28"/>
                <w:szCs w:val="28"/>
                <w:lang w:val="uk-UA"/>
              </w:rPr>
              <w:t>…</w:t>
            </w:r>
          </w:p>
          <w:p w:rsidR="00CC1766" w:rsidRPr="00DE781C" w:rsidRDefault="00CC1766" w:rsidP="006B5386">
            <w:pPr>
              <w:pStyle w:val="rvps7"/>
              <w:shd w:val="clear" w:color="auto" w:fill="FFFFFF"/>
              <w:spacing w:before="0" w:beforeAutospacing="0" w:after="0" w:afterAutospacing="0" w:line="233" w:lineRule="auto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64" w:type="dxa"/>
            <w:tcBorders>
              <w:top w:val="nil"/>
            </w:tcBorders>
          </w:tcPr>
          <w:p w:rsidR="00CC1766" w:rsidRPr="00CC1766" w:rsidRDefault="00CC1766" w:rsidP="006B5386">
            <w:pPr>
              <w:pStyle w:val="rvps7"/>
              <w:shd w:val="clear" w:color="auto" w:fill="FFFFFF"/>
              <w:spacing w:before="120" w:beforeAutospacing="0" w:after="0" w:afterAutospacing="0" w:line="233" w:lineRule="auto"/>
              <w:ind w:firstLine="544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CC1766">
              <w:rPr>
                <w:rStyle w:val="rvts9"/>
                <w:bCs/>
                <w:sz w:val="28"/>
                <w:szCs w:val="28"/>
                <w:lang w:val="uk-UA"/>
              </w:rPr>
              <w:t xml:space="preserve">У справах про адміністративні правопорушення, що розглядаються органами, зазначеними в статтях 218 </w:t>
            </w:r>
            <w:r w:rsidR="00F76926">
              <w:rPr>
                <w:rStyle w:val="rvts9"/>
                <w:bCs/>
                <w:sz w:val="28"/>
                <w:szCs w:val="28"/>
                <w:lang w:val="uk-UA"/>
              </w:rPr>
              <w:t>–</w:t>
            </w:r>
            <w:r w:rsidRPr="00CC1766">
              <w:rPr>
                <w:rStyle w:val="rvts9"/>
                <w:bCs/>
                <w:sz w:val="28"/>
                <w:szCs w:val="28"/>
                <w:lang w:val="uk-UA"/>
              </w:rPr>
              <w:t xml:space="preserve"> 221 цього Кодексу, протоколи про правопорушення мають право складати: </w:t>
            </w:r>
          </w:p>
          <w:p w:rsidR="00CC1766" w:rsidRPr="00CC1766" w:rsidRDefault="00CC1766" w:rsidP="006B5386">
            <w:pPr>
              <w:pStyle w:val="rvps7"/>
              <w:shd w:val="clear" w:color="auto" w:fill="FFFFFF"/>
              <w:spacing w:before="120" w:beforeAutospacing="0" w:after="0" w:afterAutospacing="0" w:line="233" w:lineRule="auto"/>
              <w:ind w:firstLine="544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CC1766">
              <w:rPr>
                <w:rStyle w:val="rvts9"/>
                <w:bCs/>
                <w:sz w:val="28"/>
                <w:szCs w:val="28"/>
                <w:lang w:val="uk-UA"/>
              </w:rPr>
              <w:t xml:space="preserve">1) уповноважені на те посадові особи: </w:t>
            </w:r>
          </w:p>
          <w:p w:rsidR="00CC1766" w:rsidRPr="00CC1766" w:rsidRDefault="00CC1766" w:rsidP="006B5386">
            <w:pPr>
              <w:pStyle w:val="rvps7"/>
              <w:shd w:val="clear" w:color="auto" w:fill="FFFFFF"/>
              <w:spacing w:before="0" w:beforeAutospacing="0" w:after="0" w:afterAutospacing="0" w:line="233" w:lineRule="auto"/>
              <w:ind w:firstLine="544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CC1766">
              <w:rPr>
                <w:rStyle w:val="rvts9"/>
                <w:bCs/>
                <w:sz w:val="28"/>
                <w:szCs w:val="28"/>
                <w:lang w:val="uk-UA"/>
              </w:rPr>
              <w:t>…</w:t>
            </w:r>
          </w:p>
          <w:p w:rsidR="00CC1766" w:rsidRDefault="00CC1766" w:rsidP="006B5386">
            <w:pPr>
              <w:pStyle w:val="rvps7"/>
              <w:shd w:val="clear" w:color="auto" w:fill="FFFFFF"/>
              <w:spacing w:before="120" w:beforeAutospacing="0" w:after="0" w:afterAutospacing="0" w:line="233" w:lineRule="auto"/>
              <w:ind w:firstLine="544"/>
              <w:jc w:val="both"/>
              <w:rPr>
                <w:rStyle w:val="rvts9"/>
                <w:bCs/>
                <w:sz w:val="28"/>
                <w:szCs w:val="28"/>
                <w:lang w:val="uk-UA"/>
              </w:rPr>
            </w:pPr>
            <w:r w:rsidRPr="00CC1766">
              <w:rPr>
                <w:rStyle w:val="rvts9"/>
                <w:bCs/>
                <w:sz w:val="28"/>
                <w:szCs w:val="28"/>
                <w:lang w:val="uk-UA"/>
              </w:rPr>
              <w:t>центрального органу виконавчої влади із забезпечення якості освіти та його територіальних органів (стаття 188</w:t>
            </w:r>
            <w:r>
              <w:rPr>
                <w:rStyle w:val="rvts9"/>
                <w:bCs/>
                <w:sz w:val="28"/>
                <w:szCs w:val="28"/>
                <w:lang w:val="uk-UA"/>
              </w:rPr>
              <w:t>-</w:t>
            </w:r>
            <w:r w:rsidRPr="00CC1766">
              <w:rPr>
                <w:rStyle w:val="rvts9"/>
                <w:bCs/>
                <w:sz w:val="28"/>
                <w:szCs w:val="28"/>
                <w:lang w:val="uk-UA"/>
              </w:rPr>
              <w:t>54);</w:t>
            </w:r>
          </w:p>
          <w:p w:rsidR="00CC1766" w:rsidRPr="00CC1766" w:rsidRDefault="00F626A2" w:rsidP="006B5386">
            <w:pPr>
              <w:shd w:val="clear" w:color="auto" w:fill="FFFFFF"/>
              <w:spacing w:before="120" w:line="233" w:lineRule="auto"/>
              <w:ind w:firstLine="5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62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питань встановлення факту позбавлення особи особистої свободи внаслідок збройної агресії проти України</w:t>
            </w:r>
            <w:r w:rsidR="00CC1766" w:rsidRPr="00CC1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(стаття 188-</w:t>
            </w:r>
            <w:r w:rsidR="006B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57);</w:t>
            </w:r>
          </w:p>
          <w:p w:rsidR="00CC1766" w:rsidRPr="00DE781C" w:rsidRDefault="00CC1766" w:rsidP="006B5386">
            <w:pPr>
              <w:pStyle w:val="rvps7"/>
              <w:shd w:val="clear" w:color="auto" w:fill="FFFFFF"/>
              <w:spacing w:before="0" w:beforeAutospacing="0" w:after="0" w:afterAutospacing="0" w:line="233" w:lineRule="auto"/>
              <w:ind w:firstLine="684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>
              <w:rPr>
                <w:rStyle w:val="rvts9"/>
                <w:bCs/>
                <w:sz w:val="28"/>
                <w:szCs w:val="28"/>
                <w:lang w:val="uk-UA"/>
              </w:rPr>
              <w:t>…</w:t>
            </w:r>
          </w:p>
        </w:tc>
      </w:tr>
    </w:tbl>
    <w:p w:rsidR="00507016" w:rsidRPr="00507016" w:rsidRDefault="00507016" w:rsidP="006B5386">
      <w:pPr>
        <w:spacing w:before="120"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1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07016">
        <w:rPr>
          <w:rFonts w:ascii="Times New Roman" w:eastAsia="Times New Roman" w:hAnsi="Times New Roman" w:cs="Times New Roman"/>
          <w:sz w:val="28"/>
          <w:szCs w:val="28"/>
        </w:rPr>
        <w:t xml:space="preserve">Заступник Керівника </w:t>
      </w:r>
    </w:p>
    <w:p w:rsidR="00507016" w:rsidRPr="00507016" w:rsidRDefault="00507016" w:rsidP="006B5386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07016">
        <w:rPr>
          <w:rFonts w:ascii="Times New Roman" w:eastAsia="Times New Roman" w:hAnsi="Times New Roman" w:cs="Times New Roman"/>
          <w:sz w:val="28"/>
          <w:szCs w:val="28"/>
        </w:rPr>
        <w:t xml:space="preserve">Офісу </w:t>
      </w:r>
      <w:r w:rsidRPr="00F626A2">
        <w:rPr>
          <w:rFonts w:ascii="Times New Roman" w:eastAsia="Times New Roman" w:hAnsi="Times New Roman" w:cs="Times New Roman"/>
          <w:sz w:val="28"/>
          <w:szCs w:val="28"/>
        </w:rPr>
        <w:t xml:space="preserve">Президента України                                                                                                                     </w:t>
      </w:r>
      <w:r w:rsidR="00BA5A1F" w:rsidRPr="006B538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626A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A5A1F">
        <w:rPr>
          <w:rFonts w:ascii="Times New Roman" w:eastAsia="Times New Roman" w:hAnsi="Times New Roman" w:cs="Times New Roman"/>
          <w:b/>
          <w:sz w:val="28"/>
          <w:szCs w:val="28"/>
        </w:rPr>
        <w:t>Тимошенко</w:t>
      </w:r>
    </w:p>
    <w:sectPr w:rsidR="00507016" w:rsidRPr="00507016" w:rsidSect="006B5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37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17" w:rsidRDefault="00672E17">
      <w:pPr>
        <w:spacing w:after="0" w:line="240" w:lineRule="auto"/>
      </w:pPr>
      <w:r>
        <w:separator/>
      </w:r>
    </w:p>
  </w:endnote>
  <w:endnote w:type="continuationSeparator" w:id="0">
    <w:p w:rsidR="00672E17" w:rsidRDefault="0067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A2" w:rsidRDefault="00F626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A2" w:rsidRDefault="00F626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A2" w:rsidRDefault="00F626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17" w:rsidRDefault="00672E17">
      <w:pPr>
        <w:spacing w:after="0" w:line="240" w:lineRule="auto"/>
      </w:pPr>
      <w:r>
        <w:separator/>
      </w:r>
    </w:p>
  </w:footnote>
  <w:footnote w:type="continuationSeparator" w:id="0">
    <w:p w:rsidR="00672E17" w:rsidRDefault="0067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A2" w:rsidRDefault="00F626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90" w:rsidRPr="00793EEB" w:rsidRDefault="00E56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793EEB"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Pr="00793EEB">
      <w:rPr>
        <w:rFonts w:ascii="Times New Roman" w:hAnsi="Times New Roman" w:cs="Times New Roman"/>
        <w:color w:val="000000"/>
        <w:sz w:val="28"/>
        <w:szCs w:val="28"/>
      </w:rPr>
      <w:instrText>PAGE</w:instrText>
    </w:r>
    <w:r w:rsidRPr="00793EEB"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A3664F">
      <w:rPr>
        <w:rFonts w:ascii="Times New Roman" w:hAnsi="Times New Roman" w:cs="Times New Roman"/>
        <w:noProof/>
        <w:color w:val="000000"/>
        <w:sz w:val="28"/>
        <w:szCs w:val="28"/>
      </w:rPr>
      <w:t>2</w:t>
    </w:r>
    <w:r w:rsidRPr="00793EEB"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:rsidR="00391090" w:rsidRDefault="003910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A2" w:rsidRDefault="00F626A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90"/>
    <w:rsid w:val="00001D32"/>
    <w:rsid w:val="00016800"/>
    <w:rsid w:val="000D390F"/>
    <w:rsid w:val="000E4D9C"/>
    <w:rsid w:val="001520F2"/>
    <w:rsid w:val="001B10A7"/>
    <w:rsid w:val="00223E3C"/>
    <w:rsid w:val="00273561"/>
    <w:rsid w:val="00274997"/>
    <w:rsid w:val="00285562"/>
    <w:rsid w:val="002D7E95"/>
    <w:rsid w:val="002E1294"/>
    <w:rsid w:val="002F3526"/>
    <w:rsid w:val="003355EA"/>
    <w:rsid w:val="0035646F"/>
    <w:rsid w:val="003644EF"/>
    <w:rsid w:val="00376026"/>
    <w:rsid w:val="00391090"/>
    <w:rsid w:val="00440A3C"/>
    <w:rsid w:val="00453A22"/>
    <w:rsid w:val="004B6608"/>
    <w:rsid w:val="004E6891"/>
    <w:rsid w:val="00507016"/>
    <w:rsid w:val="005218D3"/>
    <w:rsid w:val="005407A0"/>
    <w:rsid w:val="00557D71"/>
    <w:rsid w:val="00562C27"/>
    <w:rsid w:val="00577DBB"/>
    <w:rsid w:val="005843CF"/>
    <w:rsid w:val="005B435C"/>
    <w:rsid w:val="005D5153"/>
    <w:rsid w:val="005D5918"/>
    <w:rsid w:val="005D6ADA"/>
    <w:rsid w:val="00672E17"/>
    <w:rsid w:val="006B5386"/>
    <w:rsid w:val="00793EEB"/>
    <w:rsid w:val="00797DCF"/>
    <w:rsid w:val="007C6B41"/>
    <w:rsid w:val="008D66C9"/>
    <w:rsid w:val="008E23CE"/>
    <w:rsid w:val="009D00BD"/>
    <w:rsid w:val="009F217D"/>
    <w:rsid w:val="00A3664F"/>
    <w:rsid w:val="00AE787C"/>
    <w:rsid w:val="00BA5A1F"/>
    <w:rsid w:val="00BE0BF6"/>
    <w:rsid w:val="00BF57E4"/>
    <w:rsid w:val="00C0716C"/>
    <w:rsid w:val="00C46758"/>
    <w:rsid w:val="00C478DB"/>
    <w:rsid w:val="00C60B8E"/>
    <w:rsid w:val="00C75626"/>
    <w:rsid w:val="00C9413B"/>
    <w:rsid w:val="00CA6F72"/>
    <w:rsid w:val="00CC1766"/>
    <w:rsid w:val="00CE3D73"/>
    <w:rsid w:val="00D6567F"/>
    <w:rsid w:val="00D73EA7"/>
    <w:rsid w:val="00DC32E2"/>
    <w:rsid w:val="00DE781C"/>
    <w:rsid w:val="00E564A2"/>
    <w:rsid w:val="00E967CF"/>
    <w:rsid w:val="00EC4093"/>
    <w:rsid w:val="00ED745D"/>
    <w:rsid w:val="00F327AC"/>
    <w:rsid w:val="00F626A2"/>
    <w:rsid w:val="00F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paragraph" w:customStyle="1" w:styleId="rvps7">
    <w:name w:val="rvps7"/>
    <w:basedOn w:val="a"/>
    <w:rsid w:val="0001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16800"/>
  </w:style>
  <w:style w:type="character" w:customStyle="1" w:styleId="rvts37">
    <w:name w:val="rvts37"/>
    <w:basedOn w:val="a0"/>
    <w:rsid w:val="00016800"/>
  </w:style>
  <w:style w:type="paragraph" w:customStyle="1" w:styleId="rvps2">
    <w:name w:val="rvps2"/>
    <w:basedOn w:val="a"/>
    <w:rsid w:val="0001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016800"/>
    <w:rPr>
      <w:color w:val="0000FF"/>
      <w:u w:val="single"/>
    </w:rPr>
  </w:style>
  <w:style w:type="character" w:customStyle="1" w:styleId="rvts46">
    <w:name w:val="rvts46"/>
    <w:basedOn w:val="a0"/>
    <w:rsid w:val="00016800"/>
  </w:style>
  <w:style w:type="paragraph" w:customStyle="1" w:styleId="Standard">
    <w:name w:val="Standard"/>
    <w:rsid w:val="00DE78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793E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93EEB"/>
  </w:style>
  <w:style w:type="paragraph" w:styleId="a9">
    <w:name w:val="footer"/>
    <w:basedOn w:val="a"/>
    <w:link w:val="aa"/>
    <w:uiPriority w:val="99"/>
    <w:unhideWhenUsed/>
    <w:rsid w:val="00793E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93EEB"/>
  </w:style>
  <w:style w:type="paragraph" w:styleId="ab">
    <w:name w:val="Balloon Text"/>
    <w:basedOn w:val="a"/>
    <w:link w:val="ac"/>
    <w:uiPriority w:val="99"/>
    <w:semiHidden/>
    <w:unhideWhenUsed/>
    <w:rsid w:val="002E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E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8708-DBB7-4F64-867A-5943573E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2615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2021-09-27T12:15:00Z</dcterms:created>
  <dcterms:modified xsi:type="dcterms:W3CDTF">2021-09-27T12:15:00Z</dcterms:modified>
</cp:coreProperties>
</file>